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7" w:rsidRPr="00190567" w:rsidRDefault="00190567" w:rsidP="0019056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0567">
        <w:rPr>
          <w:rFonts w:ascii="Times New Roman" w:eastAsia="Calibri" w:hAnsi="Times New Roman" w:cs="Times New Roman"/>
          <w:sz w:val="28"/>
          <w:szCs w:val="28"/>
        </w:rPr>
        <w:t>УЗГОДЖЕНО:</w:t>
      </w:r>
    </w:p>
    <w:p w:rsidR="00190567" w:rsidRPr="00190567" w:rsidRDefault="00190567" w:rsidP="0019056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Pr="00190567">
        <w:rPr>
          <w:rFonts w:ascii="Times New Roman" w:eastAsia="Calibri" w:hAnsi="Times New Roman" w:cs="Times New Roman"/>
          <w:sz w:val="28"/>
          <w:szCs w:val="28"/>
        </w:rPr>
        <w:t>роректор</w:t>
      </w:r>
      <w:proofErr w:type="spellEnd"/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НПРМЯО </w:t>
      </w:r>
    </w:p>
    <w:p w:rsidR="00190567" w:rsidRPr="00190567" w:rsidRDefault="00190567" w:rsidP="0019056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Донецького ОБЛ</w:t>
      </w:r>
      <w:r w:rsidRPr="00190567">
        <w:rPr>
          <w:rFonts w:ascii="Times New Roman" w:eastAsia="Calibri" w:hAnsi="Times New Roman" w:cs="Times New Roman"/>
          <w:sz w:val="28"/>
          <w:szCs w:val="28"/>
        </w:rPr>
        <w:t xml:space="preserve">ІППО </w:t>
      </w:r>
    </w:p>
    <w:p w:rsidR="00190567" w:rsidRPr="00190567" w:rsidRDefault="00190567" w:rsidP="00190567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567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proofErr w:type="spellStart"/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Г. І. Ломак</w:t>
      </w:r>
      <w:proofErr w:type="spellEnd"/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gramStart"/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proofErr w:type="gramEnd"/>
    </w:p>
    <w:p w:rsidR="00190567" w:rsidRPr="00190567" w:rsidRDefault="00190567" w:rsidP="001905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567" w:rsidRPr="00190567" w:rsidRDefault="00190567" w:rsidP="001905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5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190567" w:rsidRPr="00190567" w:rsidRDefault="00190567" w:rsidP="001905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5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щодо проведення ІІ (міського/районного/ОТГ) етапу </w:t>
      </w:r>
    </w:p>
    <w:p w:rsidR="00190567" w:rsidRPr="00190567" w:rsidRDefault="00190567" w:rsidP="001905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5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Всеукраїнської учнівської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олімпіади з історії</w:t>
      </w:r>
    </w:p>
    <w:p w:rsidR="00190567" w:rsidRPr="00190567" w:rsidRDefault="00190567" w:rsidP="001905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2019/</w:t>
      </w:r>
      <w:r w:rsidRPr="001905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2020 навчальному році</w:t>
      </w:r>
    </w:p>
    <w:p w:rsidR="00190567" w:rsidRPr="00190567" w:rsidRDefault="00190567" w:rsidP="00190567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567" w:rsidRDefault="00190567" w:rsidP="00190567">
      <w:pPr>
        <w:spacing w:after="0" w:line="25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наказів Міністерства освіти і науки України від 06.08.2019 № 1077 «Про проведення Всеукраїнських учнівських олімпіад і турнірів з навчальних предметів у 2019/2020 навчальному році», 15.02.2018 №</w:t>
      </w:r>
      <w:r w:rsidRPr="0019056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90567">
        <w:rPr>
          <w:rFonts w:ascii="Times New Roman" w:eastAsia="Calibri" w:hAnsi="Times New Roman" w:cs="Times New Roman"/>
          <w:sz w:val="28"/>
          <w:szCs w:val="28"/>
          <w:lang w:val="uk-UA"/>
        </w:rPr>
        <w:t>148 «Про затвердження графіка проведення IV етапу Всеукраїнських учнівських олімпіад з навчальних предметів на 2019-2023 роки» (зі змінами),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№1318/20056, листа Міністерства освіти і науки України від 27.09.2017 № 1/9-524 «Про деякі питання організації учнівських олімпіад», Правил проведення І, ІІ, ІІІ етапів Всеукраїнських учнівських олімпіад з навчальних предметів у Донецькій області, затверджених наказом директора департаменту освіти і науки від 26.09.2018 №334/163-18-ОД, зареєстрованих у Головному територіальному управлінні юстиції у Донецькій об</w:t>
      </w:r>
      <w:r w:rsidR="00DB07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ласті 18.10.2018 за № 238/2680, </w:t>
      </w:r>
      <w:r w:rsidR="00DB071A">
        <w:rPr>
          <w:rFonts w:ascii="Times New Roman" w:hAnsi="Times New Roman"/>
          <w:sz w:val="28"/>
          <w:szCs w:val="28"/>
          <w:lang w:val="uk-UA"/>
        </w:rPr>
        <w:t>наказів директора</w:t>
      </w:r>
      <w:r w:rsidR="00DB071A" w:rsidRPr="00E47F61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освіти і науки від 17.10.2019 № 376/163-19-ОД «Про проведення ІІ етапу Всеукраїнських учнівських олімпіад з навчальних предметів у 2019/2020 навчальному році</w:t>
      </w:r>
      <w:r w:rsidR="00DB071A">
        <w:rPr>
          <w:rFonts w:ascii="Times New Roman" w:hAnsi="Times New Roman"/>
          <w:sz w:val="28"/>
          <w:szCs w:val="28"/>
          <w:lang w:val="uk-UA"/>
        </w:rPr>
        <w:t xml:space="preserve">, від 29.10.2019 № </w:t>
      </w:r>
      <w:r w:rsidR="00DB071A" w:rsidRPr="003D67DB">
        <w:rPr>
          <w:rFonts w:ascii="Times New Roman" w:hAnsi="Times New Roman"/>
          <w:sz w:val="28"/>
          <w:szCs w:val="28"/>
          <w:lang w:val="uk-UA"/>
        </w:rPr>
        <w:t xml:space="preserve">394/163-19-ОД </w:t>
      </w:r>
      <w:r w:rsidR="00DB071A">
        <w:rPr>
          <w:rFonts w:ascii="Times New Roman" w:hAnsi="Times New Roman"/>
          <w:sz w:val="28"/>
          <w:szCs w:val="28"/>
          <w:lang w:val="uk-UA"/>
        </w:rPr>
        <w:t>«</w:t>
      </w:r>
      <w:r w:rsidR="00DB071A" w:rsidRPr="003D67DB">
        <w:rPr>
          <w:rFonts w:ascii="Times New Roman" w:hAnsi="Times New Roman"/>
          <w:sz w:val="28"/>
          <w:szCs w:val="28"/>
          <w:lang w:val="uk-UA"/>
        </w:rPr>
        <w:t>Про внесення змін до наказу</w:t>
      </w:r>
      <w:r w:rsidR="00DB071A">
        <w:rPr>
          <w:rFonts w:ascii="Times New Roman" w:hAnsi="Times New Roman"/>
          <w:sz w:val="28"/>
          <w:szCs w:val="28"/>
          <w:lang w:val="uk-UA"/>
        </w:rPr>
        <w:t xml:space="preserve"> від 17.10.2019 № 376/163-19-ОД»</w:t>
      </w:r>
      <w:r w:rsidR="00DB071A" w:rsidRPr="00B86E5F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BC5656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EF62AF" w:rsidRPr="00BC5656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C5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2019 </w:t>
      </w:r>
      <w:r w:rsidR="00EF62AF" w:rsidRPr="00580F00">
        <w:rPr>
          <w:rFonts w:ascii="Times New Roman" w:hAnsi="Times New Roman" w:cs="Times New Roman"/>
          <w:b/>
          <w:sz w:val="28"/>
          <w:szCs w:val="28"/>
          <w:lang w:val="uk-UA"/>
        </w:rPr>
        <w:t> року</w:t>
      </w:r>
      <w:r w:rsidR="00BC5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580F00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ІІ етап</w:t>
      </w:r>
      <w:r w:rsidR="00BC56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580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777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="00EF62AF" w:rsidRPr="00580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олімпіади з </w:t>
      </w:r>
      <w:r w:rsidR="00856F15">
        <w:rPr>
          <w:rFonts w:ascii="Times New Roman" w:hAnsi="Times New Roman" w:cs="Times New Roman"/>
          <w:b/>
          <w:sz w:val="28"/>
          <w:szCs w:val="28"/>
          <w:lang w:val="uk-UA"/>
        </w:rPr>
        <w:t>історії</w:t>
      </w:r>
      <w:r w:rsidR="00EF62AF" w:rsidRPr="00580F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90567" w:rsidRDefault="00EF62AF" w:rsidP="00190567">
      <w:pPr>
        <w:spacing w:after="0" w:line="25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вашу увагу на те, що тексти завдань будуть розміщені на сайті Донецького обласного інституту післядипломної педагогічної освіти </w:t>
      </w:r>
      <w:r w:rsidR="00EB4807" w:rsidRPr="004E1F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567">
        <w:rPr>
          <w:rFonts w:ascii="Times New Roman" w:hAnsi="Times New Roman" w:cs="Times New Roman"/>
          <w:b/>
          <w:sz w:val="28"/>
          <w:szCs w:val="28"/>
          <w:lang w:val="uk-UA"/>
        </w:rPr>
        <w:t>8 годин</w:t>
      </w:r>
      <w:r w:rsidR="00190567" w:rsidRPr="00190567">
        <w:rPr>
          <w:rFonts w:ascii="Times New Roman" w:hAnsi="Times New Roman" w:cs="Times New Roman"/>
          <w:b/>
          <w:sz w:val="28"/>
          <w:szCs w:val="28"/>
          <w:lang w:val="uk-UA"/>
        </w:rPr>
        <w:t>і 30 </w:t>
      </w:r>
      <w:r w:rsidR="00673438" w:rsidRPr="00190567">
        <w:rPr>
          <w:rFonts w:ascii="Times New Roman" w:hAnsi="Times New Roman" w:cs="Times New Roman"/>
          <w:b/>
          <w:sz w:val="28"/>
          <w:szCs w:val="28"/>
          <w:lang w:val="uk-UA"/>
        </w:rPr>
        <w:t>хвилин</w:t>
      </w:r>
      <w:r w:rsidR="0067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в день проведення олімпіади. Пропонуємо організаторам продумати можливості дублювання виходу </w:t>
      </w:r>
      <w:r w:rsidR="00003775" w:rsidRPr="004E1FDF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інформації та її копіювання.</w:t>
      </w:r>
      <w:r w:rsidR="00BC56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2A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A92A64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</w:t>
      </w:r>
      <w:r w:rsidR="00A92A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олімп</w:t>
      </w:r>
      <w:r w:rsidR="00A92A64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>іад</w:t>
      </w:r>
      <w:r w:rsidR="00A92A6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9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розпочинається в усіх містах/</w:t>
      </w:r>
      <w:r w:rsidR="00A92A64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районах</w:t>
      </w:r>
      <w:r w:rsidR="00190567">
        <w:rPr>
          <w:rFonts w:ascii="Times New Roman" w:eastAsia="Times New Roman" w:hAnsi="Times New Roman" w:cs="Times New Roman"/>
          <w:sz w:val="28"/>
          <w:szCs w:val="28"/>
          <w:lang w:val="uk-UA"/>
        </w:rPr>
        <w:t>/ОТГ</w:t>
      </w:r>
      <w:r w:rsidR="00A92A64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одночасно після проведення інструктажу з учасник</w:t>
      </w:r>
      <w:r w:rsidR="00A92A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ами </w:t>
      </w:r>
      <w:r w:rsidR="0078452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92A64" w:rsidRPr="00FB7E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9 годині </w:t>
      </w:r>
      <w:r w:rsidR="00A92A64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триває </w:t>
      </w:r>
      <w:r w:rsidR="00A92A64" w:rsidRPr="001905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 </w:t>
      </w:r>
      <w:r w:rsidR="00A92A64" w:rsidRPr="00190567">
        <w:rPr>
          <w:rFonts w:ascii="Times New Roman" w:hAnsi="Times New Roman" w:cs="Times New Roman"/>
          <w:b/>
          <w:sz w:val="28"/>
          <w:szCs w:val="28"/>
          <w:lang w:val="uk-UA"/>
        </w:rPr>
        <w:t>астрономічні години</w:t>
      </w:r>
      <w:r w:rsidR="00A92A64" w:rsidRPr="004E1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A64" w:rsidRPr="00190567" w:rsidRDefault="00EF62AF" w:rsidP="00190567">
      <w:pPr>
        <w:spacing w:after="0" w:line="25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Вважаємо </w:t>
      </w:r>
      <w:r w:rsidR="00A1477B">
        <w:rPr>
          <w:rFonts w:ascii="Times New Roman" w:hAnsi="Times New Roman" w:cs="Times New Roman"/>
          <w:sz w:val="28"/>
          <w:szCs w:val="28"/>
          <w:lang w:val="uk-UA"/>
        </w:rPr>
        <w:t>за доцільне нагадати про те, що</w:t>
      </w:r>
      <w:r w:rsidR="00A92A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5656" w:rsidRDefault="00A92A64" w:rsidP="00190567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5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2AF" w:rsidRPr="00A92A64">
        <w:rPr>
          <w:rFonts w:ascii="Times New Roman" w:hAnsi="Times New Roman"/>
          <w:sz w:val="28"/>
          <w:szCs w:val="28"/>
          <w:lang w:val="uk-UA"/>
        </w:rPr>
        <w:t>участь</w:t>
      </w:r>
      <w:r w:rsidR="00BC5656">
        <w:rPr>
          <w:rFonts w:ascii="Times New Roman" w:hAnsi="Times New Roman"/>
          <w:sz w:val="28"/>
          <w:szCs w:val="28"/>
          <w:lang w:val="uk-UA"/>
        </w:rPr>
        <w:t xml:space="preserve"> учнів в олімпіаді добровільна;</w:t>
      </w:r>
    </w:p>
    <w:p w:rsidR="00A92A64" w:rsidRPr="00A92A64" w:rsidRDefault="00BC5656" w:rsidP="00190567">
      <w:pPr>
        <w:spacing w:after="0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90567">
        <w:rPr>
          <w:rFonts w:ascii="Times New Roman" w:hAnsi="Times New Roman"/>
          <w:sz w:val="28"/>
          <w:szCs w:val="28"/>
          <w:lang w:val="uk-UA"/>
        </w:rPr>
        <w:t>у ІІ (міському/</w:t>
      </w:r>
      <w:r w:rsidR="00EF62AF" w:rsidRPr="00A92A64">
        <w:rPr>
          <w:rFonts w:ascii="Times New Roman" w:hAnsi="Times New Roman"/>
          <w:sz w:val="28"/>
          <w:szCs w:val="28"/>
          <w:lang w:val="uk-UA"/>
        </w:rPr>
        <w:t>районному</w:t>
      </w:r>
      <w:r w:rsidR="00190567">
        <w:rPr>
          <w:rFonts w:ascii="Times New Roman" w:hAnsi="Times New Roman"/>
          <w:sz w:val="28"/>
          <w:szCs w:val="28"/>
          <w:lang w:val="uk-UA"/>
        </w:rPr>
        <w:t>/ОТГ</w:t>
      </w:r>
      <w:r w:rsidR="00EF62AF" w:rsidRPr="00A92A64">
        <w:rPr>
          <w:rFonts w:ascii="Times New Roman" w:hAnsi="Times New Roman"/>
          <w:sz w:val="28"/>
          <w:szCs w:val="28"/>
          <w:lang w:val="uk-UA"/>
        </w:rPr>
        <w:t>) етапі беруть участь учні</w:t>
      </w:r>
      <w:r w:rsidR="001227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F15" w:rsidRPr="0083046A">
        <w:rPr>
          <w:rFonts w:ascii="Times New Roman" w:hAnsi="Times New Roman"/>
          <w:b/>
          <w:sz w:val="28"/>
          <w:szCs w:val="28"/>
          <w:lang w:val="uk-UA"/>
        </w:rPr>
        <w:t>8</w:t>
      </w:r>
      <w:r w:rsidR="00B87A18" w:rsidRPr="0083046A">
        <w:rPr>
          <w:rFonts w:ascii="Times New Roman" w:hAnsi="Times New Roman"/>
          <w:b/>
          <w:sz w:val="28"/>
          <w:szCs w:val="28"/>
          <w:lang w:val="uk-UA"/>
        </w:rPr>
        <w:t>-11 класів</w:t>
      </w:r>
      <w:r w:rsidR="00EF62AF" w:rsidRPr="00A92A64">
        <w:rPr>
          <w:rFonts w:ascii="Times New Roman" w:hAnsi="Times New Roman"/>
          <w:sz w:val="28"/>
          <w:szCs w:val="28"/>
          <w:lang w:val="uk-UA"/>
        </w:rPr>
        <w:t xml:space="preserve"> – переможці І (шкільного) етапу олімпіади. Вони мають право брати участь у </w:t>
      </w:r>
      <w:r w:rsidR="00EF62AF" w:rsidRPr="00A92A64">
        <w:rPr>
          <w:rFonts w:ascii="Times New Roman" w:hAnsi="Times New Roman"/>
          <w:sz w:val="28"/>
          <w:szCs w:val="28"/>
          <w:lang w:val="uk-UA"/>
        </w:rPr>
        <w:lastRenderedPageBreak/>
        <w:t>змаганнях за клас (курс), не молодший, ніж клас (курс) їх навчання. За бажанням учні мають право брати участь у змаганнях за клас (курс)</w:t>
      </w:r>
      <w:r w:rsidR="00580F00" w:rsidRPr="00A92A64">
        <w:rPr>
          <w:rFonts w:ascii="Times New Roman" w:hAnsi="Times New Roman"/>
          <w:sz w:val="28"/>
          <w:szCs w:val="28"/>
          <w:lang w:val="uk-UA"/>
        </w:rPr>
        <w:t>,</w:t>
      </w:r>
      <w:r w:rsidR="004A3CAB" w:rsidRPr="00A92A64">
        <w:rPr>
          <w:rFonts w:ascii="Times New Roman" w:hAnsi="Times New Roman"/>
          <w:sz w:val="28"/>
          <w:szCs w:val="28"/>
          <w:lang w:val="uk-UA"/>
        </w:rPr>
        <w:t xml:space="preserve"> старший на 1-2, ніж клас</w:t>
      </w:r>
      <w:r w:rsidR="001905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CAB" w:rsidRPr="00A92A64">
        <w:rPr>
          <w:rFonts w:ascii="Times New Roman" w:hAnsi="Times New Roman"/>
          <w:sz w:val="28"/>
          <w:szCs w:val="28"/>
          <w:lang w:val="uk-UA"/>
        </w:rPr>
        <w:t>(курс</w:t>
      </w:r>
      <w:r w:rsidR="00EF62AF" w:rsidRPr="00A92A64">
        <w:rPr>
          <w:rFonts w:ascii="Times New Roman" w:hAnsi="Times New Roman"/>
          <w:sz w:val="28"/>
          <w:szCs w:val="28"/>
          <w:lang w:val="uk-UA"/>
        </w:rPr>
        <w:t>) їх навчання</w:t>
      </w:r>
      <w:r w:rsidR="00A92A64" w:rsidRPr="00A92A64">
        <w:rPr>
          <w:rFonts w:ascii="Times New Roman" w:hAnsi="Times New Roman"/>
          <w:sz w:val="28"/>
          <w:szCs w:val="28"/>
          <w:lang w:val="uk-UA"/>
        </w:rPr>
        <w:t>;</w:t>
      </w:r>
    </w:p>
    <w:p w:rsidR="00580F00" w:rsidRDefault="00580F00" w:rsidP="00190567">
      <w:pPr>
        <w:spacing w:after="0"/>
        <w:ind w:left="142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90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>переможці минулого року ІІІ (обласного) етапу Всеукраїнських олімпіад обов’язково беруть участь у ІІ етапі, а переможці І</w:t>
      </w:r>
      <w:r w:rsidR="00EF62AF" w:rsidRPr="00580F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етапу берут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>ь участь у ІІ етапі за бажанням;</w:t>
      </w:r>
    </w:p>
    <w:p w:rsidR="00EF62AF" w:rsidRPr="00580F00" w:rsidRDefault="00EF62AF" w:rsidP="00A92A64">
      <w:pPr>
        <w:spacing w:after="0"/>
        <w:ind w:firstLine="34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- зошити для </w:t>
      </w:r>
      <w:proofErr w:type="spellStart"/>
      <w:r w:rsidRPr="00C377E0">
        <w:rPr>
          <w:rFonts w:ascii="Times New Roman" w:hAnsi="Times New Roman" w:cs="Times New Roman"/>
          <w:sz w:val="28"/>
          <w:szCs w:val="28"/>
          <w:lang w:val="uk-UA"/>
        </w:rPr>
        <w:t>олімпіадних</w:t>
      </w:r>
      <w:proofErr w:type="spellEnd"/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робіт мають бути </w:t>
      </w:r>
      <w:r w:rsidRPr="00580F00">
        <w:rPr>
          <w:rFonts w:ascii="Times New Roman" w:hAnsi="Times New Roman" w:cs="Times New Roman"/>
          <w:bCs/>
          <w:sz w:val="28"/>
          <w:szCs w:val="28"/>
          <w:lang w:val="uk-UA"/>
        </w:rPr>
        <w:t>проштамповані єдиним штампом;</w:t>
      </w:r>
    </w:p>
    <w:p w:rsidR="004D1C16" w:rsidRDefault="00EF62AF" w:rsidP="00A92A64">
      <w:pPr>
        <w:spacing w:after="0"/>
        <w:ind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1C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1C16" w:rsidRPr="004D1C16">
        <w:rPr>
          <w:rFonts w:ascii="Times New Roman" w:hAnsi="Times New Roman" w:cs="Times New Roman"/>
          <w:sz w:val="28"/>
          <w:szCs w:val="28"/>
          <w:lang w:val="uk-UA"/>
        </w:rPr>
        <w:t xml:space="preserve">чням </w:t>
      </w:r>
      <w:r w:rsidR="004D1C16" w:rsidRPr="004D1C16">
        <w:rPr>
          <w:rFonts w:ascii="Times New Roman" w:hAnsi="Times New Roman" w:cs="Times New Roman"/>
          <w:b/>
          <w:sz w:val="28"/>
          <w:szCs w:val="28"/>
          <w:lang w:val="uk-UA"/>
        </w:rPr>
        <w:t>обов’язково</w:t>
      </w:r>
      <w:r w:rsidR="004D1C16" w:rsidRPr="004D1C16">
        <w:rPr>
          <w:rFonts w:ascii="Times New Roman" w:hAnsi="Times New Roman" w:cs="Times New Roman"/>
          <w:sz w:val="28"/>
          <w:szCs w:val="28"/>
          <w:lang w:val="uk-UA"/>
        </w:rPr>
        <w:t xml:space="preserve"> мати канцелярське приладдя (лінійку, олівець</w:t>
      </w:r>
      <w:r w:rsidR="00C864FD">
        <w:rPr>
          <w:rFonts w:ascii="Times New Roman" w:hAnsi="Times New Roman" w:cs="Times New Roman"/>
          <w:sz w:val="28"/>
          <w:szCs w:val="28"/>
          <w:lang w:val="uk-UA"/>
        </w:rPr>
        <w:t>, ручку</w:t>
      </w:r>
      <w:r w:rsidR="004D1C16" w:rsidRPr="004D1C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905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1C16" w:rsidRDefault="00EF62AF" w:rsidP="00190567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1C1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D1C16" w:rsidRPr="004D1C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D1C16" w:rsidRPr="00FB7EB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тримані олімпіадні завдання </w:t>
      </w:r>
      <w:r w:rsidR="004D1C16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мають бути роздруковані на кожного учасника. </w:t>
      </w:r>
      <w:r w:rsidR="004D1C16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Користуватися іншими джерелами інформації не дозволяється</w:t>
      </w:r>
      <w:r w:rsidR="004D1C16"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D1C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завдання виконуються в зошитах</w:t>
      </w:r>
      <w:r w:rsidR="00BC5656"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="004D1C16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ідповідь на кожне завдання має починатися на новій сторінці;</w:t>
      </w:r>
    </w:p>
    <w:p w:rsidR="0069386E" w:rsidRPr="00662BAA" w:rsidRDefault="004D1C16" w:rsidP="00662BAA">
      <w:pPr>
        <w:spacing w:after="0"/>
        <w:ind w:left="142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шифрування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робіт проводиться головою оргкомітету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7E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завершенні учнями роботи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початком перевірки робіт журі.</w:t>
      </w:r>
    </w:p>
    <w:p w:rsidR="008C0AFB" w:rsidRPr="00662BAA" w:rsidRDefault="004D1C16" w:rsidP="00662BAA">
      <w:pPr>
        <w:pStyle w:val="a3"/>
        <w:spacing w:after="0"/>
        <w:ind w:left="142" w:firstLine="566"/>
        <w:jc w:val="both"/>
        <w:rPr>
          <w:sz w:val="28"/>
          <w:szCs w:val="28"/>
          <w:lang w:val="uk-UA"/>
        </w:rPr>
      </w:pPr>
      <w:r w:rsidRPr="00E65AB0">
        <w:rPr>
          <w:sz w:val="28"/>
          <w:lang w:val="uk-UA"/>
        </w:rPr>
        <w:t xml:space="preserve">Підкреслюємо, що завдання ІІ етапу олімпіади з </w:t>
      </w:r>
      <w:r>
        <w:rPr>
          <w:sz w:val="28"/>
          <w:lang w:val="uk-UA"/>
        </w:rPr>
        <w:t>історії скла</w:t>
      </w:r>
      <w:r w:rsidR="00A24A9F">
        <w:rPr>
          <w:sz w:val="28"/>
          <w:lang w:val="uk-UA"/>
        </w:rPr>
        <w:t>дено відповідно до чинних у 2019-2020</w:t>
      </w:r>
      <w:r>
        <w:rPr>
          <w:sz w:val="28"/>
          <w:lang w:val="uk-UA"/>
        </w:rPr>
        <w:t xml:space="preserve"> навчальному році програм з історії України та всесвітньої історії.</w:t>
      </w:r>
      <w:r>
        <w:rPr>
          <w:sz w:val="28"/>
          <w:szCs w:val="28"/>
          <w:lang w:val="uk-UA"/>
        </w:rPr>
        <w:t>Т</w:t>
      </w:r>
      <w:r w:rsidR="00EF62AF" w:rsidRPr="00580F00">
        <w:rPr>
          <w:sz w:val="28"/>
          <w:szCs w:val="28"/>
          <w:lang w:val="uk-UA"/>
        </w:rPr>
        <w:t xml:space="preserve">ексти олімпіади включають </w:t>
      </w:r>
      <w:r w:rsidR="00856F15">
        <w:rPr>
          <w:sz w:val="28"/>
          <w:szCs w:val="28"/>
          <w:lang w:val="uk-UA"/>
        </w:rPr>
        <w:t>7</w:t>
      </w:r>
      <w:r w:rsidR="00EF62AF" w:rsidRPr="00580F00">
        <w:rPr>
          <w:sz w:val="28"/>
          <w:szCs w:val="28"/>
          <w:lang w:val="uk-UA"/>
        </w:rPr>
        <w:t xml:space="preserve"> завдань</w:t>
      </w:r>
      <w:r>
        <w:rPr>
          <w:sz w:val="28"/>
          <w:szCs w:val="28"/>
          <w:lang w:val="uk-UA"/>
        </w:rPr>
        <w:t>, що</w:t>
      </w:r>
      <w:r w:rsidR="00190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перевіряють володіння учасниками матеріалом</w:t>
      </w:r>
      <w:r w:rsidR="00EF62AF" w:rsidRPr="00A92A64">
        <w:rPr>
          <w:b/>
          <w:i/>
          <w:sz w:val="28"/>
          <w:szCs w:val="28"/>
          <w:lang w:val="uk-UA"/>
        </w:rPr>
        <w:t xml:space="preserve"> за поточний </w:t>
      </w:r>
      <w:r w:rsidR="0022195C" w:rsidRPr="00A92A64">
        <w:rPr>
          <w:b/>
          <w:i/>
          <w:sz w:val="28"/>
          <w:szCs w:val="28"/>
          <w:lang w:val="uk-UA"/>
        </w:rPr>
        <w:t>і</w:t>
      </w:r>
      <w:r w:rsidR="00EF62AF" w:rsidRPr="00A92A64">
        <w:rPr>
          <w:b/>
          <w:i/>
          <w:sz w:val="28"/>
          <w:szCs w:val="28"/>
          <w:lang w:val="uk-UA"/>
        </w:rPr>
        <w:t xml:space="preserve"> попередні курси з </w:t>
      </w:r>
      <w:r w:rsidR="00856F15" w:rsidRPr="00A92A64">
        <w:rPr>
          <w:b/>
          <w:i/>
          <w:sz w:val="28"/>
          <w:szCs w:val="28"/>
          <w:lang w:val="uk-UA"/>
        </w:rPr>
        <w:t>історії</w:t>
      </w:r>
      <w:r w:rsidR="00FB7EB3" w:rsidRPr="00A92A64">
        <w:rPr>
          <w:b/>
          <w:i/>
          <w:sz w:val="28"/>
          <w:szCs w:val="28"/>
          <w:lang w:val="uk-UA"/>
        </w:rPr>
        <w:t xml:space="preserve"> України та всесвітньої історії</w:t>
      </w:r>
      <w:r w:rsidR="00FB7EB3">
        <w:rPr>
          <w:sz w:val="28"/>
          <w:szCs w:val="28"/>
          <w:lang w:val="uk-UA"/>
        </w:rPr>
        <w:t>.</w:t>
      </w:r>
    </w:p>
    <w:p w:rsidR="00190567" w:rsidRDefault="008C0AFB" w:rsidP="00190567">
      <w:pPr>
        <w:pStyle w:val="a3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03536" w:rsidRPr="008C0AFB">
        <w:rPr>
          <w:sz w:val="28"/>
          <w:szCs w:val="28"/>
          <w:lang w:val="uk-UA"/>
        </w:rPr>
        <w:t xml:space="preserve">Звертаємо увагу на те, що, </w:t>
      </w:r>
      <w:r>
        <w:rPr>
          <w:sz w:val="28"/>
          <w:szCs w:val="28"/>
          <w:lang w:val="uk-UA"/>
        </w:rPr>
        <w:t xml:space="preserve">у </w:t>
      </w:r>
      <w:r w:rsidRPr="00493656">
        <w:rPr>
          <w:sz w:val="28"/>
          <w:szCs w:val="28"/>
          <w:lang w:val="uk-UA"/>
        </w:rPr>
        <w:t xml:space="preserve">2019/2020 навчальному році </w:t>
      </w:r>
      <w:proofErr w:type="spellStart"/>
      <w:r w:rsidRPr="00493656">
        <w:rPr>
          <w:sz w:val="28"/>
          <w:szCs w:val="28"/>
        </w:rPr>
        <w:t>чинними</w:t>
      </w:r>
      <w:proofErr w:type="spellEnd"/>
      <w:r w:rsidRPr="00493656">
        <w:rPr>
          <w:sz w:val="28"/>
          <w:szCs w:val="28"/>
        </w:rPr>
        <w:t xml:space="preserve"> </w:t>
      </w:r>
      <w:proofErr w:type="spellStart"/>
      <w:r w:rsidRPr="00493656">
        <w:rPr>
          <w:sz w:val="28"/>
          <w:szCs w:val="28"/>
        </w:rPr>
        <w:t>програмами</w:t>
      </w:r>
      <w:proofErr w:type="spellEnd"/>
      <w:r w:rsidRPr="00493656">
        <w:rPr>
          <w:sz w:val="28"/>
          <w:szCs w:val="28"/>
        </w:rPr>
        <w:t xml:space="preserve"> є </w:t>
      </w:r>
      <w:proofErr w:type="spellStart"/>
      <w:r w:rsidRPr="00493656">
        <w:rPr>
          <w:sz w:val="28"/>
          <w:szCs w:val="28"/>
        </w:rPr>
        <w:t>такі</w:t>
      </w:r>
      <w:proofErr w:type="spellEnd"/>
      <w:r w:rsidRPr="00493656">
        <w:rPr>
          <w:sz w:val="28"/>
          <w:szCs w:val="28"/>
        </w:rPr>
        <w:t xml:space="preserve"> </w:t>
      </w:r>
      <w:proofErr w:type="spellStart"/>
      <w:r w:rsidRPr="00493656">
        <w:rPr>
          <w:sz w:val="28"/>
          <w:szCs w:val="28"/>
        </w:rPr>
        <w:t>навчальні</w:t>
      </w:r>
      <w:proofErr w:type="spellEnd"/>
      <w:r w:rsidRPr="00493656">
        <w:rPr>
          <w:sz w:val="28"/>
          <w:szCs w:val="28"/>
        </w:rPr>
        <w:t xml:space="preserve">  </w:t>
      </w:r>
      <w:proofErr w:type="spellStart"/>
      <w:r w:rsidRPr="00493656">
        <w:rPr>
          <w:sz w:val="28"/>
          <w:szCs w:val="28"/>
        </w:rPr>
        <w:t>програми</w:t>
      </w:r>
      <w:proofErr w:type="spellEnd"/>
      <w:r w:rsidRPr="00493656">
        <w:rPr>
          <w:sz w:val="28"/>
          <w:szCs w:val="28"/>
          <w:lang w:val="uk-UA"/>
        </w:rPr>
        <w:t>: «Історія України. 5–9 класи», затверджені наказом МОН України від 21.02.2019 №  236;</w:t>
      </w:r>
      <w:r w:rsidRPr="008C0AFB">
        <w:rPr>
          <w:sz w:val="28"/>
          <w:szCs w:val="28"/>
          <w:lang w:val="uk-UA"/>
        </w:rPr>
        <w:t xml:space="preserve"> </w:t>
      </w:r>
      <w:r w:rsidRPr="00493656">
        <w:rPr>
          <w:sz w:val="28"/>
          <w:szCs w:val="28"/>
          <w:lang w:val="uk-UA"/>
        </w:rPr>
        <w:t>«Всесвітня історія. 7–9 класи» затверджені наказом Міністерства освіти і науки України від 07.06.2017 р. № 804; «Історія України. Всесвітня історія. 10–11 класи», затверджені наказом МОН України від 21.02.2019 №  236.</w:t>
      </w:r>
    </w:p>
    <w:p w:rsidR="002F500B" w:rsidRPr="008C0AFB" w:rsidRDefault="008C0AFB" w:rsidP="00190567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8C0AFB">
        <w:rPr>
          <w:sz w:val="28"/>
          <w:szCs w:val="28"/>
          <w:lang w:val="uk-UA"/>
        </w:rPr>
        <w:t xml:space="preserve">Окрім того, треба зауважити, що </w:t>
      </w:r>
      <w:r w:rsidR="00003536" w:rsidRPr="008C0AFB">
        <w:rPr>
          <w:sz w:val="28"/>
          <w:szCs w:val="28"/>
          <w:lang w:val="uk-UA"/>
        </w:rPr>
        <w:t>в навчальній програмі з історії для загальноосвітніх навчальних закладів рекомендовано вчителям при плануванні уроків спиратися на запропоновану таблицю для синхронізації курсів історії України та всесвітньої історії в 7–9 класах. Але оскільки при цьому вчителі можуть самостійно визначати порядок вивчення тем з історії України та всесвітньої історії, вважаємо за необхідне визначити ті теми класу навчання, матеріал яких учасники олімпіади мають опрацювати обов’язково.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18"/>
        <w:gridCol w:w="5812"/>
      </w:tblGrid>
      <w:tr w:rsidR="00003536" w:rsidRPr="00A24A9F" w:rsidTr="00662BAA">
        <w:trPr>
          <w:trHeight w:val="378"/>
        </w:trPr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536" w:rsidRPr="008C0AFB" w:rsidRDefault="00003536" w:rsidP="00FF4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AFB">
              <w:rPr>
                <w:rFonts w:ascii="Times New Roman" w:eastAsia="Segoe UI Symbol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536" w:rsidRPr="008C0AFB" w:rsidRDefault="00003536" w:rsidP="00FF402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FB">
              <w:rPr>
                <w:rFonts w:ascii="Times New Roman" w:eastAsia="Segoe UI Symbol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536" w:rsidRPr="008C0AFB" w:rsidRDefault="00003536" w:rsidP="00FF402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AFB">
              <w:rPr>
                <w:rFonts w:ascii="Times New Roman" w:eastAsia="Segoe UI Symbol" w:hAnsi="Times New Roman" w:cs="Times New Roman"/>
                <w:b/>
                <w:bCs/>
                <w:kern w:val="24"/>
                <w:sz w:val="28"/>
                <w:szCs w:val="28"/>
                <w:lang w:val="uk-UA"/>
              </w:rPr>
              <w:t>Всесвітня історія</w:t>
            </w:r>
          </w:p>
        </w:tc>
      </w:tr>
      <w:tr w:rsidR="00003536" w:rsidRPr="00A24A9F" w:rsidTr="00662BAA">
        <w:trPr>
          <w:trHeight w:val="46"/>
        </w:trPr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536" w:rsidRPr="008C0AFB" w:rsidRDefault="00003536" w:rsidP="007B25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AFB"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536" w:rsidRPr="007B25D1" w:rsidRDefault="00003536" w:rsidP="00190567">
            <w:pPr>
              <w:spacing w:after="0"/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</w:pPr>
            <w:r w:rsidRPr="008C0AFB"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  <w:t>Розділ 1. Українські землі у складі Речі Посполитої (XVI – перша половина XVII ст.)</w:t>
            </w:r>
          </w:p>
        </w:tc>
        <w:tc>
          <w:tcPr>
            <w:tcW w:w="5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3536" w:rsidRPr="008C0AFB" w:rsidRDefault="00003536" w:rsidP="007B25D1">
            <w:pPr>
              <w:spacing w:after="0"/>
              <w:ind w:firstLine="34"/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</w:pPr>
            <w:r w:rsidRPr="008C0AFB"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  <w:t>Розділ 1. Великі географічні відкриття та становлення капіталістичних відносин</w:t>
            </w:r>
            <w:r w:rsidR="008C0AFB"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  <w:t>.</w:t>
            </w:r>
          </w:p>
          <w:p w:rsidR="00003536" w:rsidRPr="007B25D1" w:rsidRDefault="00003536" w:rsidP="007B25D1">
            <w:pPr>
              <w:spacing w:after="0"/>
              <w:ind w:firstLine="34"/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</w:pPr>
            <w:r w:rsidRPr="008C0AFB"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  <w:t>Розділ 2. Високе Відродження. Реформація в Західній Європі</w:t>
            </w:r>
            <w:r w:rsidR="008C0AFB">
              <w:rPr>
                <w:rFonts w:ascii="Times New Roman" w:eastAsia="Segoe UI Symbol" w:hAnsi="Times New Roman" w:cs="Times New Roman"/>
                <w:kern w:val="24"/>
                <w:sz w:val="28"/>
                <w:szCs w:val="28"/>
                <w:lang w:val="uk-UA"/>
              </w:rPr>
              <w:t>.</w:t>
            </w:r>
          </w:p>
        </w:tc>
      </w:tr>
      <w:tr w:rsidR="00003536" w:rsidRPr="00190567" w:rsidTr="00662BAA">
        <w:trPr>
          <w:trHeight w:val="46"/>
        </w:trPr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3536" w:rsidRPr="008C0AFB" w:rsidRDefault="00003536" w:rsidP="007B25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8C0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</w:t>
            </w:r>
            <w:proofErr w:type="spellEnd"/>
          </w:p>
          <w:p w:rsidR="00003536" w:rsidRPr="008C0AFB" w:rsidRDefault="00003536" w:rsidP="007B25D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A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3536" w:rsidRPr="008C0AFB" w:rsidRDefault="00003536" w:rsidP="001905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Розділ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Українські</w:t>
            </w:r>
            <w:proofErr w:type="spellEnd"/>
            <w:r w:rsidR="0019056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землі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склад</w:t>
            </w:r>
            <w:proofErr w:type="gram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і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proofErr w:type="gram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осійської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імперії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наприкінці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ХVІІІ – у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першій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половині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ХІХ ст.</w:t>
            </w:r>
          </w:p>
          <w:p w:rsidR="00003536" w:rsidRPr="008C0AFB" w:rsidRDefault="00003536" w:rsidP="001905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Розділ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Українські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землі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складі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Австрійської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імперії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наприкінці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ХVІІІ – у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першій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половині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ХІ</w:t>
            </w:r>
            <w:proofErr w:type="gram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proofErr w:type="gram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ст.</w:t>
            </w:r>
          </w:p>
          <w:p w:rsidR="00003536" w:rsidRPr="008C0AFB" w:rsidRDefault="00003536" w:rsidP="007B25D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8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3536" w:rsidRPr="008C0AFB" w:rsidRDefault="00003536" w:rsidP="007B25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Розділ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1.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Європа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час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Французької</w:t>
            </w:r>
            <w:proofErr w:type="spellEnd"/>
            <w:r w:rsidR="0019056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революції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наполеонівських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війн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.</w:t>
            </w:r>
          </w:p>
          <w:p w:rsidR="00003536" w:rsidRPr="008C0AFB" w:rsidRDefault="00003536" w:rsidP="007B25D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Розділ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2.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Європа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та Америка в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добу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революцій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національного</w:t>
            </w:r>
            <w:proofErr w:type="spellEnd"/>
            <w:r w:rsidR="008C0AFB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об’єднання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(1815–</w:t>
            </w:r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1870 </w:t>
            </w:r>
            <w:proofErr w:type="spellStart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рр</w:t>
            </w:r>
            <w:proofErr w:type="spellEnd"/>
            <w:r w:rsidRPr="008C0AF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.)</w:t>
            </w:r>
          </w:p>
          <w:p w:rsidR="00003536" w:rsidRPr="008C0AFB" w:rsidRDefault="00003536" w:rsidP="007B25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C0AF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(Теми:</w:t>
            </w:r>
            <w:r w:rsidR="008C0AF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C0AF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Початок становлення індустріального суспільства</w:t>
            </w:r>
            <w:r w:rsidR="0019056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8C0AF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Індустріальна революція у країнах Західної Європи та її наслідки. Парламентаризм. Спроби осмислення нової дійсності. Консерватизм, лібералізм, соціалізм. Національна ідея (націоналізм). </w:t>
            </w:r>
          </w:p>
          <w:p w:rsidR="00003536" w:rsidRPr="008C0AFB" w:rsidRDefault="00003536" w:rsidP="007B25D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C0AF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Велика Британія</w:t>
            </w:r>
            <w:r w:rsidR="0019056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8C0AF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Парламентські рефор</w:t>
            </w:r>
            <w:r w:rsidR="0019056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 у Великій Британії. Чартизм.)</w:t>
            </w:r>
          </w:p>
        </w:tc>
      </w:tr>
      <w:tr w:rsidR="00003536" w:rsidRPr="00A24A9F" w:rsidTr="00662BAA">
        <w:trPr>
          <w:trHeight w:val="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3536" w:rsidRPr="00190567" w:rsidRDefault="00003536" w:rsidP="007B25D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 клас</w:t>
            </w:r>
          </w:p>
          <w:p w:rsidR="00003536" w:rsidRPr="00190567" w:rsidRDefault="00003536" w:rsidP="007B25D1">
            <w:pPr>
              <w:pStyle w:val="a6"/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C0AFB" w:rsidRDefault="008C0AFB" w:rsidP="007B25D1">
            <w:pPr>
              <w:spacing w:after="0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bidi="hi-IN"/>
              </w:rPr>
            </w:pPr>
            <w:r w:rsidRPr="008C0AF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  <w:t xml:space="preserve">Розділ 1. </w:t>
            </w:r>
            <w:r w:rsidRPr="008C0AFB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bidi="hi-IN"/>
              </w:rPr>
              <w:t>Україна в роки Першої світової війни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bidi="hi-IN"/>
              </w:rPr>
              <w:t>.</w:t>
            </w:r>
          </w:p>
          <w:p w:rsidR="00003536" w:rsidRPr="008C0AFB" w:rsidRDefault="008C0AFB" w:rsidP="007B25D1">
            <w:pPr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</w:pPr>
            <w:r w:rsidRPr="008C0AFB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  <w:t xml:space="preserve">Розділ 2. </w:t>
            </w:r>
            <w:r w:rsidRPr="008C0AFB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val="uk-UA" w:bidi="hi-IN"/>
              </w:rPr>
              <w:t>Початок Української революції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  <w:lang w:val="uk-UA" w:bidi="hi-I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25D1" w:rsidRPr="007B25D1" w:rsidRDefault="007B25D1" w:rsidP="001905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25D1">
              <w:rPr>
                <w:rFonts w:ascii="Times New Roman" w:hAnsi="Times New Roman"/>
                <w:iCs/>
                <w:kern w:val="1"/>
                <w:sz w:val="28"/>
                <w:szCs w:val="28"/>
                <w:lang w:val="uk-UA" w:bidi="hi-IN"/>
              </w:rPr>
              <w:t>Розділ 1. Передумови Першої світової війни. Війна та революції</w:t>
            </w:r>
            <w:r w:rsidRPr="007B25D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B25D1" w:rsidRPr="008C0AFB" w:rsidRDefault="007B25D1" w:rsidP="001905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B25D1">
              <w:rPr>
                <w:rFonts w:ascii="Times New Roman" w:hAnsi="Times New Roman"/>
                <w:iCs/>
                <w:kern w:val="1"/>
                <w:sz w:val="28"/>
                <w:szCs w:val="28"/>
                <w:lang w:val="uk-UA" w:bidi="hi-IN"/>
              </w:rPr>
              <w:t>Розділ 2. Облаштування повоєнного світу</w:t>
            </w:r>
            <w:r>
              <w:rPr>
                <w:rFonts w:ascii="Times New Roman" w:hAnsi="Times New Roman"/>
                <w:iCs/>
                <w:kern w:val="1"/>
                <w:sz w:val="28"/>
                <w:szCs w:val="28"/>
                <w:lang w:val="uk-UA" w:bidi="hi-IN"/>
              </w:rPr>
              <w:t>.</w:t>
            </w:r>
          </w:p>
        </w:tc>
      </w:tr>
      <w:tr w:rsidR="007B25D1" w:rsidRPr="00003536" w:rsidTr="00662BAA">
        <w:trPr>
          <w:trHeight w:val="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25D1" w:rsidRPr="007B25D1" w:rsidRDefault="007B25D1" w:rsidP="007B25D1">
            <w:pPr>
              <w:spacing w:after="0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25D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7B25D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  <w:p w:rsidR="007B25D1" w:rsidRPr="008C0AFB" w:rsidRDefault="007B25D1" w:rsidP="007B25D1">
            <w:pPr>
              <w:pStyle w:val="a6"/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B25D1" w:rsidRPr="008C0AFB" w:rsidRDefault="007B25D1" w:rsidP="007B25D1">
            <w:pPr>
              <w:pStyle w:val="a6"/>
              <w:spacing w:after="0" w:line="240" w:lineRule="auto"/>
              <w:ind w:left="0" w:firstLine="14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25D1" w:rsidRPr="007B25D1" w:rsidRDefault="007B25D1" w:rsidP="007B25D1">
            <w:pPr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</w:pPr>
            <w:r w:rsidRPr="007B25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  <w:t>Розділ 1. Україна в перші повоєнні роки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  <w:t>.</w:t>
            </w:r>
          </w:p>
          <w:p w:rsidR="007B25D1" w:rsidRPr="007B25D1" w:rsidRDefault="007B25D1" w:rsidP="007B25D1">
            <w:pPr>
              <w:snapToGrid w:val="0"/>
              <w:spacing w:after="0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</w:pPr>
            <w:r w:rsidRPr="007B25D1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  <w:t>Розділ 2. Україна в умовах десталінізації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val="uk-UA" w:bidi="hi-I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25D1" w:rsidRPr="007B25D1" w:rsidRDefault="007B25D1" w:rsidP="007B25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kern w:val="1"/>
                <w:sz w:val="28"/>
                <w:szCs w:val="28"/>
                <w:lang w:val="uk-UA" w:bidi="hi-IN"/>
              </w:rPr>
            </w:pPr>
            <w:r w:rsidRPr="007B25D1">
              <w:rPr>
                <w:rFonts w:ascii="Times New Roman" w:hAnsi="Times New Roman"/>
                <w:kern w:val="1"/>
                <w:sz w:val="28"/>
                <w:szCs w:val="28"/>
                <w:lang w:val="uk-UA" w:bidi="hi-IN"/>
              </w:rPr>
              <w:t>Розділ 1. Повоєнне облаштування світу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uk-UA" w:bidi="hi-IN"/>
              </w:rPr>
              <w:t>.</w:t>
            </w:r>
          </w:p>
          <w:p w:rsidR="007B25D1" w:rsidRPr="007B25D1" w:rsidRDefault="007B25D1" w:rsidP="007B25D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7B25D1">
              <w:rPr>
                <w:rFonts w:ascii="Times New Roman" w:hAnsi="Times New Roman"/>
                <w:kern w:val="1"/>
                <w:sz w:val="28"/>
                <w:szCs w:val="28"/>
                <w:lang w:val="uk-UA" w:bidi="hi-IN"/>
              </w:rPr>
              <w:t>Розділ 2. Держави Північної Америки та Західної Європи: формування постіндустріального суспільства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uk-UA" w:bidi="hi-IN"/>
              </w:rPr>
              <w:t>.</w:t>
            </w:r>
          </w:p>
        </w:tc>
      </w:tr>
    </w:tbl>
    <w:p w:rsidR="007B25D1" w:rsidRDefault="007B25D1" w:rsidP="007B25D1">
      <w:pPr>
        <w:pStyle w:val="a3"/>
        <w:spacing w:after="0"/>
        <w:ind w:left="0" w:firstLine="349"/>
        <w:jc w:val="both"/>
        <w:rPr>
          <w:sz w:val="28"/>
          <w:szCs w:val="28"/>
          <w:lang w:val="uk-UA"/>
        </w:rPr>
      </w:pPr>
    </w:p>
    <w:p w:rsidR="00190567" w:rsidRDefault="00F455C0" w:rsidP="00190567">
      <w:pPr>
        <w:pStyle w:val="a3"/>
        <w:spacing w:after="0"/>
        <w:ind w:left="142"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олімпіади</w:t>
      </w:r>
      <w:r w:rsidRPr="00C377E0">
        <w:rPr>
          <w:sz w:val="28"/>
          <w:szCs w:val="28"/>
          <w:lang w:val="uk-UA"/>
        </w:rPr>
        <w:t xml:space="preserve"> вимагають від учнів не тільки фактичних знань, але й </w:t>
      </w:r>
      <w:r>
        <w:rPr>
          <w:sz w:val="28"/>
          <w:szCs w:val="28"/>
          <w:lang w:val="uk-UA"/>
        </w:rPr>
        <w:t xml:space="preserve">уміння застосовувати їх під час розв’язання задач на предметно-галузеві компетентності: </w:t>
      </w:r>
    </w:p>
    <w:p w:rsidR="00190567" w:rsidRDefault="00FB7EB3" w:rsidP="00190567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662BAA">
        <w:rPr>
          <w:b/>
          <w:sz w:val="28"/>
          <w:szCs w:val="28"/>
          <w:lang w:val="uk-UA"/>
        </w:rPr>
        <w:t xml:space="preserve">хронологічної </w:t>
      </w:r>
      <w:r w:rsidRPr="00FB7EB3">
        <w:rPr>
          <w:sz w:val="28"/>
          <w:szCs w:val="28"/>
          <w:lang w:val="uk-UA"/>
        </w:rPr>
        <w:t xml:space="preserve">(вміння визначати хронологічні межі історичних подій, </w:t>
      </w:r>
      <w:r w:rsidR="00F455C0" w:rsidRPr="00F455C0">
        <w:rPr>
          <w:sz w:val="28"/>
          <w:szCs w:val="28"/>
          <w:lang w:val="uk-UA"/>
        </w:rPr>
        <w:t xml:space="preserve">ідентифікувати подію в часі та джерелами інформації, визначати дату події та подію за датою, перебіг та послідовність подій за картою, </w:t>
      </w:r>
      <w:r w:rsidRPr="00FB7EB3">
        <w:rPr>
          <w:sz w:val="28"/>
          <w:szCs w:val="28"/>
          <w:lang w:val="uk-UA"/>
        </w:rPr>
        <w:t>встановлювати відповідність між явищами, процесами, подіями та періодами, епохами</w:t>
      </w:r>
      <w:r w:rsidR="00662BAA">
        <w:rPr>
          <w:sz w:val="28"/>
          <w:szCs w:val="28"/>
          <w:lang w:val="uk-UA"/>
        </w:rPr>
        <w:t>)</w:t>
      </w:r>
      <w:r w:rsidRPr="00FB7EB3">
        <w:rPr>
          <w:sz w:val="28"/>
          <w:szCs w:val="28"/>
          <w:lang w:val="uk-UA"/>
        </w:rPr>
        <w:t xml:space="preserve">; </w:t>
      </w:r>
    </w:p>
    <w:p w:rsidR="00190567" w:rsidRDefault="00FB7EB3" w:rsidP="00190567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662BAA">
        <w:rPr>
          <w:b/>
          <w:sz w:val="28"/>
          <w:szCs w:val="28"/>
          <w:lang w:val="uk-UA"/>
        </w:rPr>
        <w:t xml:space="preserve">просторової </w:t>
      </w:r>
      <w:r w:rsidRPr="00190567">
        <w:rPr>
          <w:sz w:val="28"/>
          <w:szCs w:val="28"/>
          <w:lang w:val="uk-UA"/>
        </w:rPr>
        <w:t xml:space="preserve">(вміння співвідносити </w:t>
      </w:r>
      <w:proofErr w:type="spellStart"/>
      <w:r w:rsidRPr="00190567">
        <w:rPr>
          <w:sz w:val="28"/>
          <w:szCs w:val="28"/>
          <w:lang w:val="uk-UA"/>
        </w:rPr>
        <w:t>історико-географічні</w:t>
      </w:r>
      <w:proofErr w:type="spellEnd"/>
      <w:r w:rsidRPr="00190567">
        <w:rPr>
          <w:sz w:val="28"/>
          <w:szCs w:val="28"/>
          <w:lang w:val="uk-UA"/>
        </w:rPr>
        <w:t xml:space="preserve"> об’єкти та історичні факти (події, явища, процеси), що по’вязані із цими об’єктами; </w:t>
      </w:r>
      <w:r w:rsidR="00F455C0" w:rsidRPr="00190567">
        <w:rPr>
          <w:sz w:val="28"/>
          <w:szCs w:val="28"/>
          <w:lang w:val="uk-UA"/>
        </w:rPr>
        <w:t>локалізувати їх у часі та просторі, коротко характеризувати та аналізувати події за допомоги карти</w:t>
      </w:r>
      <w:r w:rsidRPr="00190567">
        <w:rPr>
          <w:sz w:val="28"/>
          <w:szCs w:val="28"/>
          <w:lang w:val="uk-UA"/>
        </w:rPr>
        <w:t>);</w:t>
      </w:r>
    </w:p>
    <w:p w:rsidR="00190567" w:rsidRDefault="00FB7EB3" w:rsidP="00190567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662BAA">
        <w:rPr>
          <w:b/>
          <w:sz w:val="28"/>
          <w:szCs w:val="28"/>
          <w:lang w:val="uk-UA"/>
        </w:rPr>
        <w:t>інформаційної</w:t>
      </w:r>
      <w:r w:rsidRPr="00190567">
        <w:rPr>
          <w:sz w:val="28"/>
          <w:szCs w:val="28"/>
          <w:lang w:val="uk-UA"/>
        </w:rPr>
        <w:t xml:space="preserve"> (вміння аналізувати зміст фрагмента історичного документа (текстового та візуального), визначати факти та судження, пояснювати основні ідеї, які він висвітлює, співвідносити з епохою, країною, історичним діячем тощо);</w:t>
      </w:r>
    </w:p>
    <w:p w:rsidR="00190567" w:rsidRDefault="00FB7EB3" w:rsidP="00190567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662BAA">
        <w:rPr>
          <w:b/>
          <w:sz w:val="28"/>
          <w:szCs w:val="28"/>
          <w:lang w:val="uk-UA"/>
        </w:rPr>
        <w:t xml:space="preserve">логічної </w:t>
      </w:r>
      <w:r w:rsidRPr="00190567">
        <w:rPr>
          <w:sz w:val="28"/>
          <w:szCs w:val="28"/>
          <w:lang w:val="uk-UA"/>
        </w:rPr>
        <w:t>(давати визначення історичних понять; характеризувати діяльність історичних особистостей, вміння визначати істотні характерні риси, складові подій, явищ і процесів минулого, встановлювати причини та наслідки подій і явищ);</w:t>
      </w:r>
    </w:p>
    <w:p w:rsidR="00003536" w:rsidRPr="00662BAA" w:rsidRDefault="00FB7EB3" w:rsidP="00662BAA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  <w:lang w:val="uk-UA"/>
        </w:rPr>
      </w:pPr>
      <w:r w:rsidRPr="00662BAA">
        <w:rPr>
          <w:b/>
          <w:sz w:val="28"/>
          <w:szCs w:val="28"/>
          <w:lang w:val="uk-UA"/>
        </w:rPr>
        <w:t xml:space="preserve">аксіологічної </w:t>
      </w:r>
      <w:r w:rsidRPr="00190567">
        <w:rPr>
          <w:sz w:val="28"/>
          <w:szCs w:val="28"/>
          <w:lang w:val="uk-UA"/>
        </w:rPr>
        <w:t>(вміння оцінювати значення подій та явищ, діяльності особистості та системи ідей певної епохи на основі аналізу</w:t>
      </w:r>
      <w:r w:rsidR="00A92A64" w:rsidRPr="00190567">
        <w:rPr>
          <w:sz w:val="28"/>
          <w:szCs w:val="28"/>
          <w:lang w:val="uk-UA"/>
        </w:rPr>
        <w:t xml:space="preserve"> джерел інформації</w:t>
      </w:r>
      <w:r w:rsidRPr="00190567">
        <w:rPr>
          <w:sz w:val="28"/>
          <w:szCs w:val="28"/>
          <w:lang w:val="uk-UA"/>
        </w:rPr>
        <w:t>).</w:t>
      </w:r>
    </w:p>
    <w:p w:rsidR="002814A7" w:rsidRPr="00446146" w:rsidRDefault="002814A7" w:rsidP="00662BAA">
      <w:p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46146">
        <w:rPr>
          <w:rFonts w:ascii="Times New Roman" w:hAnsi="Times New Roman"/>
          <w:b/>
          <w:bCs/>
          <w:sz w:val="28"/>
          <w:szCs w:val="28"/>
          <w:lang w:val="uk-UA" w:eastAsia="en-US"/>
        </w:rPr>
        <w:t>Перевірка та оцінювання</w:t>
      </w:r>
      <w:r w:rsidRPr="00446146">
        <w:rPr>
          <w:rFonts w:ascii="Times New Roman" w:hAnsi="Times New Roman"/>
          <w:sz w:val="28"/>
          <w:szCs w:val="28"/>
          <w:lang w:val="uk-UA" w:eastAsia="en-US"/>
        </w:rPr>
        <w:t xml:space="preserve"> виконаних учасниками олімпіади завдань здійснюється фаховим журі</w:t>
      </w:r>
      <w:r w:rsidRPr="00446146">
        <w:rPr>
          <w:rFonts w:ascii="Times New Roman" w:hAnsi="Times New Roman"/>
          <w:sz w:val="28"/>
          <w:szCs w:val="28"/>
          <w:lang w:val="uk-UA"/>
        </w:rPr>
        <w:t xml:space="preserve"> безпосередньо в день проведення олімпіади</w:t>
      </w:r>
      <w:r w:rsidRPr="00446146">
        <w:rPr>
          <w:rFonts w:ascii="Times New Roman" w:hAnsi="Times New Roman"/>
          <w:sz w:val="28"/>
          <w:szCs w:val="28"/>
          <w:lang w:val="uk-UA" w:eastAsia="en-US"/>
        </w:rPr>
        <w:t>:</w:t>
      </w:r>
    </w:p>
    <w:p w:rsidR="002814A7" w:rsidRPr="00446146" w:rsidRDefault="002814A7" w:rsidP="00662BA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146">
        <w:rPr>
          <w:rFonts w:ascii="Times New Roman" w:hAnsi="Times New Roman"/>
          <w:sz w:val="28"/>
          <w:szCs w:val="28"/>
          <w:lang w:val="uk-UA"/>
        </w:rPr>
        <w:lastRenderedPageBreak/>
        <w:t xml:space="preserve"> члени журі для перевірки отримують зашифровані олімпіадні роботи без титульної сторінки;</w:t>
      </w:r>
    </w:p>
    <w:p w:rsidR="002814A7" w:rsidRPr="00446146" w:rsidRDefault="00662BAA" w:rsidP="00662BA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4A7" w:rsidRPr="00446146">
        <w:rPr>
          <w:rFonts w:ascii="Times New Roman" w:hAnsi="Times New Roman"/>
          <w:sz w:val="28"/>
          <w:szCs w:val="28"/>
          <w:lang w:val="uk-UA"/>
        </w:rPr>
        <w:t xml:space="preserve">члени журі в </w:t>
      </w:r>
      <w:proofErr w:type="spellStart"/>
      <w:r w:rsidR="002814A7" w:rsidRPr="00446146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="002814A7" w:rsidRPr="00446146">
        <w:rPr>
          <w:rFonts w:ascii="Times New Roman" w:hAnsi="Times New Roman"/>
          <w:sz w:val="28"/>
          <w:szCs w:val="28"/>
          <w:lang w:val="uk-UA"/>
        </w:rPr>
        <w:t xml:space="preserve"> роботах виставляють кількість балів за кожне завдання, підраховують загальну кількість балів та записують їх у кінці роботи. Поруч </w:t>
      </w:r>
      <w:r w:rsidR="002814A7" w:rsidRPr="00446146">
        <w:rPr>
          <w:rFonts w:ascii="Times New Roman" w:hAnsi="Times New Roman"/>
          <w:b/>
          <w:sz w:val="28"/>
          <w:szCs w:val="28"/>
          <w:lang w:val="uk-UA"/>
        </w:rPr>
        <w:t>кожен член журі записує своє прізвище</w:t>
      </w:r>
      <w:r w:rsidR="002814A7" w:rsidRPr="00446146">
        <w:rPr>
          <w:rFonts w:ascii="Times New Roman" w:hAnsi="Times New Roman"/>
          <w:sz w:val="28"/>
          <w:szCs w:val="28"/>
          <w:lang w:val="uk-UA"/>
        </w:rPr>
        <w:t xml:space="preserve"> і ставить підпис напроти того завдання за порядком, як він перевіряв;</w:t>
      </w:r>
    </w:p>
    <w:p w:rsidR="002814A7" w:rsidRPr="00446146" w:rsidRDefault="002814A7" w:rsidP="00662BA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146">
        <w:rPr>
          <w:rFonts w:ascii="Times New Roman" w:hAnsi="Times New Roman"/>
          <w:sz w:val="28"/>
          <w:szCs w:val="28"/>
          <w:lang w:val="uk-UA"/>
        </w:rPr>
        <w:t>для забезпечення прозорості та об’єктивності слід таким чином організувати перевірку робіт, щоб кожен член журі відповідав за перевірку конкретного питання (питань) у всіх роботах. Не допускається перевірка роботи одним членом журі.</w:t>
      </w:r>
    </w:p>
    <w:p w:rsidR="00662BAA" w:rsidRDefault="002814A7" w:rsidP="00662BAA">
      <w:p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6146">
        <w:rPr>
          <w:rFonts w:ascii="Times New Roman" w:hAnsi="Times New Roman"/>
          <w:sz w:val="28"/>
          <w:szCs w:val="28"/>
          <w:lang w:val="uk-UA"/>
        </w:rPr>
        <w:t xml:space="preserve">Результати перевірки </w:t>
      </w:r>
      <w:proofErr w:type="spellStart"/>
      <w:r w:rsidRPr="00446146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="00662BAA">
        <w:rPr>
          <w:rFonts w:ascii="Times New Roman" w:hAnsi="Times New Roman"/>
          <w:sz w:val="28"/>
          <w:szCs w:val="28"/>
          <w:lang w:val="uk-UA"/>
        </w:rPr>
        <w:t xml:space="preserve"> завдань у межах міста/району/ОТГ </w:t>
      </w:r>
      <w:r w:rsidRPr="00446146">
        <w:rPr>
          <w:rFonts w:ascii="Times New Roman" w:hAnsi="Times New Roman"/>
          <w:sz w:val="28"/>
          <w:szCs w:val="28"/>
          <w:lang w:val="uk-UA"/>
        </w:rPr>
        <w:t xml:space="preserve"> мають бути оприлюднені протягом доби після проведення олімпіади.</w:t>
      </w:r>
    </w:p>
    <w:p w:rsidR="002814A7" w:rsidRPr="00662BAA" w:rsidRDefault="002814A7" w:rsidP="00662BAA">
      <w:pPr>
        <w:tabs>
          <w:tab w:val="left" w:pos="709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2BAA">
        <w:rPr>
          <w:rFonts w:ascii="Times New Roman" w:hAnsi="Times New Roman" w:cs="Times New Roman"/>
          <w:sz w:val="28"/>
          <w:szCs w:val="28"/>
          <w:lang w:val="uk-UA"/>
        </w:rPr>
        <w:t>При визначенні переможців ІІ етапу Всеукраїнської учнівської олімпіади з історії дотримуватися Правил проведення І, ІІ, ІІІ етапів Всеукраїнських учнівських олімпіад у Донецькій області, затверджених наказом директора департаменту освіти і науки від 26 вересня 2018 року №</w:t>
      </w:r>
      <w:r w:rsidRPr="00662BAA">
        <w:rPr>
          <w:rFonts w:ascii="Times New Roman" w:hAnsi="Times New Roman" w:cs="Times New Roman"/>
          <w:sz w:val="28"/>
          <w:szCs w:val="28"/>
        </w:rPr>
        <w:t> </w:t>
      </w:r>
      <w:r w:rsidRPr="00662BAA">
        <w:rPr>
          <w:rFonts w:ascii="Times New Roman" w:hAnsi="Times New Roman" w:cs="Times New Roman"/>
          <w:sz w:val="28"/>
          <w:szCs w:val="28"/>
          <w:lang w:val="uk-UA"/>
        </w:rPr>
        <w:t>334/163-18-ОД, зареєстрованих у Головному територіальному управлінні юстиції у Дон</w:t>
      </w:r>
      <w:r w:rsidR="00662BAA">
        <w:rPr>
          <w:rFonts w:ascii="Times New Roman" w:hAnsi="Times New Roman" w:cs="Times New Roman"/>
          <w:sz w:val="28"/>
          <w:szCs w:val="28"/>
          <w:lang w:val="uk-UA"/>
        </w:rPr>
        <w:t>ецькій області 18 жовтня 2018 року</w:t>
      </w:r>
      <w:r w:rsidRPr="00662BAA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Pr="00662BAA">
        <w:rPr>
          <w:rFonts w:ascii="Times New Roman" w:hAnsi="Times New Roman" w:cs="Times New Roman"/>
          <w:sz w:val="28"/>
          <w:szCs w:val="28"/>
        </w:rPr>
        <w:t> </w:t>
      </w:r>
      <w:r w:rsidRPr="00662BAA">
        <w:rPr>
          <w:rFonts w:ascii="Times New Roman" w:hAnsi="Times New Roman" w:cs="Times New Roman"/>
          <w:sz w:val="28"/>
          <w:szCs w:val="28"/>
          <w:lang w:val="uk-UA"/>
        </w:rPr>
        <w:t>238/2680.</w:t>
      </w:r>
    </w:p>
    <w:p w:rsidR="004471D4" w:rsidRPr="00325D25" w:rsidRDefault="004471D4" w:rsidP="00662BAA">
      <w:pPr>
        <w:pStyle w:val="a3"/>
        <w:spacing w:after="0"/>
        <w:ind w:left="142" w:firstLine="991"/>
        <w:jc w:val="both"/>
        <w:rPr>
          <w:b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Не пізніше </w:t>
      </w:r>
      <w:r>
        <w:rPr>
          <w:b/>
          <w:sz w:val="28"/>
          <w:szCs w:val="28"/>
          <w:lang w:val="uk-UA"/>
        </w:rPr>
        <w:t>18</w:t>
      </w:r>
      <w:r w:rsidRPr="00BC5656">
        <w:rPr>
          <w:b/>
          <w:sz w:val="28"/>
          <w:szCs w:val="28"/>
          <w:lang w:val="uk-UA"/>
        </w:rPr>
        <w:t> </w:t>
      </w:r>
      <w:r>
        <w:rPr>
          <w:b/>
          <w:sz w:val="28"/>
          <w:szCs w:val="28"/>
          <w:lang w:val="uk-UA"/>
        </w:rPr>
        <w:t xml:space="preserve">листопада 2019 </w:t>
      </w:r>
      <w:r w:rsidRPr="00580F00">
        <w:rPr>
          <w:b/>
          <w:sz w:val="28"/>
          <w:szCs w:val="28"/>
          <w:lang w:val="uk-UA"/>
        </w:rPr>
        <w:t> року</w:t>
      </w:r>
      <w:r w:rsidR="002814A7" w:rsidRPr="00446146">
        <w:rPr>
          <w:sz w:val="28"/>
          <w:szCs w:val="28"/>
          <w:lang w:val="uk-UA"/>
        </w:rPr>
        <w:t xml:space="preserve"> </w:t>
      </w:r>
      <w:r w:rsidRPr="004471D4">
        <w:rPr>
          <w:sz w:val="28"/>
          <w:szCs w:val="28"/>
          <w:lang w:val="uk-UA"/>
        </w:rPr>
        <w:t>в</w:t>
      </w:r>
      <w:r w:rsidR="002814A7" w:rsidRPr="004471D4">
        <w:rPr>
          <w:sz w:val="28"/>
          <w:szCs w:val="28"/>
          <w:lang w:val="uk-UA"/>
        </w:rPr>
        <w:t xml:space="preserve"> обласний оргкомітет </w:t>
      </w:r>
      <w:r w:rsidRPr="004471D4">
        <w:rPr>
          <w:sz w:val="28"/>
          <w:szCs w:val="28"/>
          <w:lang w:val="uk-UA"/>
        </w:rPr>
        <w:t xml:space="preserve">надсилаються </w:t>
      </w:r>
      <w:r w:rsidR="00662BAA">
        <w:rPr>
          <w:sz w:val="28"/>
          <w:szCs w:val="28"/>
          <w:lang w:val="uk-UA"/>
        </w:rPr>
        <w:t xml:space="preserve"> </w:t>
      </w:r>
      <w:r w:rsidR="002814A7" w:rsidRPr="004471D4">
        <w:rPr>
          <w:b/>
          <w:sz w:val="28"/>
          <w:szCs w:val="28"/>
          <w:lang w:val="uk-UA"/>
        </w:rPr>
        <w:t xml:space="preserve">роботи переможців ІІ етапу та учасників, які набрали більше 50 </w:t>
      </w:r>
      <w:r w:rsidR="00325D25">
        <w:rPr>
          <w:b/>
          <w:sz w:val="28"/>
          <w:szCs w:val="28"/>
          <w:lang w:val="uk-UA"/>
        </w:rPr>
        <w:t>балів, але не стали переможцями.</w:t>
      </w:r>
      <w:r w:rsidR="002814A7" w:rsidRPr="004471D4">
        <w:rPr>
          <w:b/>
          <w:sz w:val="28"/>
          <w:szCs w:val="28"/>
          <w:lang w:val="uk-UA"/>
        </w:rPr>
        <w:t xml:space="preserve"> </w:t>
      </w:r>
      <w:r w:rsidR="00325D25" w:rsidRPr="0083046A">
        <w:rPr>
          <w:b/>
          <w:sz w:val="28"/>
          <w:szCs w:val="28"/>
          <w:lang w:val="uk-UA"/>
        </w:rPr>
        <w:t>Я</w:t>
      </w:r>
      <w:r w:rsidRPr="0083046A">
        <w:rPr>
          <w:b/>
          <w:sz w:val="28"/>
          <w:szCs w:val="28"/>
          <w:lang w:val="uk-UA"/>
        </w:rPr>
        <w:t>кщо</w:t>
      </w:r>
      <w:r w:rsidR="00325D25" w:rsidRPr="0083046A">
        <w:rPr>
          <w:b/>
          <w:sz w:val="28"/>
          <w:szCs w:val="28"/>
          <w:lang w:val="uk-UA"/>
        </w:rPr>
        <w:t xml:space="preserve"> за результатами олімпіади у місті, районі</w:t>
      </w:r>
      <w:r w:rsidRPr="0083046A">
        <w:rPr>
          <w:b/>
          <w:sz w:val="28"/>
          <w:szCs w:val="28"/>
          <w:lang w:val="uk-UA"/>
        </w:rPr>
        <w:t xml:space="preserve"> відсутні </w:t>
      </w:r>
      <w:r w:rsidR="00325D25" w:rsidRPr="0083046A">
        <w:rPr>
          <w:b/>
          <w:sz w:val="28"/>
          <w:szCs w:val="28"/>
          <w:lang w:val="uk-UA"/>
        </w:rPr>
        <w:t>роботи, що набрали 50 балів</w:t>
      </w:r>
      <w:r w:rsidR="00662BAA">
        <w:rPr>
          <w:b/>
          <w:sz w:val="28"/>
          <w:szCs w:val="28"/>
          <w:lang w:val="uk-UA"/>
        </w:rPr>
        <w:t>,</w:t>
      </w:r>
      <w:r w:rsidR="00325D25" w:rsidRPr="0083046A">
        <w:rPr>
          <w:b/>
          <w:sz w:val="28"/>
          <w:szCs w:val="28"/>
          <w:lang w:val="uk-UA"/>
        </w:rPr>
        <w:t xml:space="preserve"> </w:t>
      </w:r>
      <w:r w:rsidRPr="0083046A">
        <w:rPr>
          <w:b/>
          <w:sz w:val="28"/>
          <w:szCs w:val="28"/>
          <w:lang w:val="uk-UA"/>
        </w:rPr>
        <w:t xml:space="preserve">надсилається одна краща </w:t>
      </w:r>
      <w:r w:rsidR="0012274F" w:rsidRPr="0083046A">
        <w:rPr>
          <w:b/>
          <w:sz w:val="28"/>
          <w:szCs w:val="28"/>
          <w:lang w:val="uk-UA"/>
        </w:rPr>
        <w:t xml:space="preserve">рейтингова </w:t>
      </w:r>
      <w:r w:rsidRPr="0083046A">
        <w:rPr>
          <w:b/>
          <w:sz w:val="28"/>
          <w:szCs w:val="28"/>
          <w:lang w:val="uk-UA"/>
        </w:rPr>
        <w:t>робота</w:t>
      </w:r>
      <w:r w:rsidR="0012274F" w:rsidRPr="0083046A">
        <w:rPr>
          <w:b/>
          <w:sz w:val="28"/>
          <w:szCs w:val="28"/>
          <w:lang w:val="uk-UA"/>
        </w:rPr>
        <w:t xml:space="preserve"> з кожної паралелі</w:t>
      </w:r>
      <w:r w:rsidRPr="0083046A">
        <w:rPr>
          <w:b/>
          <w:sz w:val="28"/>
          <w:szCs w:val="28"/>
          <w:lang w:val="uk-UA"/>
        </w:rPr>
        <w:t>.</w:t>
      </w:r>
    </w:p>
    <w:p w:rsidR="00662BAA" w:rsidRDefault="004471D4" w:rsidP="00662BAA">
      <w:pPr>
        <w:pStyle w:val="a3"/>
        <w:spacing w:after="0"/>
        <w:ind w:left="142" w:firstLine="991"/>
        <w:jc w:val="both"/>
        <w:rPr>
          <w:sz w:val="28"/>
          <w:szCs w:val="28"/>
          <w:lang w:val="uk-UA"/>
        </w:rPr>
      </w:pPr>
      <w:r w:rsidRPr="00325D25">
        <w:rPr>
          <w:i/>
          <w:sz w:val="28"/>
          <w:szCs w:val="28"/>
          <w:lang w:val="uk-UA"/>
        </w:rPr>
        <w:t>Роботи</w:t>
      </w:r>
      <w:r w:rsidRPr="00325D25">
        <w:rPr>
          <w:b/>
          <w:sz w:val="28"/>
          <w:szCs w:val="28"/>
          <w:lang w:val="uk-UA"/>
        </w:rPr>
        <w:t xml:space="preserve"> </w:t>
      </w:r>
      <w:r w:rsidR="002814A7" w:rsidRPr="00325D25">
        <w:rPr>
          <w:b/>
          <w:i/>
          <w:sz w:val="28"/>
          <w:szCs w:val="28"/>
          <w:lang w:val="uk-UA"/>
        </w:rPr>
        <w:t>разом зі звітом та заявкою</w:t>
      </w:r>
      <w:r w:rsidR="002814A7" w:rsidRPr="00325D25">
        <w:rPr>
          <w:sz w:val="28"/>
          <w:szCs w:val="28"/>
          <w:lang w:val="uk-UA"/>
        </w:rPr>
        <w:t xml:space="preserve"> надсилаються поштою з доставкою на адресу: м. Краматорськ, вул. Василя Стуса, буд. 47, кімната 316;</w:t>
      </w:r>
      <w:r w:rsidR="00662BAA">
        <w:rPr>
          <w:sz w:val="28"/>
          <w:szCs w:val="28"/>
          <w:lang w:val="uk-UA"/>
        </w:rPr>
        <w:t xml:space="preserve"> </w:t>
      </w:r>
      <w:r w:rsidR="002814A7" w:rsidRPr="00325D25">
        <w:rPr>
          <w:sz w:val="28"/>
          <w:szCs w:val="28"/>
          <w:lang w:val="uk-UA"/>
        </w:rPr>
        <w:t>звіти та заявки надсилаються у паперовому та електронному вигляді на e-</w:t>
      </w:r>
      <w:proofErr w:type="spellStart"/>
      <w:r w:rsidR="002814A7" w:rsidRPr="00325D25">
        <w:rPr>
          <w:sz w:val="28"/>
          <w:szCs w:val="28"/>
          <w:lang w:val="uk-UA"/>
        </w:rPr>
        <w:t>mail</w:t>
      </w:r>
      <w:proofErr w:type="spellEnd"/>
      <w:r w:rsidR="002814A7" w:rsidRPr="00325D25">
        <w:rPr>
          <w:sz w:val="28"/>
          <w:szCs w:val="28"/>
          <w:lang w:val="uk-UA"/>
        </w:rPr>
        <w:t xml:space="preserve">:  </w:t>
      </w:r>
      <w:hyperlink r:id="rId6" w:history="1">
        <w:r w:rsidR="002814A7" w:rsidRPr="00325D25">
          <w:rPr>
            <w:rStyle w:val="a5"/>
            <w:sz w:val="28"/>
            <w:szCs w:val="28"/>
          </w:rPr>
          <w:t>viddil2018</w:t>
        </w:r>
        <w:r w:rsidR="002814A7" w:rsidRPr="00325D25">
          <w:rPr>
            <w:rStyle w:val="a5"/>
            <w:sz w:val="28"/>
            <w:szCs w:val="28"/>
            <w:lang w:val="uk-UA"/>
          </w:rPr>
          <w:t>@</w:t>
        </w:r>
        <w:r w:rsidR="002814A7" w:rsidRPr="00325D25">
          <w:rPr>
            <w:rStyle w:val="a5"/>
            <w:sz w:val="28"/>
            <w:szCs w:val="28"/>
          </w:rPr>
          <w:t>gmail</w:t>
        </w:r>
        <w:r w:rsidR="002814A7" w:rsidRPr="00325D25">
          <w:rPr>
            <w:rStyle w:val="a5"/>
            <w:sz w:val="28"/>
            <w:szCs w:val="28"/>
            <w:lang w:val="uk-UA"/>
          </w:rPr>
          <w:t>.</w:t>
        </w:r>
        <w:r w:rsidR="002814A7" w:rsidRPr="00325D25">
          <w:rPr>
            <w:rStyle w:val="a5"/>
            <w:sz w:val="28"/>
            <w:szCs w:val="28"/>
          </w:rPr>
          <w:t>com</w:t>
        </w:r>
      </w:hyperlink>
      <w:r w:rsidR="002814A7" w:rsidRPr="00325D25">
        <w:rPr>
          <w:lang w:val="uk-UA"/>
        </w:rPr>
        <w:t xml:space="preserve"> </w:t>
      </w:r>
      <w:r w:rsidR="002814A7" w:rsidRPr="00325D25">
        <w:rPr>
          <w:sz w:val="28"/>
          <w:szCs w:val="28"/>
          <w:lang w:val="uk-UA"/>
        </w:rPr>
        <w:t xml:space="preserve">та електронну адресу відділу організаційно-методичного супроводу розвитку обдарованості Донецького ОБЛІППО: </w:t>
      </w:r>
      <w:hyperlink r:id="rId7" w:history="1">
        <w:r w:rsidR="002814A7" w:rsidRPr="00325D25">
          <w:rPr>
            <w:rStyle w:val="a5"/>
            <w:sz w:val="28"/>
            <w:szCs w:val="28"/>
            <w:lang w:val="uk-UA"/>
          </w:rPr>
          <w:t>comsro_donippo@ukr.net</w:t>
        </w:r>
      </w:hyperlink>
      <w:r w:rsidR="002814A7" w:rsidRPr="00325D25">
        <w:rPr>
          <w:sz w:val="28"/>
          <w:szCs w:val="28"/>
          <w:lang w:val="uk-UA"/>
        </w:rPr>
        <w:t xml:space="preserve">. Заявки мають містити повну назву закладів загальної середньої освіти відповідно назв в інформаційній системі управляння освітою (Донецька область. ІСУО </w:t>
      </w:r>
      <w:hyperlink r:id="rId8" w:history="1">
        <w:r w:rsidR="002814A7" w:rsidRPr="00325D25">
          <w:rPr>
            <w:rStyle w:val="a5"/>
            <w:sz w:val="28"/>
            <w:szCs w:val="28"/>
            <w:lang w:val="uk-UA"/>
          </w:rPr>
          <w:t>https://dn.isuo.org/</w:t>
        </w:r>
      </w:hyperlink>
      <w:r w:rsidR="002814A7" w:rsidRPr="00325D25">
        <w:rPr>
          <w:rStyle w:val="a5"/>
          <w:sz w:val="28"/>
          <w:szCs w:val="28"/>
          <w:lang w:val="uk-UA"/>
        </w:rPr>
        <w:t>)</w:t>
      </w:r>
    </w:p>
    <w:p w:rsidR="00662BAA" w:rsidRDefault="002814A7" w:rsidP="00662BAA">
      <w:pPr>
        <w:pStyle w:val="a3"/>
        <w:spacing w:after="0"/>
        <w:ind w:left="142" w:firstLine="566"/>
        <w:jc w:val="both"/>
        <w:rPr>
          <w:sz w:val="28"/>
          <w:szCs w:val="28"/>
          <w:lang w:val="uk-UA"/>
        </w:rPr>
      </w:pPr>
      <w:r w:rsidRPr="00325D25">
        <w:rPr>
          <w:b/>
          <w:sz w:val="28"/>
          <w:szCs w:val="28"/>
          <w:lang w:val="uk-UA"/>
        </w:rPr>
        <w:t>Відповіді до з</w:t>
      </w:r>
      <w:r w:rsidR="00325D25">
        <w:rPr>
          <w:b/>
          <w:sz w:val="28"/>
          <w:szCs w:val="28"/>
          <w:lang w:val="uk-UA"/>
        </w:rPr>
        <w:t>авдань олімпіади з історії</w:t>
      </w:r>
      <w:r w:rsidRPr="00325D25">
        <w:rPr>
          <w:b/>
          <w:sz w:val="28"/>
          <w:szCs w:val="28"/>
          <w:lang w:val="uk-UA"/>
        </w:rPr>
        <w:t xml:space="preserve"> будуть розміщені на сайті Донецького обласного інституту післядипломної педагогічної освіти через 10 днів після проведення олімпіади.</w:t>
      </w:r>
    </w:p>
    <w:p w:rsidR="00662BAA" w:rsidRDefault="00325D25" w:rsidP="00662BAA">
      <w:pPr>
        <w:pStyle w:val="a3"/>
        <w:spacing w:after="0"/>
        <w:ind w:left="142" w:firstLine="566"/>
        <w:jc w:val="both"/>
        <w:rPr>
          <w:sz w:val="28"/>
          <w:szCs w:val="28"/>
          <w:lang w:val="uk-UA"/>
        </w:rPr>
      </w:pPr>
      <w:r w:rsidRPr="00325D25">
        <w:rPr>
          <w:sz w:val="28"/>
          <w:szCs w:val="28"/>
          <w:lang w:val="uk-UA"/>
        </w:rPr>
        <w:t>У разі утруднень з отриманням завдань звертатися за телефоном 0502040743 (Буренко Олексій Іванович). За наявності питань щодо змісту завдань − за телефоном 05080</w:t>
      </w:r>
      <w:r w:rsidRPr="00325D25">
        <w:rPr>
          <w:sz w:val="28"/>
          <w:szCs w:val="28"/>
        </w:rPr>
        <w:t>11955</w:t>
      </w:r>
      <w:r w:rsidRPr="00325D25">
        <w:rPr>
          <w:sz w:val="28"/>
          <w:szCs w:val="28"/>
          <w:lang w:val="uk-UA"/>
        </w:rPr>
        <w:t xml:space="preserve"> (Рибак Ірина Миколаївна).</w:t>
      </w:r>
    </w:p>
    <w:p w:rsidR="002814A7" w:rsidRPr="00325D25" w:rsidRDefault="002814A7" w:rsidP="00662BAA">
      <w:pPr>
        <w:pStyle w:val="a3"/>
        <w:spacing w:after="0"/>
        <w:ind w:left="142" w:firstLine="566"/>
        <w:jc w:val="both"/>
        <w:rPr>
          <w:sz w:val="28"/>
          <w:szCs w:val="28"/>
          <w:lang w:val="uk-UA"/>
        </w:rPr>
      </w:pPr>
      <w:r w:rsidRPr="00325D25">
        <w:rPr>
          <w:sz w:val="28"/>
          <w:szCs w:val="28"/>
          <w:lang w:val="uk-UA"/>
        </w:rPr>
        <w:t xml:space="preserve">Відповідальним за проведення олімпіади на місцях підтвердити факт отримання пароля, а в день олімпіади – факт зняття завдань із сайту, факт початку та закінчення олімпіади, кількість учасників за класами, надіславши інформацію на електронну адресу відділу організаційно-методичного супроводу розвитку обдарованості Донецького ОБЛІППО: </w:t>
      </w:r>
      <w:proofErr w:type="spellStart"/>
      <w:r w:rsidRPr="00325D25">
        <w:rPr>
          <w:sz w:val="28"/>
          <w:szCs w:val="28"/>
          <w:lang w:val="uk-UA"/>
        </w:rPr>
        <w:t>comsro_donippo</w:t>
      </w:r>
      <w:proofErr w:type="spellEnd"/>
      <w:r w:rsidRPr="00325D25">
        <w:rPr>
          <w:sz w:val="28"/>
          <w:szCs w:val="28"/>
          <w:lang w:val="uk-UA"/>
        </w:rPr>
        <w:t>@ukr.net (</w:t>
      </w:r>
      <w:proofErr w:type="spellStart"/>
      <w:r w:rsidRPr="00325D25">
        <w:rPr>
          <w:sz w:val="28"/>
          <w:szCs w:val="28"/>
          <w:lang w:val="uk-UA"/>
        </w:rPr>
        <w:t>Сичевська-Дегтярьова</w:t>
      </w:r>
      <w:proofErr w:type="spellEnd"/>
      <w:r w:rsidRPr="00325D25">
        <w:rPr>
          <w:sz w:val="28"/>
          <w:szCs w:val="28"/>
          <w:lang w:val="uk-UA"/>
        </w:rPr>
        <w:t xml:space="preserve">  Марина Володимирівна).</w:t>
      </w:r>
    </w:p>
    <w:p w:rsidR="002814A7" w:rsidRPr="00662BAA" w:rsidRDefault="002814A7" w:rsidP="002814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4E6" w:rsidRPr="00662BAA" w:rsidRDefault="00662BAA" w:rsidP="00662BA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2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25D25" w:rsidRPr="00662BAA">
        <w:rPr>
          <w:rFonts w:ascii="Times New Roman" w:eastAsia="Times New Roman" w:hAnsi="Times New Roman" w:cs="Times New Roman"/>
          <w:sz w:val="28"/>
          <w:szCs w:val="28"/>
          <w:lang w:val="uk-UA"/>
        </w:rPr>
        <w:t>Вик. І.М. Рибак</w:t>
      </w:r>
      <w:r w:rsidRPr="00662B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т. </w:t>
      </w:r>
      <w:r w:rsidR="00325D25" w:rsidRPr="00662BAA">
        <w:rPr>
          <w:rFonts w:ascii="Times New Roman" w:eastAsia="Times New Roman" w:hAnsi="Times New Roman" w:cs="Times New Roman"/>
          <w:sz w:val="28"/>
          <w:szCs w:val="28"/>
          <w:lang w:val="uk-UA"/>
        </w:rPr>
        <w:t>0508011955</w:t>
      </w:r>
    </w:p>
    <w:sectPr w:rsidR="001744E6" w:rsidRPr="00662BAA" w:rsidSect="0019056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6E"/>
    <w:multiLevelType w:val="hybridMultilevel"/>
    <w:tmpl w:val="9C0CE83A"/>
    <w:lvl w:ilvl="0" w:tplc="3FC0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B6B"/>
    <w:multiLevelType w:val="hybridMultilevel"/>
    <w:tmpl w:val="141CEEB2"/>
    <w:lvl w:ilvl="0" w:tplc="C5E6AB4C">
      <w:start w:val="2"/>
      <w:numFmt w:val="bullet"/>
      <w:lvlText w:val="-"/>
      <w:lvlJc w:val="left"/>
      <w:pPr>
        <w:ind w:left="-2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</w:abstractNum>
  <w:abstractNum w:abstractNumId="2">
    <w:nsid w:val="11FE6724"/>
    <w:multiLevelType w:val="hybridMultilevel"/>
    <w:tmpl w:val="92AEB12E"/>
    <w:lvl w:ilvl="0" w:tplc="991083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619D"/>
    <w:multiLevelType w:val="hybridMultilevel"/>
    <w:tmpl w:val="38B86D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4686F8A"/>
    <w:multiLevelType w:val="hybridMultilevel"/>
    <w:tmpl w:val="863A093E"/>
    <w:lvl w:ilvl="0" w:tplc="8370FBFC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CB274E4"/>
    <w:multiLevelType w:val="hybridMultilevel"/>
    <w:tmpl w:val="33B628BE"/>
    <w:lvl w:ilvl="0" w:tplc="A148C34A">
      <w:start w:val="10"/>
      <w:numFmt w:val="bullet"/>
      <w:lvlText w:val="-"/>
      <w:lvlJc w:val="left"/>
      <w:pPr>
        <w:ind w:left="13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6">
    <w:nsid w:val="31F65D96"/>
    <w:multiLevelType w:val="hybridMultilevel"/>
    <w:tmpl w:val="0F545514"/>
    <w:lvl w:ilvl="0" w:tplc="3912C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6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2E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E0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E1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C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C6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3C2D1D"/>
    <w:multiLevelType w:val="hybridMultilevel"/>
    <w:tmpl w:val="E4E260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56A4D64"/>
    <w:multiLevelType w:val="hybridMultilevel"/>
    <w:tmpl w:val="6818D104"/>
    <w:lvl w:ilvl="0" w:tplc="A148C34A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EF61387"/>
    <w:multiLevelType w:val="hybridMultilevel"/>
    <w:tmpl w:val="0B1A3C3A"/>
    <w:lvl w:ilvl="0" w:tplc="C780250E">
      <w:start w:val="1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F"/>
    <w:rsid w:val="00003536"/>
    <w:rsid w:val="00003775"/>
    <w:rsid w:val="00004BA8"/>
    <w:rsid w:val="00017412"/>
    <w:rsid w:val="00034C16"/>
    <w:rsid w:val="000655DF"/>
    <w:rsid w:val="00077882"/>
    <w:rsid w:val="00083C13"/>
    <w:rsid w:val="000B0A3F"/>
    <w:rsid w:val="000D503D"/>
    <w:rsid w:val="000E157C"/>
    <w:rsid w:val="001129FE"/>
    <w:rsid w:val="00121F63"/>
    <w:rsid w:val="0012274F"/>
    <w:rsid w:val="00163CA4"/>
    <w:rsid w:val="00164404"/>
    <w:rsid w:val="001744E6"/>
    <w:rsid w:val="00190567"/>
    <w:rsid w:val="001B60F1"/>
    <w:rsid w:val="001C4424"/>
    <w:rsid w:val="001D1D65"/>
    <w:rsid w:val="001D4E2C"/>
    <w:rsid w:val="0022195C"/>
    <w:rsid w:val="002367FA"/>
    <w:rsid w:val="00247292"/>
    <w:rsid w:val="00267CEF"/>
    <w:rsid w:val="002814A7"/>
    <w:rsid w:val="00284B54"/>
    <w:rsid w:val="00291B94"/>
    <w:rsid w:val="00294A55"/>
    <w:rsid w:val="002C00E5"/>
    <w:rsid w:val="002E2B8F"/>
    <w:rsid w:val="002F500B"/>
    <w:rsid w:val="0031648A"/>
    <w:rsid w:val="00325D25"/>
    <w:rsid w:val="00337A35"/>
    <w:rsid w:val="00352EE2"/>
    <w:rsid w:val="00355A1B"/>
    <w:rsid w:val="00402F6B"/>
    <w:rsid w:val="00410184"/>
    <w:rsid w:val="0041775A"/>
    <w:rsid w:val="00441811"/>
    <w:rsid w:val="004471D4"/>
    <w:rsid w:val="004621A2"/>
    <w:rsid w:val="00480910"/>
    <w:rsid w:val="0048098A"/>
    <w:rsid w:val="0049248E"/>
    <w:rsid w:val="00493656"/>
    <w:rsid w:val="004A3CAB"/>
    <w:rsid w:val="004C5699"/>
    <w:rsid w:val="004D1C16"/>
    <w:rsid w:val="004E1FDF"/>
    <w:rsid w:val="004F7D6A"/>
    <w:rsid w:val="00501735"/>
    <w:rsid w:val="00550C67"/>
    <w:rsid w:val="00572A17"/>
    <w:rsid w:val="00580F00"/>
    <w:rsid w:val="005877E1"/>
    <w:rsid w:val="0059244C"/>
    <w:rsid w:val="005D4326"/>
    <w:rsid w:val="005D4641"/>
    <w:rsid w:val="005E1733"/>
    <w:rsid w:val="005F5D11"/>
    <w:rsid w:val="00613282"/>
    <w:rsid w:val="00652A2B"/>
    <w:rsid w:val="00662BAA"/>
    <w:rsid w:val="00666358"/>
    <w:rsid w:val="00673438"/>
    <w:rsid w:val="00680E52"/>
    <w:rsid w:val="0069386E"/>
    <w:rsid w:val="006A298A"/>
    <w:rsid w:val="006B2AE5"/>
    <w:rsid w:val="006F3849"/>
    <w:rsid w:val="006F407A"/>
    <w:rsid w:val="0075071C"/>
    <w:rsid w:val="00770F6C"/>
    <w:rsid w:val="00777073"/>
    <w:rsid w:val="0078452D"/>
    <w:rsid w:val="0078701E"/>
    <w:rsid w:val="007A2A64"/>
    <w:rsid w:val="007B25D1"/>
    <w:rsid w:val="007D1047"/>
    <w:rsid w:val="007D67B5"/>
    <w:rsid w:val="007E191C"/>
    <w:rsid w:val="0083046A"/>
    <w:rsid w:val="00831F90"/>
    <w:rsid w:val="0085310A"/>
    <w:rsid w:val="00856F15"/>
    <w:rsid w:val="008857E1"/>
    <w:rsid w:val="008920B6"/>
    <w:rsid w:val="008B2392"/>
    <w:rsid w:val="008C0AFB"/>
    <w:rsid w:val="008D41A2"/>
    <w:rsid w:val="00901414"/>
    <w:rsid w:val="0094046A"/>
    <w:rsid w:val="0096546F"/>
    <w:rsid w:val="009855CF"/>
    <w:rsid w:val="009A3106"/>
    <w:rsid w:val="009E7E11"/>
    <w:rsid w:val="00A03618"/>
    <w:rsid w:val="00A124FA"/>
    <w:rsid w:val="00A1477B"/>
    <w:rsid w:val="00A24A9F"/>
    <w:rsid w:val="00A611F9"/>
    <w:rsid w:val="00A92A64"/>
    <w:rsid w:val="00AB0D03"/>
    <w:rsid w:val="00AB174C"/>
    <w:rsid w:val="00AD02F8"/>
    <w:rsid w:val="00B458F8"/>
    <w:rsid w:val="00B72180"/>
    <w:rsid w:val="00B87A18"/>
    <w:rsid w:val="00BC5656"/>
    <w:rsid w:val="00BE1FF9"/>
    <w:rsid w:val="00BF4906"/>
    <w:rsid w:val="00BF7303"/>
    <w:rsid w:val="00C57150"/>
    <w:rsid w:val="00C72925"/>
    <w:rsid w:val="00C864FD"/>
    <w:rsid w:val="00CB2335"/>
    <w:rsid w:val="00CE24DB"/>
    <w:rsid w:val="00D5227C"/>
    <w:rsid w:val="00D82A12"/>
    <w:rsid w:val="00D9121B"/>
    <w:rsid w:val="00D96E33"/>
    <w:rsid w:val="00DA6F10"/>
    <w:rsid w:val="00DB071A"/>
    <w:rsid w:val="00E249BE"/>
    <w:rsid w:val="00E65AB0"/>
    <w:rsid w:val="00EB4807"/>
    <w:rsid w:val="00EF62AF"/>
    <w:rsid w:val="00F33D0A"/>
    <w:rsid w:val="00F4260D"/>
    <w:rsid w:val="00F455C0"/>
    <w:rsid w:val="00F70AA7"/>
    <w:rsid w:val="00F76C16"/>
    <w:rsid w:val="00F9000E"/>
    <w:rsid w:val="00FB7EB3"/>
    <w:rsid w:val="00FC430B"/>
    <w:rsid w:val="00FD057B"/>
    <w:rsid w:val="00FD6C2B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F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6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8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4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azdel">
    <w:name w:val="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8p">
    <w:name w:val="8p"/>
    <w:rsid w:val="005E17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podrazdel">
    <w:name w:val="pod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6F38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770F6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aliases w:val="Comment Text Char"/>
    <w:basedOn w:val="a"/>
    <w:link w:val="aa"/>
    <w:uiPriority w:val="99"/>
    <w:semiHidden/>
    <w:unhideWhenUsed/>
    <w:rsid w:val="008C0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a">
    <w:name w:val="Текст примечания Знак"/>
    <w:aliases w:val="Comment Text Char Знак"/>
    <w:basedOn w:val="a0"/>
    <w:link w:val="a9"/>
    <w:uiPriority w:val="99"/>
    <w:semiHidden/>
    <w:rsid w:val="008C0AF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F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6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8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4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azdel">
    <w:name w:val="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8p">
    <w:name w:val="8p"/>
    <w:rsid w:val="005E17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podrazdel">
    <w:name w:val="pod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6F38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770F6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C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aliases w:val="Comment Text Char"/>
    <w:basedOn w:val="a"/>
    <w:link w:val="aa"/>
    <w:uiPriority w:val="99"/>
    <w:semiHidden/>
    <w:unhideWhenUsed/>
    <w:rsid w:val="008C0A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a">
    <w:name w:val="Текст примечания Знак"/>
    <w:aliases w:val="Comment Text Char Знак"/>
    <w:basedOn w:val="a0"/>
    <w:link w:val="a9"/>
    <w:uiPriority w:val="99"/>
    <w:semiHidden/>
    <w:rsid w:val="008C0AF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.isuo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sro_donip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dil201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Генчик</cp:lastModifiedBy>
  <cp:revision>5</cp:revision>
  <dcterms:created xsi:type="dcterms:W3CDTF">2019-10-17T05:27:00Z</dcterms:created>
  <dcterms:modified xsi:type="dcterms:W3CDTF">2019-11-07T09:36:00Z</dcterms:modified>
</cp:coreProperties>
</file>