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3F" w:rsidRPr="002C7F63" w:rsidRDefault="00D4763F" w:rsidP="00D4763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F63">
        <w:rPr>
          <w:rFonts w:ascii="Times New Roman" w:hAnsi="Times New Roman" w:cs="Times New Roman"/>
          <w:sz w:val="24"/>
          <w:szCs w:val="24"/>
          <w:lang w:val="uk-UA"/>
        </w:rPr>
        <w:t xml:space="preserve">План заходів щодо підвищення результативності </w:t>
      </w:r>
    </w:p>
    <w:p w:rsidR="00D4763F" w:rsidRPr="002C7F63" w:rsidRDefault="00D4763F" w:rsidP="00D4763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F63">
        <w:rPr>
          <w:rFonts w:ascii="Times New Roman" w:hAnsi="Times New Roman" w:cs="Times New Roman"/>
          <w:sz w:val="24"/>
          <w:szCs w:val="24"/>
          <w:lang w:val="uk-UA"/>
        </w:rPr>
        <w:t>участі випускників у ЗНО 2019</w:t>
      </w:r>
    </w:p>
    <w:p w:rsidR="00D4763F" w:rsidRPr="002C7F63" w:rsidRDefault="00D4763F" w:rsidP="00D4763F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F6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2C7F63"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 w:rsidRPr="002C7F63">
        <w:rPr>
          <w:rFonts w:ascii="Times New Roman" w:hAnsi="Times New Roman" w:cs="Times New Roman"/>
          <w:sz w:val="24"/>
          <w:szCs w:val="24"/>
          <w:lang w:val="uk-UA"/>
        </w:rPr>
        <w:t xml:space="preserve"> районі</w:t>
      </w:r>
    </w:p>
    <w:p w:rsidR="00D4763F" w:rsidRDefault="00D4763F" w:rsidP="00D4763F">
      <w:pPr>
        <w:pStyle w:val="a4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uk-UA"/>
        </w:rPr>
      </w:pPr>
    </w:p>
    <w:p w:rsidR="00B91690" w:rsidRPr="002C7F63" w:rsidRDefault="00B91690" w:rsidP="002C7F6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9856" w:type="dxa"/>
        <w:tblLook w:val="04A0" w:firstRow="1" w:lastRow="0" w:firstColumn="1" w:lastColumn="0" w:noHBand="0" w:noVBand="1"/>
      </w:tblPr>
      <w:tblGrid>
        <w:gridCol w:w="534"/>
        <w:gridCol w:w="4536"/>
        <w:gridCol w:w="2393"/>
        <w:gridCol w:w="2393"/>
      </w:tblGrid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Підготовка щорічної аналітичної довідки за результатами проведення ЗНО та її оприлюднення на сайті відділу освіти та методичного центру.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шкільн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методичн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об’єднан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щодо проблемних питань підготовки учнів до ЗНО з базових дисциплін.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Ознайомлення учнів та вчителів з офіційними інформаційними джерелами щодо процедури проходження ЗНО: офіційними сайтами МОН України, Центру тестових технологій, Центру оцінювання якості освіти, матеріалами про тестування, рекомендованими чи затвердженими МОН України.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освітніх консиліумів для учнів 11 класу та їх батьків з презентацією аналізу та обговорення результатів ЗНО попередніх років.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НВР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Ознайом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ЗНО 20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з предметів, </w:t>
            </w: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структурою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зошитів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ідповідей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та принципом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НВР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зустрічей з працівниками ЦЗН з метою отримання інформації про потреби на ринку праці.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алученн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підготовчих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курсах при ВНЗ.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НВР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Використ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ання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навчаль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ного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прийом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і як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контрольн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форм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перев</w:t>
            </w:r>
            <w:proofErr w:type="gram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ірки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знань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вмінь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роботи щодо формування в учнів загальних методів роботи над тестовими завданнями.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практичними психологами відповідної роботи з учнями та їхніми батьками, учителями щодо підготовки й успішного проведення ЗНО.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 за станом викладання навчальних предметів та рівнем знань учнів.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НВР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щотижневих консультацій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підготовки до ЗНО.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предметники</w:t>
            </w:r>
            <w:proofErr w:type="spellEnd"/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4536" w:type="dxa"/>
          </w:tcPr>
          <w:p w:rsidR="004D483A" w:rsidRDefault="004D483A" w:rsidP="004D483A">
            <w:pPr>
              <w:pStyle w:val="a4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індивідуального супроводу невстигаючих учнів та контролю за самостійною роботою учнів у позаурочний час.</w:t>
            </w:r>
          </w:p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вчителі-предметники</w:t>
            </w:r>
            <w:proofErr w:type="spellEnd"/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Проведення класних та батьківських зборів «Підвищення мотивації учнів, батьків та вчителів щодо мети і завдань зовнішнього незалежного оцінювання».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11 класів</w:t>
            </w:r>
          </w:p>
        </w:tc>
      </w:tr>
      <w:tr w:rsidR="004D483A" w:rsidTr="004D483A">
        <w:tc>
          <w:tcPr>
            <w:tcW w:w="534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536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Виготов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лення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в закладах ЗЗСО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інформаційних 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стенд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gram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End"/>
            <w:proofErr w:type="gram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про важливі аспекти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ЗНО.</w:t>
            </w:r>
          </w:p>
        </w:tc>
        <w:tc>
          <w:tcPr>
            <w:tcW w:w="2393" w:type="dxa"/>
          </w:tcPr>
          <w:p w:rsidR="004D483A" w:rsidRDefault="004D483A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393" w:type="dxa"/>
          </w:tcPr>
          <w:p w:rsidR="004D483A" w:rsidRDefault="00C916CF" w:rsidP="002C7F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11 класів</w:t>
            </w:r>
          </w:p>
        </w:tc>
      </w:tr>
    </w:tbl>
    <w:p w:rsidR="00836E94" w:rsidRPr="002C7F63" w:rsidRDefault="00836E94" w:rsidP="002C7F6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61C" w:rsidRDefault="00B7261C" w:rsidP="00B7261C">
      <w:pPr>
        <w:pStyle w:val="a4"/>
        <w:jc w:val="center"/>
        <w:rPr>
          <w:rFonts w:ascii="Times New Roman" w:hAnsi="Times New Roman"/>
          <w:sz w:val="24"/>
          <w:szCs w:val="28"/>
          <w:lang w:val="uk-UA"/>
        </w:rPr>
      </w:pPr>
      <w:r w:rsidRPr="00B7261C">
        <w:rPr>
          <w:rFonts w:ascii="Times New Roman" w:hAnsi="Times New Roman"/>
          <w:sz w:val="24"/>
          <w:szCs w:val="28"/>
          <w:lang w:val="uk-UA"/>
        </w:rPr>
        <w:t>Інформація про використання годин варіативної складової навчального плану для організації системної роботи щодо підготовки до ЗНО 2019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B7261C" w:rsidRDefault="00B7261C" w:rsidP="00B7261C">
      <w:pPr>
        <w:pStyle w:val="a4"/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482"/>
        <w:gridCol w:w="6005"/>
        <w:gridCol w:w="2693"/>
      </w:tblGrid>
      <w:tr w:rsidR="00B7261C" w:rsidRPr="007F225A" w:rsidTr="00B7261C">
        <w:trPr>
          <w:trHeight w:val="516"/>
        </w:trPr>
        <w:tc>
          <w:tcPr>
            <w:tcW w:w="482" w:type="dxa"/>
          </w:tcPr>
          <w:p w:rsidR="00B7261C" w:rsidRPr="007F225A" w:rsidRDefault="00B7261C" w:rsidP="00BD2CF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225A">
              <w:rPr>
                <w:rFonts w:ascii="Times New Roman" w:hAnsi="Times New Roman" w:cs="Times New Roman"/>
                <w:lang w:val="uk-UA"/>
              </w:rPr>
              <w:t>Назва ЗЗСО</w:t>
            </w:r>
          </w:p>
        </w:tc>
        <w:tc>
          <w:tcPr>
            <w:tcW w:w="2693" w:type="dxa"/>
          </w:tcPr>
          <w:p w:rsidR="00B7261C" w:rsidRPr="007F225A" w:rsidRDefault="00B7261C" w:rsidP="00BD2CF2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/>
                <w:sz w:val="24"/>
                <w:szCs w:val="28"/>
                <w:lang w:val="uk-UA"/>
              </w:rPr>
              <w:t>використання годин варіативної складової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Темрюцька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P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 година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–Українська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мова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Малоянисольська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імені В.В. Балабана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Default="00B7261C" w:rsidP="00B7261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години – Історія України,</w:t>
            </w:r>
          </w:p>
          <w:p w:rsidR="00B7261C" w:rsidRDefault="00B7261C" w:rsidP="00B7261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година – Математика.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Тополинська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 година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–Українська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мова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Касянівська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Кременівська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імені братів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Default="00FE5BA8" w:rsidP="00BD2CF2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 xml:space="preserve">Історія України – 1 </w:t>
            </w:r>
            <w:proofErr w:type="spellStart"/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год</w:t>
            </w:r>
            <w:proofErr w:type="spellEnd"/>
          </w:p>
          <w:p w:rsidR="00FE5BA8" w:rsidRDefault="00FE5BA8" w:rsidP="00BD2CF2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Біологія – 1 год.</w:t>
            </w:r>
          </w:p>
          <w:p w:rsidR="00FE5BA8" w:rsidRDefault="00FE5BA8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Зарубіжна література – 1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год</w:t>
            </w:r>
            <w:proofErr w:type="spellEnd"/>
          </w:p>
        </w:tc>
      </w:tr>
      <w:tr w:rsidR="00B7261C" w:rsidRPr="007F225A" w:rsidTr="00B7261C">
        <w:tc>
          <w:tcPr>
            <w:tcW w:w="482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КЗ «Республіканська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Pr="00B7261C" w:rsidRDefault="00B7261C" w:rsidP="00B7261C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Українська мова – 1 год.</w:t>
            </w:r>
          </w:p>
          <w:p w:rsidR="00B7261C" w:rsidRPr="00B7261C" w:rsidRDefault="00B7261C" w:rsidP="00B7261C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Українська література – 0,5 год.</w:t>
            </w:r>
          </w:p>
          <w:p w:rsidR="00B7261C" w:rsidRPr="00B7261C" w:rsidRDefault="00B7261C" w:rsidP="00B7261C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Історія України – 0,5 год.</w:t>
            </w:r>
          </w:p>
          <w:p w:rsidR="00B7261C" w:rsidRDefault="00B7261C" w:rsidP="00B7261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Англійська мова – 1 год.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Кальчицька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B7261C" w:rsidRPr="00B7261C" w:rsidRDefault="00B7261C" w:rsidP="00B7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Українська мова – 2 год.</w:t>
            </w:r>
          </w:p>
          <w:p w:rsidR="00B7261C" w:rsidRPr="00B7261C" w:rsidRDefault="00B7261C" w:rsidP="00B7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 – 2 год.</w:t>
            </w:r>
          </w:p>
          <w:p w:rsidR="00B7261C" w:rsidRPr="00B7261C" w:rsidRDefault="00B7261C" w:rsidP="00B7261C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Історія України – 1 год.</w:t>
            </w:r>
          </w:p>
          <w:p w:rsidR="00B7261C" w:rsidRDefault="00B7261C" w:rsidP="00B7261C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Англійська мова – 1 год.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FE5BA8" w:rsidRPr="00B7261C" w:rsidRDefault="00FE5BA8" w:rsidP="00FE5BA8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Українська мова – 1 год.</w:t>
            </w:r>
          </w:p>
          <w:p w:rsidR="00B7261C" w:rsidRDefault="00FE5BA8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 xml:space="preserve">Англійська мова – 1 </w:t>
            </w:r>
            <w:proofErr w:type="spellStart"/>
            <w:r w:rsidRPr="00B7261C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FE5BA8" w:rsidRPr="00FE5BA8" w:rsidRDefault="00FE5BA8" w:rsidP="00BD2CF2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 xml:space="preserve">Історія України – 1 </w:t>
            </w:r>
            <w:proofErr w:type="spellStart"/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год</w:t>
            </w:r>
            <w:proofErr w:type="spellEnd"/>
          </w:p>
        </w:tc>
      </w:tr>
      <w:tr w:rsidR="00B7261C" w:rsidRPr="007F225A" w:rsidTr="00B7261C">
        <w:tc>
          <w:tcPr>
            <w:tcW w:w="482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гімназія «Софія» з загальноосвітньою школою І ступеня №»2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7261C" w:rsidRPr="007F225A" w:rsidTr="00B7261C">
        <w:tc>
          <w:tcPr>
            <w:tcW w:w="482" w:type="dxa"/>
          </w:tcPr>
          <w:p w:rsidR="00B7261C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005" w:type="dxa"/>
          </w:tcPr>
          <w:p w:rsidR="00B7261C" w:rsidRPr="007F225A" w:rsidRDefault="00B7261C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B7261C" w:rsidRDefault="00FE5BA8" w:rsidP="00BD2CF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B7261C" w:rsidRDefault="00B7261C" w:rsidP="00B7261C">
      <w:pPr>
        <w:pStyle w:val="a4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B7261C" w:rsidRDefault="00B7261C" w:rsidP="00B7261C">
      <w:pPr>
        <w:pStyle w:val="a4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FE5BA8" w:rsidRDefault="00FE5BA8" w:rsidP="00B7261C">
      <w:pPr>
        <w:pStyle w:val="a4"/>
        <w:rPr>
          <w:rFonts w:ascii="Times New Roman" w:hAnsi="Times New Roman" w:cs="Times New Roman"/>
          <w:b/>
          <w:szCs w:val="24"/>
          <w:lang w:val="uk-UA"/>
        </w:rPr>
      </w:pPr>
    </w:p>
    <w:p w:rsidR="00FE5BA8" w:rsidRDefault="00FE5BA8" w:rsidP="00B7261C">
      <w:pPr>
        <w:pStyle w:val="a4"/>
        <w:rPr>
          <w:rFonts w:ascii="Times New Roman" w:hAnsi="Times New Roman" w:cs="Times New Roman"/>
          <w:b/>
          <w:szCs w:val="24"/>
          <w:lang w:val="uk-UA"/>
        </w:rPr>
      </w:pPr>
    </w:p>
    <w:p w:rsidR="00FE5BA8" w:rsidRDefault="00FE5BA8" w:rsidP="00B7261C">
      <w:pPr>
        <w:pStyle w:val="a4"/>
        <w:rPr>
          <w:rFonts w:ascii="Times New Roman" w:hAnsi="Times New Roman" w:cs="Times New Roman"/>
          <w:b/>
          <w:szCs w:val="24"/>
          <w:lang w:val="uk-UA"/>
        </w:rPr>
      </w:pPr>
    </w:p>
    <w:p w:rsidR="00FE5BA8" w:rsidRPr="00BC1222" w:rsidRDefault="00BC1222" w:rsidP="00BC1222">
      <w:pPr>
        <w:pStyle w:val="a4"/>
        <w:jc w:val="center"/>
        <w:rPr>
          <w:rFonts w:ascii="Times New Roman" w:hAnsi="Times New Roman"/>
          <w:sz w:val="24"/>
          <w:szCs w:val="28"/>
          <w:lang w:val="uk-UA"/>
        </w:rPr>
      </w:pPr>
      <w:r w:rsidRPr="00BC1222">
        <w:rPr>
          <w:rFonts w:ascii="Times New Roman" w:hAnsi="Times New Roman"/>
          <w:sz w:val="24"/>
          <w:szCs w:val="28"/>
          <w:lang w:val="uk-UA"/>
        </w:rPr>
        <w:t>Інформація про проведення моніторингових досліджень з питань підготовки до ЗНО 2019</w:t>
      </w:r>
    </w:p>
    <w:p w:rsidR="00BC1222" w:rsidRDefault="00BC1222" w:rsidP="00BC122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393"/>
        <w:gridCol w:w="2393"/>
      </w:tblGrid>
      <w:tr w:rsidR="00BC1222" w:rsidTr="00BC1222">
        <w:tc>
          <w:tcPr>
            <w:tcW w:w="534" w:type="dxa"/>
          </w:tcPr>
          <w:p w:rsidR="00BC1222" w:rsidRPr="00F47C63" w:rsidRDefault="00BC1222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№</w:t>
            </w:r>
          </w:p>
        </w:tc>
        <w:tc>
          <w:tcPr>
            <w:tcW w:w="4110" w:type="dxa"/>
          </w:tcPr>
          <w:p w:rsidR="00BC1222" w:rsidRPr="00F47C63" w:rsidRDefault="00BC1222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BC1222" w:rsidRPr="00F47C63" w:rsidRDefault="00F47C63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Учасники</w:t>
            </w:r>
          </w:p>
        </w:tc>
        <w:tc>
          <w:tcPr>
            <w:tcW w:w="2393" w:type="dxa"/>
          </w:tcPr>
          <w:p w:rsidR="00BC1222" w:rsidRPr="00F47C63" w:rsidRDefault="00F47C63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Відповідальний</w:t>
            </w:r>
          </w:p>
        </w:tc>
      </w:tr>
      <w:tr w:rsidR="00BC1222" w:rsidTr="00BC1222">
        <w:tc>
          <w:tcPr>
            <w:tcW w:w="534" w:type="dxa"/>
          </w:tcPr>
          <w:p w:rsidR="00BC1222" w:rsidRPr="00F47C63" w:rsidRDefault="00BC1222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1.</w:t>
            </w:r>
          </w:p>
        </w:tc>
        <w:tc>
          <w:tcPr>
            <w:tcW w:w="4110" w:type="dxa"/>
          </w:tcPr>
          <w:p w:rsidR="00BC1222" w:rsidRPr="00F47C63" w:rsidRDefault="00BC1222" w:rsidP="00BC1222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47C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Довідка</w:t>
            </w:r>
          </w:p>
          <w:p w:rsidR="00BC1222" w:rsidRPr="00F47C63" w:rsidRDefault="00BC1222" w:rsidP="00BC1222">
            <w:pPr>
              <w:pStyle w:val="a4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F47C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„Про</w:t>
            </w:r>
            <w:proofErr w:type="spellEnd"/>
            <w:r w:rsidRPr="00F47C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результати проходження зовнішнього незалежного оцінювання випускниками закладів загальної середньої освіти </w:t>
            </w:r>
            <w:proofErr w:type="spellStart"/>
            <w:r w:rsidRPr="00F47C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Нікольського</w:t>
            </w:r>
            <w:proofErr w:type="spellEnd"/>
            <w:r w:rsidRPr="00F47C6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району</w:t>
            </w:r>
          </w:p>
        </w:tc>
        <w:tc>
          <w:tcPr>
            <w:tcW w:w="2393" w:type="dxa"/>
          </w:tcPr>
          <w:p w:rsidR="00BC1222" w:rsidRPr="00F47C63" w:rsidRDefault="00BC1222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Розглядається на колегії директорів</w:t>
            </w:r>
            <w:r w:rsidR="00F47C63">
              <w:rPr>
                <w:rFonts w:ascii="Times New Roman" w:hAnsi="Times New Roman" w:cs="Times New Roman"/>
                <w:szCs w:val="24"/>
                <w:lang w:val="uk-UA"/>
              </w:rPr>
              <w:t>, на нарадах заступників директорів з НВР</w:t>
            </w:r>
          </w:p>
        </w:tc>
        <w:tc>
          <w:tcPr>
            <w:tcW w:w="2393" w:type="dxa"/>
          </w:tcPr>
          <w:p w:rsidR="00BC1222" w:rsidRPr="00F47C63" w:rsidRDefault="00F47C63" w:rsidP="00BC1222">
            <w:pPr>
              <w:pStyle w:val="a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м</w:t>
            </w:r>
            <w:r w:rsidR="00BC1222" w:rsidRPr="00F47C63">
              <w:rPr>
                <w:rFonts w:ascii="Times New Roman" w:hAnsi="Times New Roman" w:cs="Times New Roman"/>
                <w:szCs w:val="24"/>
                <w:lang w:val="uk-UA"/>
              </w:rPr>
              <w:t>етодист КЗ «Методичний центр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Ні</w:t>
            </w:r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>кольської</w:t>
            </w:r>
            <w:proofErr w:type="spellEnd"/>
            <w:r w:rsidRPr="00F47C63">
              <w:rPr>
                <w:rFonts w:ascii="Times New Roman" w:hAnsi="Times New Roman" w:cs="Times New Roman"/>
                <w:szCs w:val="24"/>
                <w:lang w:val="uk-UA"/>
              </w:rPr>
              <w:t xml:space="preserve"> районної ради Донецької області</w:t>
            </w:r>
            <w:r w:rsidR="00BC1222" w:rsidRPr="00F47C63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</w:tc>
      </w:tr>
    </w:tbl>
    <w:p w:rsidR="00BC1222" w:rsidRDefault="00BC1222" w:rsidP="00BC1222">
      <w:pPr>
        <w:pStyle w:val="a4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F47C63" w:rsidRDefault="00F47C63" w:rsidP="00BC1222">
      <w:pPr>
        <w:pStyle w:val="a4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sectPr w:rsidR="00F47C63" w:rsidSect="003C1F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73A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5916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65D5E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6507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D19E1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B661C"/>
    <w:multiLevelType w:val="hybridMultilevel"/>
    <w:tmpl w:val="1F76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D6778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37A1"/>
    <w:multiLevelType w:val="hybridMultilevel"/>
    <w:tmpl w:val="26A2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754D7"/>
    <w:multiLevelType w:val="hybridMultilevel"/>
    <w:tmpl w:val="BE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A"/>
    <w:rsid w:val="002C7F63"/>
    <w:rsid w:val="003C1F2E"/>
    <w:rsid w:val="004D483A"/>
    <w:rsid w:val="00836E94"/>
    <w:rsid w:val="00AD2B81"/>
    <w:rsid w:val="00B4742C"/>
    <w:rsid w:val="00B7261C"/>
    <w:rsid w:val="00B91690"/>
    <w:rsid w:val="00BC1222"/>
    <w:rsid w:val="00C0412A"/>
    <w:rsid w:val="00C916CF"/>
    <w:rsid w:val="00D13ADE"/>
    <w:rsid w:val="00D4763F"/>
    <w:rsid w:val="00E41C9A"/>
    <w:rsid w:val="00F2646E"/>
    <w:rsid w:val="00F47C63"/>
    <w:rsid w:val="00F61384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690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B91690"/>
    <w:pPr>
      <w:ind w:left="720"/>
      <w:contextualSpacing/>
    </w:pPr>
  </w:style>
  <w:style w:type="paragraph" w:styleId="a4">
    <w:name w:val="No Spacing"/>
    <w:uiPriority w:val="1"/>
    <w:qFormat/>
    <w:rsid w:val="00B91690"/>
    <w:pPr>
      <w:spacing w:after="0" w:line="240" w:lineRule="auto"/>
    </w:pPr>
  </w:style>
  <w:style w:type="table" w:styleId="a5">
    <w:name w:val="Table Grid"/>
    <w:basedOn w:val="a1"/>
    <w:uiPriority w:val="59"/>
    <w:rsid w:val="00D4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690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B91690"/>
    <w:pPr>
      <w:ind w:left="720"/>
      <w:contextualSpacing/>
    </w:pPr>
  </w:style>
  <w:style w:type="paragraph" w:styleId="a4">
    <w:name w:val="No Spacing"/>
    <w:uiPriority w:val="1"/>
    <w:qFormat/>
    <w:rsid w:val="00B91690"/>
    <w:pPr>
      <w:spacing w:after="0" w:line="240" w:lineRule="auto"/>
    </w:pPr>
  </w:style>
  <w:style w:type="table" w:styleId="a5">
    <w:name w:val="Table Grid"/>
    <w:basedOn w:val="a1"/>
    <w:uiPriority w:val="59"/>
    <w:rsid w:val="00D4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2019-10-18T06:11:00Z</cp:lastPrinted>
  <dcterms:created xsi:type="dcterms:W3CDTF">2019-10-16T12:44:00Z</dcterms:created>
  <dcterms:modified xsi:type="dcterms:W3CDTF">2019-12-12T08:26:00Z</dcterms:modified>
</cp:coreProperties>
</file>