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E1B" w:rsidRDefault="00514131" w:rsidP="00485D31">
      <w:pPr>
        <w:jc w:val="center"/>
        <w:rPr>
          <w:b/>
        </w:rPr>
      </w:pPr>
      <w:r>
        <w:rPr>
          <w:b/>
          <w:noProof/>
          <w:lang w:val="ru-RU"/>
        </w:rPr>
        <w:drawing>
          <wp:anchor distT="0" distB="0" distL="114300" distR="114300" simplePos="0" relativeHeight="251665408" behindDoc="1" locked="0" layoutInCell="1" allowOverlap="1">
            <wp:simplePos x="0" y="0"/>
            <wp:positionH relativeFrom="column">
              <wp:posOffset>-1743075</wp:posOffset>
            </wp:positionH>
            <wp:positionV relativeFrom="paragraph">
              <wp:posOffset>-540385</wp:posOffset>
            </wp:positionV>
            <wp:extent cx="5274310" cy="7543800"/>
            <wp:effectExtent l="19050" t="0" r="2540" b="0"/>
            <wp:wrapNone/>
            <wp:docPr id="2" name="Рисунок 1" descr="D:\Рабочий стол\ТРЕНДОВІ СТУДІЇ\118813875_SRRRR_RRyoSRyoR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чий стол\ТРЕНДОВІ СТУДІЇ\118813875_SRRRR_RRyoSRyoRRR.jpg"/>
                    <pic:cNvPicPr>
                      <a:picLocks noChangeAspect="1" noChangeArrowheads="1"/>
                    </pic:cNvPicPr>
                  </pic:nvPicPr>
                  <pic:blipFill>
                    <a:blip r:embed="rId5" cstate="print">
                      <a:duotone>
                        <a:schemeClr val="accent1">
                          <a:shade val="45000"/>
                          <a:satMod val="135000"/>
                        </a:schemeClr>
                        <a:prstClr val="white"/>
                      </a:duotone>
                      <a:lum bright="-21000" contrast="24000"/>
                    </a:blip>
                    <a:srcRect/>
                    <a:stretch>
                      <a:fillRect/>
                    </a:stretch>
                  </pic:blipFill>
                  <pic:spPr bwMode="auto">
                    <a:xfrm rot="10800000">
                      <a:off x="0" y="0"/>
                      <a:ext cx="5274310" cy="7543800"/>
                    </a:xfrm>
                    <a:prstGeom prst="rect">
                      <a:avLst/>
                    </a:prstGeom>
                    <a:blipFill dpi="0" rotWithShape="1">
                      <a:blip r:embed="rId6"/>
                      <a:srcRect/>
                      <a:tile tx="0" ty="0" sx="100000" sy="100000" flip="none" algn="tl"/>
                    </a:blipFill>
                    <a:ln w="9525">
                      <a:noFill/>
                      <a:miter lim="800000"/>
                      <a:headEnd/>
                      <a:tailEnd/>
                    </a:ln>
                  </pic:spPr>
                </pic:pic>
              </a:graphicData>
            </a:graphic>
          </wp:anchor>
        </w:drawing>
      </w:r>
      <w:r w:rsidR="006D5E1B">
        <w:rPr>
          <w:b/>
          <w:noProof/>
          <w:lang w:val="ru-RU"/>
        </w:rPr>
        <w:drawing>
          <wp:anchor distT="0" distB="0" distL="114300" distR="114300" simplePos="0" relativeHeight="251666432" behindDoc="1" locked="0" layoutInCell="1" allowOverlap="1">
            <wp:simplePos x="0" y="0"/>
            <wp:positionH relativeFrom="column">
              <wp:posOffset>-108585</wp:posOffset>
            </wp:positionH>
            <wp:positionV relativeFrom="paragraph">
              <wp:posOffset>-26035</wp:posOffset>
            </wp:positionV>
            <wp:extent cx="1171575" cy="752475"/>
            <wp:effectExtent l="19050" t="0" r="9525" b="0"/>
            <wp:wrapThrough wrapText="bothSides">
              <wp:wrapPolygon edited="0">
                <wp:start x="-351" y="0"/>
                <wp:lineTo x="-351" y="21327"/>
                <wp:lineTo x="21776" y="21327"/>
                <wp:lineTo x="21776" y="0"/>
                <wp:lineTo x="-351" y="0"/>
              </wp:wrapPolygon>
            </wp:wrapThrough>
            <wp:docPr id="3" name="Рисунок 3" descr="C:\Documents and Settings\user\Рабочий стол\Емблема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Рабочий стол\Емблема2.jpe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1575" cy="752475"/>
                    </a:xfrm>
                    <a:prstGeom prst="rect">
                      <a:avLst/>
                    </a:prstGeom>
                    <a:noFill/>
                    <a:ln>
                      <a:noFill/>
                    </a:ln>
                  </pic:spPr>
                </pic:pic>
              </a:graphicData>
            </a:graphic>
          </wp:anchor>
        </w:drawing>
      </w:r>
    </w:p>
    <w:p w:rsidR="006D5E1B" w:rsidRDefault="006D5E1B" w:rsidP="00485D31">
      <w:pPr>
        <w:jc w:val="center"/>
        <w:rPr>
          <w:b/>
        </w:rPr>
      </w:pPr>
      <w:r>
        <w:rPr>
          <w:b/>
          <w:i/>
        </w:rPr>
        <w:t>КЗ «Методичний центр Нікольської районної ради Донецької області»</w:t>
      </w:r>
    </w:p>
    <w:p w:rsidR="006D5E1B" w:rsidRDefault="006D5E1B" w:rsidP="00485D31">
      <w:pPr>
        <w:jc w:val="center"/>
        <w:rPr>
          <w:b/>
        </w:rPr>
      </w:pPr>
    </w:p>
    <w:p w:rsidR="006D5E1B" w:rsidRDefault="006D5E1B" w:rsidP="00485D31">
      <w:pPr>
        <w:jc w:val="center"/>
        <w:rPr>
          <w:b/>
        </w:rPr>
      </w:pPr>
    </w:p>
    <w:p w:rsidR="00485D31" w:rsidRPr="009C4B73" w:rsidRDefault="00485D31" w:rsidP="009C4B73">
      <w:pPr>
        <w:jc w:val="center"/>
        <w:rPr>
          <w:rFonts w:ascii="Georgia" w:hAnsi="Georgia"/>
          <w:b/>
          <w:i/>
          <w:sz w:val="28"/>
          <w:szCs w:val="28"/>
          <w:lang w:val="ru-RU"/>
        </w:rPr>
      </w:pPr>
      <w:r w:rsidRPr="009C4B73">
        <w:rPr>
          <w:rFonts w:ascii="Georgia" w:hAnsi="Georgia"/>
          <w:b/>
          <w:i/>
          <w:color w:val="0F243E" w:themeColor="text2" w:themeShade="80"/>
          <w:sz w:val="28"/>
          <w:szCs w:val="28"/>
        </w:rPr>
        <w:t>Школ</w:t>
      </w:r>
      <w:r w:rsidR="006D5E1B" w:rsidRPr="009C4B73">
        <w:rPr>
          <w:rFonts w:ascii="Georgia" w:hAnsi="Georgia"/>
          <w:b/>
          <w:i/>
          <w:color w:val="0F243E" w:themeColor="text2" w:themeShade="80"/>
          <w:sz w:val="28"/>
          <w:szCs w:val="28"/>
        </w:rPr>
        <w:t>а</w:t>
      </w:r>
      <w:r w:rsidR="009C4B73" w:rsidRPr="009C4B73">
        <w:rPr>
          <w:rFonts w:ascii="Georgia" w:hAnsi="Georgia"/>
          <w:b/>
          <w:i/>
          <w:color w:val="0F243E" w:themeColor="text2" w:themeShade="80"/>
          <w:sz w:val="28"/>
          <w:szCs w:val="28"/>
          <w:lang w:val="ru-RU"/>
        </w:rPr>
        <w:t xml:space="preserve"> </w:t>
      </w:r>
      <w:r w:rsidR="009C4B73" w:rsidRPr="009C4B73">
        <w:rPr>
          <w:rFonts w:ascii="Georgia" w:hAnsi="Georgia"/>
          <w:b/>
          <w:i/>
          <w:sz w:val="28"/>
          <w:szCs w:val="28"/>
        </w:rPr>
        <w:t xml:space="preserve">професійної адаптації молодого </w:t>
      </w:r>
    </w:p>
    <w:p w:rsidR="00485D31" w:rsidRPr="006D5E1B" w:rsidRDefault="00485D31" w:rsidP="00485D31">
      <w:pPr>
        <w:jc w:val="center"/>
        <w:rPr>
          <w:rFonts w:ascii="Georgia" w:hAnsi="Georgia"/>
          <w:b/>
          <w:i/>
          <w:color w:val="0F243E" w:themeColor="text2" w:themeShade="80"/>
          <w:sz w:val="28"/>
          <w:szCs w:val="28"/>
        </w:rPr>
      </w:pPr>
      <w:r w:rsidRPr="006D5E1B">
        <w:rPr>
          <w:rFonts w:ascii="Georgia" w:hAnsi="Georgia"/>
          <w:b/>
          <w:i/>
          <w:color w:val="0F243E" w:themeColor="text2" w:themeShade="80"/>
          <w:sz w:val="28"/>
          <w:szCs w:val="28"/>
        </w:rPr>
        <w:t>заступника директора з навчально-виховної роботи</w:t>
      </w:r>
    </w:p>
    <w:p w:rsidR="00485D31" w:rsidRPr="006D5E1B" w:rsidRDefault="00485D31" w:rsidP="00485D31">
      <w:pPr>
        <w:jc w:val="center"/>
        <w:rPr>
          <w:rFonts w:ascii="Georgia" w:hAnsi="Georgia"/>
          <w:b/>
          <w:i/>
          <w:color w:val="0F243E" w:themeColor="text2" w:themeShade="80"/>
          <w:sz w:val="28"/>
          <w:szCs w:val="28"/>
        </w:rPr>
      </w:pPr>
    </w:p>
    <w:p w:rsidR="00485D31" w:rsidRDefault="00485D31" w:rsidP="00485D31">
      <w:pPr>
        <w:jc w:val="center"/>
        <w:rPr>
          <w:b/>
        </w:rPr>
      </w:pPr>
    </w:p>
    <w:p w:rsidR="00485D31" w:rsidRPr="00514131" w:rsidRDefault="006D5E1B" w:rsidP="00485D31">
      <w:pPr>
        <w:jc w:val="center"/>
        <w:rPr>
          <w:b/>
          <w:color w:val="00B0F0"/>
          <w:sz w:val="48"/>
          <w:szCs w:val="48"/>
        </w:rPr>
      </w:pPr>
      <w:r w:rsidRPr="00514131">
        <w:rPr>
          <w:b/>
          <w:color w:val="00B0F0"/>
          <w:sz w:val="48"/>
          <w:szCs w:val="48"/>
        </w:rPr>
        <w:t>Методичний вісник</w:t>
      </w:r>
    </w:p>
    <w:p w:rsidR="00485D31" w:rsidRDefault="00485D31" w:rsidP="00485D31">
      <w:pPr>
        <w:jc w:val="center"/>
        <w:rPr>
          <w:b/>
        </w:rPr>
      </w:pPr>
    </w:p>
    <w:p w:rsidR="00485D31" w:rsidRPr="00FC5EB9" w:rsidRDefault="003868B4" w:rsidP="00485D31">
      <w:pPr>
        <w:jc w:val="center"/>
        <w:rPr>
          <w:b/>
          <w:sz w:val="22"/>
        </w:rPr>
      </w:pPr>
      <w:r w:rsidRPr="003868B4">
        <w:rPr>
          <w:b/>
          <w:bC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44.5pt;height:97.5pt" adj=",10800" fillcolor="#99f" stroked="f">
            <v:fill color2="#099" focus="100%" type="gradient"/>
            <v:shadow on="t" color="silver" opacity="52429f" offset="3pt,3pt"/>
            <v:textpath style="font-family:&quot;Times New Roman&quot;;font-weight:bold;v-text-kern:t" trim="t" fitpath="t" string="&#10;МЕТОДИЧНІ РЕКОМЕНДАЦІЇ&#10;"/>
          </v:shape>
        </w:pict>
      </w:r>
    </w:p>
    <w:p w:rsidR="00485D31" w:rsidRDefault="00485D31" w:rsidP="00EC380B">
      <w:pPr>
        <w:pStyle w:val="a3"/>
        <w:jc w:val="left"/>
        <w:rPr>
          <w:rFonts w:ascii="Century Schoolbook" w:hAnsi="Century Schoolbook"/>
          <w:b w:val="0"/>
          <w:sz w:val="22"/>
          <w:szCs w:val="20"/>
        </w:rPr>
      </w:pPr>
    </w:p>
    <w:p w:rsidR="00485D31" w:rsidRDefault="00485D31" w:rsidP="00485D31">
      <w:pPr>
        <w:pStyle w:val="a3"/>
        <w:rPr>
          <w:rFonts w:ascii="Century Schoolbook" w:hAnsi="Century Schoolbook"/>
          <w:b w:val="0"/>
          <w:sz w:val="22"/>
          <w:szCs w:val="20"/>
        </w:rPr>
      </w:pPr>
    </w:p>
    <w:p w:rsidR="00485D31" w:rsidRDefault="00485D31" w:rsidP="00485D31">
      <w:pPr>
        <w:pStyle w:val="a3"/>
        <w:rPr>
          <w:rFonts w:ascii="Century Schoolbook" w:hAnsi="Century Schoolbook"/>
          <w:b w:val="0"/>
          <w:sz w:val="22"/>
          <w:szCs w:val="20"/>
        </w:rPr>
      </w:pPr>
    </w:p>
    <w:p w:rsidR="00485D31" w:rsidRPr="000F0939" w:rsidRDefault="00485D31" w:rsidP="00485D31">
      <w:pPr>
        <w:pStyle w:val="a3"/>
        <w:rPr>
          <w:rFonts w:ascii="Century Schoolbook" w:hAnsi="Century Schoolbook"/>
          <w:i/>
          <w:sz w:val="36"/>
          <w:szCs w:val="36"/>
        </w:rPr>
      </w:pPr>
      <w:r w:rsidRPr="000F0939">
        <w:rPr>
          <w:rFonts w:ascii="Century Schoolbook" w:hAnsi="Century Schoolbook"/>
          <w:i/>
          <w:sz w:val="36"/>
          <w:szCs w:val="36"/>
        </w:rPr>
        <w:t>(на допомогу</w:t>
      </w:r>
      <w:r>
        <w:rPr>
          <w:rFonts w:ascii="Century Schoolbook" w:hAnsi="Century Schoolbook"/>
          <w:i/>
          <w:sz w:val="36"/>
          <w:szCs w:val="36"/>
        </w:rPr>
        <w:t xml:space="preserve"> молодому заступнику директора</w:t>
      </w:r>
      <w:r w:rsidRPr="000F0939">
        <w:rPr>
          <w:rFonts w:ascii="Century Schoolbook" w:hAnsi="Century Schoolbook"/>
          <w:i/>
          <w:sz w:val="36"/>
          <w:szCs w:val="36"/>
        </w:rPr>
        <w:t xml:space="preserve"> </w:t>
      </w:r>
      <w:r>
        <w:rPr>
          <w:rFonts w:ascii="Century Schoolbook" w:hAnsi="Century Schoolbook"/>
          <w:i/>
          <w:sz w:val="36"/>
          <w:szCs w:val="36"/>
        </w:rPr>
        <w:t xml:space="preserve"> </w:t>
      </w:r>
    </w:p>
    <w:p w:rsidR="00485D31" w:rsidRPr="000F0939" w:rsidRDefault="00485D31" w:rsidP="00485D31">
      <w:pPr>
        <w:pStyle w:val="a3"/>
        <w:rPr>
          <w:rFonts w:ascii="Century Schoolbook" w:hAnsi="Century Schoolbook"/>
          <w:i/>
          <w:sz w:val="36"/>
          <w:szCs w:val="36"/>
        </w:rPr>
      </w:pPr>
      <w:r w:rsidRPr="000F0939">
        <w:rPr>
          <w:rFonts w:ascii="Century Schoolbook" w:hAnsi="Century Schoolbook"/>
          <w:i/>
          <w:sz w:val="36"/>
          <w:szCs w:val="36"/>
        </w:rPr>
        <w:t>з навчально-виховної   роботи)</w:t>
      </w:r>
    </w:p>
    <w:p w:rsidR="00051A17" w:rsidRPr="00097CF1" w:rsidRDefault="00051A17">
      <w:pPr>
        <w:rPr>
          <w:lang w:val="ru-RU"/>
        </w:rPr>
      </w:pPr>
    </w:p>
    <w:p w:rsidR="00EC380B" w:rsidRDefault="00EC380B"/>
    <w:p w:rsidR="00EC380B" w:rsidRDefault="00EC380B"/>
    <w:p w:rsidR="00EC380B" w:rsidRDefault="00EC380B"/>
    <w:p w:rsidR="00EC380B" w:rsidRDefault="00EC380B"/>
    <w:p w:rsidR="00EC380B" w:rsidRPr="00EC380B" w:rsidRDefault="00EC380B"/>
    <w:p w:rsidR="00485D31" w:rsidRPr="00EC380B" w:rsidRDefault="006D5E1B" w:rsidP="00EC380B">
      <w:pPr>
        <w:jc w:val="center"/>
      </w:pPr>
      <w:r>
        <w:t>2017 – 2018</w:t>
      </w:r>
      <w:r w:rsidR="00EC380B">
        <w:t xml:space="preserve"> навчальний рік</w:t>
      </w:r>
    </w:p>
    <w:p w:rsidR="00485D31" w:rsidRPr="00BB3831" w:rsidRDefault="00485D31">
      <w:pPr>
        <w:rPr>
          <w:lang w:val="ru-RU"/>
        </w:rPr>
      </w:pPr>
    </w:p>
    <w:p w:rsidR="00485D31" w:rsidRPr="00BB3831" w:rsidRDefault="00485D31">
      <w:pPr>
        <w:rPr>
          <w:lang w:val="ru-RU"/>
        </w:rPr>
      </w:pPr>
    </w:p>
    <w:p w:rsidR="00485D31" w:rsidRPr="00BB3831" w:rsidRDefault="00485D31">
      <w:pPr>
        <w:rPr>
          <w:lang w:val="ru-RU"/>
        </w:rPr>
      </w:pPr>
    </w:p>
    <w:p w:rsidR="00485D31" w:rsidRPr="00BB3831" w:rsidRDefault="00485D31">
      <w:pPr>
        <w:rPr>
          <w:lang w:val="ru-RU"/>
        </w:rPr>
      </w:pPr>
    </w:p>
    <w:p w:rsidR="00485D31" w:rsidRPr="00BB3831" w:rsidRDefault="00485D31">
      <w:pPr>
        <w:rPr>
          <w:lang w:val="ru-RU"/>
        </w:rPr>
      </w:pPr>
    </w:p>
    <w:p w:rsidR="00485D31" w:rsidRPr="00BB3831" w:rsidRDefault="00485D31">
      <w:pPr>
        <w:rPr>
          <w:lang w:val="ru-RU"/>
        </w:rPr>
      </w:pPr>
    </w:p>
    <w:p w:rsidR="00485D31" w:rsidRPr="00BB3831" w:rsidRDefault="00485D31" w:rsidP="00BB3831">
      <w:pPr>
        <w:jc w:val="both"/>
        <w:rPr>
          <w:lang w:val="ru-RU"/>
        </w:rPr>
      </w:pPr>
    </w:p>
    <w:p w:rsidR="00485D31" w:rsidRPr="00BB3831" w:rsidRDefault="00485D31" w:rsidP="00BB3831">
      <w:pPr>
        <w:jc w:val="both"/>
        <w:rPr>
          <w:b/>
          <w:lang w:val="ru-RU"/>
        </w:rPr>
      </w:pPr>
    </w:p>
    <w:p w:rsidR="00485D31" w:rsidRPr="00BB3831" w:rsidRDefault="00BB3831" w:rsidP="00BB3831">
      <w:pPr>
        <w:jc w:val="both"/>
        <w:rPr>
          <w:lang w:val="ru-RU"/>
        </w:rPr>
      </w:pPr>
      <w:r w:rsidRPr="00BB3831">
        <w:rPr>
          <w:b/>
        </w:rPr>
        <w:t>Упорядник:</w:t>
      </w:r>
      <w:r>
        <w:t xml:space="preserve"> </w:t>
      </w:r>
      <w:r w:rsidRPr="00BB3831">
        <w:rPr>
          <w:b/>
          <w:i/>
        </w:rPr>
        <w:t>керівник Школ</w:t>
      </w:r>
      <w:r w:rsidR="006D5E1B">
        <w:rPr>
          <w:b/>
          <w:i/>
        </w:rPr>
        <w:t xml:space="preserve">и </w:t>
      </w:r>
      <w:r w:rsidR="006D5E1B" w:rsidRPr="006D5E1B">
        <w:rPr>
          <w:b/>
          <w:i/>
        </w:rPr>
        <w:t>новопризначеного</w:t>
      </w:r>
      <w:r w:rsidRPr="006D5E1B">
        <w:rPr>
          <w:b/>
          <w:i/>
        </w:rPr>
        <w:t xml:space="preserve"> </w:t>
      </w:r>
      <w:r w:rsidRPr="00BB3831">
        <w:rPr>
          <w:b/>
          <w:i/>
        </w:rPr>
        <w:t>заступника директора з навчально-виховної роботи</w:t>
      </w:r>
      <w:r>
        <w:rPr>
          <w:b/>
          <w:i/>
        </w:rPr>
        <w:t xml:space="preserve">, </w:t>
      </w:r>
      <w:r w:rsidR="006D5E1B">
        <w:rPr>
          <w:b/>
          <w:i/>
        </w:rPr>
        <w:t>директор КЗ «Методичний центр Нікольської районної ради Донецької області» Антикало С.М.</w:t>
      </w:r>
    </w:p>
    <w:p w:rsidR="00485D31" w:rsidRPr="00BB3831" w:rsidRDefault="00485D31">
      <w:pPr>
        <w:rPr>
          <w:lang w:val="ru-RU"/>
        </w:rPr>
      </w:pPr>
    </w:p>
    <w:p w:rsidR="00485D31" w:rsidRPr="00BB3831" w:rsidRDefault="00485D31">
      <w:pPr>
        <w:rPr>
          <w:lang w:val="ru-RU"/>
        </w:rPr>
      </w:pPr>
    </w:p>
    <w:p w:rsidR="00485D31" w:rsidRPr="00BB3831" w:rsidRDefault="00485D31">
      <w:pPr>
        <w:rPr>
          <w:lang w:val="ru-RU"/>
        </w:rPr>
      </w:pPr>
    </w:p>
    <w:p w:rsidR="00485D31" w:rsidRPr="00BB3831" w:rsidRDefault="00485D31">
      <w:pPr>
        <w:rPr>
          <w:lang w:val="ru-RU"/>
        </w:rPr>
      </w:pPr>
    </w:p>
    <w:p w:rsidR="00485D31" w:rsidRPr="00BB3831" w:rsidRDefault="00485D31">
      <w:pPr>
        <w:rPr>
          <w:lang w:val="ru-RU"/>
        </w:rPr>
      </w:pPr>
    </w:p>
    <w:p w:rsidR="00485D31" w:rsidRPr="00BB3831" w:rsidRDefault="00485D31">
      <w:pPr>
        <w:rPr>
          <w:lang w:val="ru-RU"/>
        </w:rPr>
      </w:pPr>
    </w:p>
    <w:p w:rsidR="00485D31" w:rsidRPr="00BB3831" w:rsidRDefault="00485D31">
      <w:pPr>
        <w:rPr>
          <w:lang w:val="ru-RU"/>
        </w:rPr>
      </w:pPr>
    </w:p>
    <w:p w:rsidR="00485D31" w:rsidRPr="00BB3831" w:rsidRDefault="00485D31">
      <w:pPr>
        <w:rPr>
          <w:lang w:val="ru-RU"/>
        </w:rPr>
      </w:pPr>
    </w:p>
    <w:p w:rsidR="00485D31" w:rsidRPr="00BB3831" w:rsidRDefault="00485D31">
      <w:pPr>
        <w:rPr>
          <w:lang w:val="ru-RU"/>
        </w:rPr>
      </w:pPr>
    </w:p>
    <w:p w:rsidR="00485D31" w:rsidRPr="00BB3831" w:rsidRDefault="00485D31">
      <w:pPr>
        <w:rPr>
          <w:lang w:val="ru-RU"/>
        </w:rPr>
      </w:pPr>
    </w:p>
    <w:p w:rsidR="00485D31" w:rsidRPr="00BB3831" w:rsidRDefault="00485D31">
      <w:pPr>
        <w:rPr>
          <w:lang w:val="ru-RU"/>
        </w:rPr>
      </w:pPr>
    </w:p>
    <w:p w:rsidR="00485D31" w:rsidRPr="00BB3831" w:rsidRDefault="00485D31">
      <w:pPr>
        <w:rPr>
          <w:lang w:val="ru-RU"/>
        </w:rPr>
      </w:pPr>
    </w:p>
    <w:p w:rsidR="00485D31" w:rsidRPr="00BB3831" w:rsidRDefault="00485D31">
      <w:pPr>
        <w:rPr>
          <w:lang w:val="ru-RU"/>
        </w:rPr>
      </w:pPr>
    </w:p>
    <w:p w:rsidR="00485D31" w:rsidRPr="00BB3831" w:rsidRDefault="00485D31">
      <w:pPr>
        <w:rPr>
          <w:lang w:val="ru-RU"/>
        </w:rPr>
      </w:pPr>
    </w:p>
    <w:p w:rsidR="00485D31" w:rsidRPr="00BB3831" w:rsidRDefault="00485D31">
      <w:pPr>
        <w:rPr>
          <w:lang w:val="ru-RU"/>
        </w:rPr>
      </w:pPr>
    </w:p>
    <w:p w:rsidR="00485D31" w:rsidRPr="00BB3831" w:rsidRDefault="00485D31">
      <w:pPr>
        <w:rPr>
          <w:lang w:val="ru-RU"/>
        </w:rPr>
      </w:pPr>
    </w:p>
    <w:p w:rsidR="00485D31" w:rsidRPr="00BB3831" w:rsidRDefault="00485D31">
      <w:pPr>
        <w:rPr>
          <w:lang w:val="ru-RU"/>
        </w:rPr>
      </w:pPr>
    </w:p>
    <w:p w:rsidR="00485D31" w:rsidRPr="00BB3831" w:rsidRDefault="00485D31">
      <w:pPr>
        <w:rPr>
          <w:lang w:val="ru-RU"/>
        </w:rPr>
      </w:pPr>
    </w:p>
    <w:p w:rsidR="00485D31" w:rsidRPr="00BB3831" w:rsidRDefault="00485D31">
      <w:pPr>
        <w:rPr>
          <w:lang w:val="ru-RU"/>
        </w:rPr>
      </w:pPr>
    </w:p>
    <w:p w:rsidR="00485D31" w:rsidRPr="00BB3831" w:rsidRDefault="00485D31">
      <w:pPr>
        <w:rPr>
          <w:lang w:val="ru-RU"/>
        </w:rPr>
      </w:pPr>
    </w:p>
    <w:p w:rsidR="00485D31" w:rsidRPr="00BB3831" w:rsidRDefault="00485D31">
      <w:pPr>
        <w:rPr>
          <w:lang w:val="ru-RU"/>
        </w:rPr>
      </w:pPr>
    </w:p>
    <w:p w:rsidR="00485D31" w:rsidRDefault="00485D31"/>
    <w:p w:rsidR="000E53B6" w:rsidRDefault="000E53B6"/>
    <w:p w:rsidR="000E53B6" w:rsidRDefault="000E53B6" w:rsidP="000E53B6">
      <w:pPr>
        <w:pStyle w:val="ad"/>
        <w:jc w:val="center"/>
        <w:rPr>
          <w:rFonts w:ascii="Times New Roman" w:hAnsi="Times New Roman" w:cs="Times New Roman"/>
          <w:b/>
          <w:lang w:val="uk-UA"/>
        </w:rPr>
      </w:pPr>
    </w:p>
    <w:p w:rsidR="006D5E1B" w:rsidRDefault="006D5E1B" w:rsidP="000E53B6">
      <w:pPr>
        <w:pStyle w:val="ad"/>
        <w:jc w:val="center"/>
        <w:rPr>
          <w:rFonts w:ascii="Times New Roman" w:hAnsi="Times New Roman" w:cs="Times New Roman"/>
          <w:b/>
          <w:lang w:val="uk-UA"/>
        </w:rPr>
      </w:pPr>
    </w:p>
    <w:p w:rsidR="000E53B6" w:rsidRPr="009768EC" w:rsidRDefault="000E53B6" w:rsidP="000E53B6">
      <w:pPr>
        <w:pStyle w:val="ad"/>
        <w:jc w:val="center"/>
        <w:rPr>
          <w:rFonts w:ascii="Times New Roman" w:hAnsi="Times New Roman" w:cs="Times New Roman"/>
          <w:b/>
          <w:lang w:val="uk-UA"/>
        </w:rPr>
      </w:pPr>
      <w:r w:rsidRPr="00BB3831">
        <w:rPr>
          <w:rFonts w:ascii="Times New Roman" w:hAnsi="Times New Roman" w:cs="Times New Roman"/>
          <w:b/>
        </w:rPr>
        <w:t>Передмова</w:t>
      </w:r>
    </w:p>
    <w:p w:rsidR="000E53B6" w:rsidRPr="009768EC" w:rsidRDefault="000E53B6" w:rsidP="000E53B6">
      <w:pPr>
        <w:pStyle w:val="ad"/>
        <w:jc w:val="center"/>
        <w:rPr>
          <w:rFonts w:ascii="Times New Roman" w:hAnsi="Times New Roman" w:cs="Times New Roman"/>
          <w:b/>
          <w:lang w:val="uk-UA"/>
        </w:rPr>
      </w:pPr>
    </w:p>
    <w:p w:rsidR="000E53B6" w:rsidRPr="009768EC" w:rsidRDefault="000E53B6" w:rsidP="000E53B6">
      <w:pPr>
        <w:widowControl w:val="0"/>
        <w:ind w:firstLine="709"/>
        <w:jc w:val="both"/>
        <w:rPr>
          <w:sz w:val="22"/>
          <w:szCs w:val="22"/>
        </w:rPr>
      </w:pPr>
      <w:r w:rsidRPr="009768EC">
        <w:rPr>
          <w:sz w:val="22"/>
          <w:szCs w:val="22"/>
        </w:rPr>
        <w:t>Нова парадигма освіти визначає змістовно-ціннісні орієнтири освітнього процесу. В усьому світі завданням навчально-виховної роботи вже є не просто надання людині певної суми знань, а її розвиток, становлення особистості, формування мотивації до самонавчання та навичок саморозвитку, самоактуалізації. Поява нового покоління з іншою філософією життя, якісно іншою моделлю адаптації викликає необхідність переглянути позиції сучасного керівника загальноосвітнього навчального закладу та його заступників.</w:t>
      </w:r>
    </w:p>
    <w:p w:rsidR="000E53B6" w:rsidRPr="009768EC" w:rsidRDefault="000E53B6" w:rsidP="000E53B6">
      <w:pPr>
        <w:ind w:firstLine="709"/>
        <w:jc w:val="both"/>
        <w:rPr>
          <w:sz w:val="22"/>
          <w:szCs w:val="22"/>
        </w:rPr>
      </w:pPr>
      <w:r w:rsidRPr="009768EC">
        <w:rPr>
          <w:sz w:val="22"/>
          <w:szCs w:val="22"/>
        </w:rPr>
        <w:t>Тому важливою є проблема науково-методичного забезпечення становлення і розвитку особистості керівного складу навчального закладу.</w:t>
      </w:r>
    </w:p>
    <w:p w:rsidR="000E53B6" w:rsidRPr="009768EC" w:rsidRDefault="000E53B6" w:rsidP="000E53B6">
      <w:pPr>
        <w:ind w:firstLine="709"/>
        <w:jc w:val="both"/>
        <w:rPr>
          <w:sz w:val="22"/>
          <w:szCs w:val="22"/>
        </w:rPr>
      </w:pPr>
      <w:r w:rsidRPr="009768EC">
        <w:rPr>
          <w:sz w:val="22"/>
          <w:szCs w:val="22"/>
        </w:rPr>
        <w:t xml:space="preserve">Система підвищення професійної компетентності, творчого потенціалу заступника директора з навчально-виховної роботи – це цілий комплекс взаємопов’язаних і  взаємозумовлених організаційно-змістових компонентів. Вона передбачає безперервну післядипломну педагогічну освіти і здійснюється практично постійно із урахуванням запитів та потреб кожного ЗНВР. </w:t>
      </w:r>
    </w:p>
    <w:p w:rsidR="000E53B6" w:rsidRPr="009768EC" w:rsidRDefault="000E53B6" w:rsidP="000E53B6">
      <w:pPr>
        <w:pStyle w:val="ad"/>
        <w:ind w:firstLine="709"/>
        <w:jc w:val="both"/>
        <w:rPr>
          <w:rFonts w:ascii="Times New Roman" w:hAnsi="Times New Roman" w:cs="Times New Roman"/>
          <w:lang w:val="uk-UA"/>
        </w:rPr>
      </w:pPr>
      <w:r w:rsidRPr="009768EC">
        <w:rPr>
          <w:rFonts w:ascii="Times New Roman" w:hAnsi="Times New Roman" w:cs="Times New Roman"/>
          <w:lang w:val="uk-UA"/>
        </w:rPr>
        <w:t>Головна мета науково-методичної роботи у роботі з заступниками -  не лише надання їм реальної дієвої допомоги у розвитку професійної майстерності, але й активізація творчого потенціалу кожного з них.</w:t>
      </w:r>
    </w:p>
    <w:p w:rsidR="000E53B6" w:rsidRPr="009768EC" w:rsidRDefault="000E53B6" w:rsidP="000E53B6">
      <w:pPr>
        <w:pStyle w:val="Default"/>
        <w:ind w:firstLine="708"/>
        <w:jc w:val="both"/>
        <w:rPr>
          <w:sz w:val="22"/>
          <w:szCs w:val="22"/>
          <w:lang w:val="uk-UA"/>
        </w:rPr>
      </w:pPr>
      <w:r w:rsidRPr="009768EC">
        <w:rPr>
          <w:sz w:val="22"/>
          <w:szCs w:val="22"/>
          <w:lang w:val="uk-UA"/>
        </w:rPr>
        <w:t xml:space="preserve">Динамічні зміни життя, постійне оновлення інформації зумовлюють потребу в членах суспільства – фахівцях, які здатні оперативно адаптуватись, навчатись протягом життя, безперервно розвиватись. Провідні освітянські документи визначають компетентнісно орієнтований підхід пріоритетом розвитку сучасної вітчизняної системи освіти. Концепція середньої загальноосвітньої школи, критерії оцінювання навчальних досягнень учнів у системі загальної середньої освіти, Державний стандарт базової та повної загальної середньої освіти, концепція профільного навчання в старшій школі та інші базові освітянські документи ґрунтуються на компетентнісній стратегії. Компетентнісний підхід до організації методичної роботи в </w:t>
      </w:r>
      <w:r w:rsidRPr="009768EC">
        <w:rPr>
          <w:sz w:val="22"/>
          <w:szCs w:val="22"/>
          <w:lang w:val="uk-UA"/>
        </w:rPr>
        <w:lastRenderedPageBreak/>
        <w:t xml:space="preserve">загальноосвітньому навчальному закладі – це відповідь на вимоги часу. </w:t>
      </w:r>
    </w:p>
    <w:p w:rsidR="000E53B6" w:rsidRPr="009768EC" w:rsidRDefault="000E53B6" w:rsidP="000E53B6">
      <w:pPr>
        <w:pStyle w:val="Default"/>
        <w:ind w:firstLine="708"/>
        <w:jc w:val="both"/>
        <w:rPr>
          <w:sz w:val="22"/>
          <w:szCs w:val="22"/>
          <w:lang w:val="uk-UA"/>
        </w:rPr>
      </w:pPr>
      <w:r w:rsidRPr="009768EC">
        <w:rPr>
          <w:sz w:val="22"/>
          <w:szCs w:val="22"/>
          <w:lang w:val="uk-UA"/>
        </w:rPr>
        <w:t xml:space="preserve">Компетенція – це коло питань, у яких людина добре обізнана, пізнала їх і має практичний досвід їх вирішення, це спроможність виконувати будь-яке завдання якісно та ефективно. Під компетентністю розуміють спеціально структуровані знання, уміння, навички, що їх набувають у процесі навчання, які дозволяють вирішувати проблеми характерні для певної сфери діяльності. </w:t>
      </w:r>
    </w:p>
    <w:p w:rsidR="000E53B6" w:rsidRPr="009768EC" w:rsidRDefault="000E53B6" w:rsidP="000E53B6">
      <w:pPr>
        <w:pStyle w:val="Default"/>
        <w:jc w:val="both"/>
        <w:rPr>
          <w:sz w:val="22"/>
          <w:szCs w:val="22"/>
          <w:lang w:val="uk-UA"/>
        </w:rPr>
      </w:pPr>
      <w:r w:rsidRPr="009768EC">
        <w:rPr>
          <w:sz w:val="22"/>
          <w:szCs w:val="22"/>
          <w:lang w:val="uk-UA"/>
        </w:rPr>
        <w:t xml:space="preserve">Сформовані компетентності людина використовує за потреби. Отже, компетентність – це результативно-діяльнісна характеристика освіти. </w:t>
      </w:r>
    </w:p>
    <w:p w:rsidR="000E53B6" w:rsidRPr="009768EC" w:rsidRDefault="000E53B6" w:rsidP="000E53B6">
      <w:pPr>
        <w:pStyle w:val="Default"/>
        <w:ind w:firstLine="708"/>
        <w:jc w:val="both"/>
        <w:rPr>
          <w:sz w:val="22"/>
          <w:szCs w:val="22"/>
          <w:lang w:val="uk-UA"/>
        </w:rPr>
      </w:pPr>
      <w:r w:rsidRPr="009768EC">
        <w:rPr>
          <w:sz w:val="22"/>
          <w:szCs w:val="22"/>
          <w:lang w:val="uk-UA"/>
        </w:rPr>
        <w:t xml:space="preserve">Рівень професійної компетентності заступника директора з навчально-виховної роботи — це його знання, уміння, особистий досвід. Бути компетентним означає бути здатним мобілізувати за потреби отримані знання й досвід. Професійна компетентність заступника потребує постійного розвитку й удосконалення. </w:t>
      </w:r>
    </w:p>
    <w:p w:rsidR="000E53B6" w:rsidRPr="009768EC" w:rsidRDefault="000E53B6" w:rsidP="000E53B6">
      <w:pPr>
        <w:pStyle w:val="Default"/>
        <w:ind w:firstLine="708"/>
        <w:jc w:val="both"/>
        <w:rPr>
          <w:sz w:val="22"/>
          <w:szCs w:val="22"/>
          <w:lang w:val="uk-UA"/>
        </w:rPr>
      </w:pPr>
      <w:r w:rsidRPr="009768EC">
        <w:rPr>
          <w:sz w:val="22"/>
          <w:szCs w:val="22"/>
          <w:lang w:val="uk-UA"/>
        </w:rPr>
        <w:t xml:space="preserve">Мета даних рекомендацій – надати практичну допомогу в організації компетентнісного підходу до методичної роботи як фактору професійного зростання педагогів у загальноосвітньому навчальному закладі. </w:t>
      </w:r>
    </w:p>
    <w:p w:rsidR="000E53B6" w:rsidRDefault="000E53B6"/>
    <w:p w:rsidR="000E53B6" w:rsidRDefault="000E53B6"/>
    <w:p w:rsidR="000E53B6" w:rsidRDefault="000E53B6"/>
    <w:p w:rsidR="000E53B6" w:rsidRDefault="000E53B6"/>
    <w:p w:rsidR="000E53B6" w:rsidRDefault="000E53B6"/>
    <w:p w:rsidR="000E53B6" w:rsidRDefault="000E53B6"/>
    <w:p w:rsidR="000E53B6" w:rsidRDefault="000E53B6"/>
    <w:p w:rsidR="000E53B6" w:rsidRDefault="000E53B6"/>
    <w:p w:rsidR="000E53B6" w:rsidRDefault="000E53B6"/>
    <w:p w:rsidR="000E53B6" w:rsidRDefault="000E53B6"/>
    <w:p w:rsidR="000E53B6" w:rsidRDefault="000E53B6"/>
    <w:p w:rsidR="000E53B6" w:rsidRDefault="000E53B6"/>
    <w:p w:rsidR="000E53B6" w:rsidRDefault="000E53B6"/>
    <w:p w:rsidR="000E53B6" w:rsidRDefault="000E53B6"/>
    <w:p w:rsidR="000E53B6" w:rsidRDefault="000E53B6"/>
    <w:p w:rsidR="000E53B6" w:rsidRPr="000E53B6" w:rsidRDefault="000E53B6"/>
    <w:p w:rsidR="00485D31" w:rsidRDefault="003868B4">
      <w:pPr>
        <w:rPr>
          <w:sz w:val="28"/>
          <w:szCs w:val="28"/>
          <w:lang w:val="en-US"/>
        </w:rPr>
      </w:pPr>
      <w:r w:rsidRPr="003868B4">
        <w:rPr>
          <w:sz w:val="28"/>
          <w:szCs w:val="28"/>
        </w:rPr>
        <w:lastRenderedPageBreak/>
        <w:pict>
          <v:shape id="_x0000_i1026" type="#_x0000_t136" style="width:248.25pt;height:45.7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4pt;v-text-kern:t" trim="t" fitpath="t" string="Енциклопедія гарного настрою&#10;13 способів підняти настрій або антитучки !!!&#10;"/>
          </v:shape>
        </w:pict>
      </w:r>
    </w:p>
    <w:p w:rsidR="00485D31" w:rsidRPr="00485D31" w:rsidRDefault="00485D31">
      <w:pPr>
        <w:rPr>
          <w:sz w:val="28"/>
          <w:szCs w:val="28"/>
          <w:lang w:val="en-US"/>
        </w:rPr>
      </w:pPr>
    </w:p>
    <w:p w:rsidR="00485D31" w:rsidRPr="00485D31" w:rsidRDefault="00485D31" w:rsidP="00485D31">
      <w:pPr>
        <w:spacing w:before="100" w:beforeAutospacing="1" w:after="100" w:afterAutospacing="1"/>
        <w:jc w:val="center"/>
      </w:pPr>
      <w:r>
        <w:rPr>
          <w:rFonts w:ascii="Monotype Corsiva" w:hAnsi="Monotype Corsiva"/>
          <w:noProof/>
          <w:color w:val="0000CD"/>
          <w:lang w:val="ru-RU"/>
        </w:rPr>
        <w:drawing>
          <wp:anchor distT="0" distB="0" distL="0" distR="0" simplePos="0" relativeHeight="251659264" behindDoc="0" locked="0" layoutInCell="1" allowOverlap="0">
            <wp:simplePos x="0" y="0"/>
            <wp:positionH relativeFrom="column">
              <wp:posOffset>-300990</wp:posOffset>
            </wp:positionH>
            <wp:positionV relativeFrom="line">
              <wp:posOffset>108585</wp:posOffset>
            </wp:positionV>
            <wp:extent cx="2190750" cy="1771650"/>
            <wp:effectExtent l="0" t="0" r="0" b="0"/>
            <wp:wrapThrough wrapText="bothSides">
              <wp:wrapPolygon edited="0">
                <wp:start x="10143" y="465"/>
                <wp:lineTo x="7513" y="465"/>
                <wp:lineTo x="4883" y="2555"/>
                <wp:lineTo x="4883" y="4181"/>
                <wp:lineTo x="2630" y="4413"/>
                <wp:lineTo x="1878" y="5574"/>
                <wp:lineTo x="2066" y="7897"/>
                <wp:lineTo x="563" y="9523"/>
                <wp:lineTo x="188" y="12310"/>
                <wp:lineTo x="751" y="15097"/>
                <wp:lineTo x="3381" y="19277"/>
                <wp:lineTo x="10330" y="20903"/>
                <wp:lineTo x="11270" y="20903"/>
                <wp:lineTo x="14650" y="20903"/>
                <wp:lineTo x="14838" y="20903"/>
                <wp:lineTo x="15214" y="19510"/>
                <wp:lineTo x="19158" y="19045"/>
                <wp:lineTo x="21224" y="17652"/>
                <wp:lineTo x="21224" y="15329"/>
                <wp:lineTo x="21412" y="13935"/>
                <wp:lineTo x="21224" y="11381"/>
                <wp:lineTo x="20097" y="10219"/>
                <wp:lineTo x="16529" y="7897"/>
                <wp:lineTo x="15965" y="5806"/>
                <wp:lineTo x="15590" y="3252"/>
                <wp:lineTo x="13899" y="1626"/>
                <wp:lineTo x="11270" y="465"/>
                <wp:lineTo x="10143" y="465"/>
              </wp:wrapPolygon>
            </wp:wrapThrough>
            <wp:docPr id="4" name="Рисунок 2" descr="http://vasilkiv-rmk.at.ua/enciklopedija/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vasilkiv-rmk.at.ua/enciklopedija/_1.png"/>
                    <pic:cNvPicPr>
                      <a:picLocks noChangeAspect="1" noChangeArrowheads="1"/>
                    </pic:cNvPicPr>
                  </pic:nvPicPr>
                  <pic:blipFill>
                    <a:blip r:embed="rId8" cstate="print"/>
                    <a:srcRect/>
                    <a:stretch>
                      <a:fillRect/>
                    </a:stretch>
                  </pic:blipFill>
                  <pic:spPr bwMode="auto">
                    <a:xfrm>
                      <a:off x="0" y="0"/>
                      <a:ext cx="2190750" cy="1771650"/>
                    </a:xfrm>
                    <a:prstGeom prst="rect">
                      <a:avLst/>
                    </a:prstGeom>
                    <a:noFill/>
                    <a:ln w="9525">
                      <a:noFill/>
                      <a:miter lim="800000"/>
                      <a:headEnd/>
                      <a:tailEnd/>
                    </a:ln>
                  </pic:spPr>
                </pic:pic>
              </a:graphicData>
            </a:graphic>
          </wp:anchor>
        </w:drawing>
      </w:r>
      <w:r w:rsidRPr="00485D31">
        <w:rPr>
          <w:rFonts w:ascii="Monotype Corsiva" w:hAnsi="Monotype Corsiva"/>
          <w:color w:val="0000CD"/>
        </w:rPr>
        <w:t>Душевна погода буває різною: теплою і сонячною, з легким морським бризом, а іноді з’являються  хмарки і навіть тучки.  І сьогодні  давайте  подумаємо над способами та варіантами як підняти настрій собі любимій (чи любимому).</w:t>
      </w:r>
    </w:p>
    <w:p w:rsidR="00485D31" w:rsidRPr="00485D31" w:rsidRDefault="00485D31" w:rsidP="00485D31">
      <w:pPr>
        <w:spacing w:before="100" w:beforeAutospacing="1" w:after="100" w:afterAutospacing="1"/>
        <w:jc w:val="center"/>
      </w:pPr>
      <w:r w:rsidRPr="00485D31">
        <w:rPr>
          <w:rFonts w:ascii="Monotype Corsiva" w:hAnsi="Monotype Corsiva"/>
          <w:color w:val="0000CD"/>
        </w:rPr>
        <w:t xml:space="preserve">Пропонуємо створити </w:t>
      </w:r>
      <w:r w:rsidRPr="00485D31">
        <w:rPr>
          <w:rFonts w:ascii="Monotype Corsiva" w:hAnsi="Monotype Corsiva"/>
          <w:color w:val="0000CD"/>
          <w:u w:val="single"/>
        </w:rPr>
        <w:t>«скриньку штучок –  антитучок»</w:t>
      </w:r>
      <w:r w:rsidRPr="00485D31">
        <w:rPr>
          <w:rFonts w:ascii="Monotype Corsiva" w:hAnsi="Monotype Corsiva"/>
          <w:color w:val="0000CD"/>
        </w:rPr>
        <w:t>, а саме таких прийомів, які допоможуть себе привести в нормальну душевну форму. Ми почнемо, а ви продовжуйте, присилайте свої варіанти і доповнення:</w:t>
      </w:r>
    </w:p>
    <w:p w:rsidR="00485D31" w:rsidRPr="00485D31" w:rsidRDefault="00485D31" w:rsidP="00485D31">
      <w:pPr>
        <w:spacing w:before="100" w:beforeAutospacing="1" w:after="100" w:afterAutospacing="1"/>
        <w:jc w:val="both"/>
      </w:pPr>
      <w:r w:rsidRPr="00485D31">
        <w:rPr>
          <w:color w:val="C71585"/>
        </w:rPr>
        <w:t xml:space="preserve">1. З’їжте щось </w:t>
      </w:r>
      <w:r w:rsidRPr="00485D31">
        <w:rPr>
          <w:b/>
          <w:color w:val="C71585"/>
        </w:rPr>
        <w:t>смачне</w:t>
      </w:r>
      <w:r w:rsidRPr="00485D31">
        <w:rPr>
          <w:color w:val="C71585"/>
        </w:rPr>
        <w:t xml:space="preserve"> – шоколадку, випийте чашечку кави або ароматного чаю, особливо гарно діють на нервову систему продукти, які мають «гормон оптимізму»: банани, ананас, волоські горіхи, фундук, арахіс, вівсянка.</w:t>
      </w:r>
      <w:r w:rsidRPr="00485D31">
        <w:rPr>
          <w:color w:val="FF1493"/>
        </w:rPr>
        <w:t> </w:t>
      </w:r>
    </w:p>
    <w:p w:rsidR="00485D31" w:rsidRPr="00485D31" w:rsidRDefault="00485D31" w:rsidP="00485D31">
      <w:pPr>
        <w:spacing w:before="100" w:beforeAutospacing="1" w:after="100" w:afterAutospacing="1"/>
        <w:jc w:val="both"/>
      </w:pPr>
      <w:r w:rsidRPr="00485D31">
        <w:rPr>
          <w:color w:val="DAA520"/>
        </w:rPr>
        <w:t xml:space="preserve">2. </w:t>
      </w:r>
      <w:r w:rsidRPr="00485D31">
        <w:rPr>
          <w:b/>
          <w:color w:val="DAA520"/>
        </w:rPr>
        <w:t>Масаж</w:t>
      </w:r>
      <w:r w:rsidRPr="00485D31">
        <w:rPr>
          <w:color w:val="DAA520"/>
        </w:rPr>
        <w:t>  для всього тіла: розслаблюючий, тонізуючий та інші. Уявіть: напівтемрява, приємна музика, запах ароматної олії. Чутливі сильні руки масажиста. Музика і повний релакс Вам забезпечено. </w:t>
      </w:r>
    </w:p>
    <w:p w:rsidR="00485D31" w:rsidRPr="00485D31" w:rsidRDefault="00485D31" w:rsidP="00485D31">
      <w:pPr>
        <w:spacing w:before="100" w:beforeAutospacing="1" w:after="100" w:afterAutospacing="1"/>
        <w:jc w:val="both"/>
      </w:pPr>
      <w:r w:rsidRPr="00485D31">
        <w:rPr>
          <w:color w:val="6B8E23"/>
        </w:rPr>
        <w:t>3.</w:t>
      </w:r>
      <w:r w:rsidRPr="00485D31">
        <w:rPr>
          <w:b/>
          <w:color w:val="6B8E23"/>
        </w:rPr>
        <w:t xml:space="preserve"> Баня або сауна</w:t>
      </w:r>
      <w:r w:rsidRPr="00485D31">
        <w:rPr>
          <w:color w:val="6B8E23"/>
        </w:rPr>
        <w:t>. Пар, березовий (за «смаком») віник. Єдність і перехід контрастів. Відпочинок для тіла і душі. Якщо хочете відчути себе «заново народженим» - цей варіант для Вас. Гарна альтернатива бані – гаряча ванна. </w:t>
      </w:r>
    </w:p>
    <w:p w:rsidR="00485D31" w:rsidRPr="00485D31" w:rsidRDefault="00485D31" w:rsidP="00485D31">
      <w:pPr>
        <w:spacing w:before="100" w:beforeAutospacing="1" w:after="100" w:afterAutospacing="1"/>
        <w:jc w:val="both"/>
      </w:pPr>
      <w:r w:rsidRPr="00485D31">
        <w:rPr>
          <w:color w:val="FF6347"/>
        </w:rPr>
        <w:t xml:space="preserve">4. </w:t>
      </w:r>
      <w:r w:rsidRPr="00485D31">
        <w:rPr>
          <w:b/>
          <w:color w:val="FF6347"/>
        </w:rPr>
        <w:t>Сон</w:t>
      </w:r>
      <w:r w:rsidRPr="00485D31">
        <w:rPr>
          <w:color w:val="FF6347"/>
        </w:rPr>
        <w:t>. Дуже часто поганий настрій буває через недосипання і втому. </w:t>
      </w:r>
    </w:p>
    <w:p w:rsidR="00485D31" w:rsidRPr="00485D31" w:rsidRDefault="00485D31" w:rsidP="00485D31">
      <w:pPr>
        <w:spacing w:before="100" w:beforeAutospacing="1" w:after="100" w:afterAutospacing="1"/>
        <w:jc w:val="both"/>
      </w:pPr>
      <w:r w:rsidRPr="00485D31">
        <w:rPr>
          <w:color w:val="00BFFF"/>
        </w:rPr>
        <w:lastRenderedPageBreak/>
        <w:t xml:space="preserve">5. </w:t>
      </w:r>
      <w:r w:rsidRPr="00485D31">
        <w:rPr>
          <w:b/>
          <w:color w:val="00BFFF"/>
        </w:rPr>
        <w:t>Дзвінок  другу</w:t>
      </w:r>
      <w:r w:rsidRPr="00485D31">
        <w:rPr>
          <w:color w:val="00BFFF"/>
        </w:rPr>
        <w:t>. Зателефонуйте подрузі, другу, приємної для Вас людині, з яким можливо поговорити «ні про що». Легке спілкування на приємні теми, підніме настрій і відволіче  від «тяжких» думок.   </w:t>
      </w:r>
    </w:p>
    <w:p w:rsidR="00485D31" w:rsidRPr="00485D31" w:rsidRDefault="00485D31" w:rsidP="00485D31">
      <w:pPr>
        <w:spacing w:before="100" w:beforeAutospacing="1" w:after="100" w:afterAutospacing="1"/>
        <w:jc w:val="both"/>
      </w:pPr>
      <w:r w:rsidRPr="00485D31">
        <w:rPr>
          <w:color w:val="FF69B4"/>
        </w:rPr>
        <w:t xml:space="preserve">6. Підійдіть до дзеркала, усміхніться собі. Посмішка творить чудеса. </w:t>
      </w:r>
      <w:r w:rsidRPr="00485D31">
        <w:rPr>
          <w:b/>
          <w:color w:val="FF69B4"/>
        </w:rPr>
        <w:t>Посмішка</w:t>
      </w:r>
      <w:r w:rsidRPr="00485D31">
        <w:rPr>
          <w:color w:val="FF69B4"/>
        </w:rPr>
        <w:t xml:space="preserve"> – це не просто весела гримаса. На обличчі розташовано багато мімічних м’язів, які відповідають на душевні  стани.  Легка внутрішня посмішка нікому не завадить. </w:t>
      </w:r>
    </w:p>
    <w:p w:rsidR="00485D31" w:rsidRPr="00485D31" w:rsidRDefault="00485D31" w:rsidP="00485D31">
      <w:pPr>
        <w:spacing w:before="100" w:beforeAutospacing="1" w:after="100" w:afterAutospacing="1"/>
        <w:jc w:val="both"/>
      </w:pPr>
      <w:r w:rsidRPr="00485D31">
        <w:rPr>
          <w:color w:val="FFA500"/>
        </w:rPr>
        <w:t xml:space="preserve"> 7. </w:t>
      </w:r>
      <w:r w:rsidRPr="00485D31">
        <w:rPr>
          <w:b/>
          <w:color w:val="FFA500"/>
        </w:rPr>
        <w:t>Активний відпочинок</w:t>
      </w:r>
      <w:r w:rsidRPr="00485D31">
        <w:rPr>
          <w:color w:val="FFA500"/>
        </w:rPr>
        <w:t>. Вибирайте заняття до душі. </w:t>
      </w:r>
      <w:r w:rsidRPr="00485D31">
        <w:rPr>
          <w:noProof/>
          <w:lang w:val="ru-RU"/>
        </w:rPr>
        <w:drawing>
          <wp:inline distT="0" distB="0" distL="0" distR="0">
            <wp:extent cx="304800" cy="304800"/>
            <wp:effectExtent l="19050" t="0" r="0" b="0"/>
            <wp:docPr id="5" name="Рисунок 1" descr="http://vasilkiv-rmk.at.ua/enciklopedija/smiley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silkiv-rmk.at.ua/enciklopedija/smiley_4.gif"/>
                    <pic:cNvPicPr>
                      <a:picLocks noChangeAspect="1" noChangeArrowheads="1"/>
                    </pic:cNvPicPr>
                  </pic:nvPicPr>
                  <pic:blipFill>
                    <a:blip r:embed="rId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485D31" w:rsidRPr="00485D31" w:rsidRDefault="00485D31" w:rsidP="00485D31">
      <w:pPr>
        <w:spacing w:before="100" w:beforeAutospacing="1" w:after="100" w:afterAutospacing="1"/>
        <w:jc w:val="both"/>
      </w:pPr>
      <w:r w:rsidRPr="00485D31">
        <w:t xml:space="preserve"> </w:t>
      </w:r>
      <w:r w:rsidRPr="00485D31">
        <w:rPr>
          <w:color w:val="00B050"/>
        </w:rPr>
        <w:t>8.</w:t>
      </w:r>
      <w:r w:rsidRPr="00485D31">
        <w:rPr>
          <w:color w:val="32CD32"/>
        </w:rPr>
        <w:t xml:space="preserve"> Серед головних потреб людини – це потреба у </w:t>
      </w:r>
      <w:r w:rsidRPr="00485D31">
        <w:rPr>
          <w:b/>
          <w:color w:val="32CD32"/>
        </w:rPr>
        <w:t>новій інформації</w:t>
      </w:r>
      <w:r w:rsidRPr="00485D31">
        <w:rPr>
          <w:color w:val="32CD32"/>
        </w:rPr>
        <w:t>. Якщо ви не читаєте книги, не дивитесь фільмів, не ходите до театру –  ви обмежили себе. Потреба в отримання нової інформації повинна бути задоволена. </w:t>
      </w:r>
    </w:p>
    <w:p w:rsidR="00485D31" w:rsidRPr="00485D31" w:rsidRDefault="00485D31" w:rsidP="00485D31">
      <w:pPr>
        <w:spacing w:before="100" w:beforeAutospacing="1" w:after="100" w:afterAutospacing="1"/>
        <w:jc w:val="both"/>
      </w:pPr>
      <w:r w:rsidRPr="00485D31">
        <w:rPr>
          <w:color w:val="B34315"/>
        </w:rPr>
        <w:t xml:space="preserve">9. </w:t>
      </w:r>
      <w:r w:rsidRPr="00485D31">
        <w:rPr>
          <w:b/>
          <w:color w:val="B34315"/>
        </w:rPr>
        <w:t>Музика</w:t>
      </w:r>
      <w:r w:rsidRPr="00485D31">
        <w:rPr>
          <w:color w:val="B34315"/>
        </w:rPr>
        <w:t>. Якщо хочете розслабитись – поставте спокійну мелодію, якщо підбадьоритися – енергійну. За допомогою звуків ми можете керувати своїм настроєм. Для поліпшення настрою фахівці радять також слухати класику: Моцарта, Бетховена, Шопена. На нашому сайті багато цікавої музики.  </w:t>
      </w:r>
    </w:p>
    <w:p w:rsidR="00485D31" w:rsidRPr="00485D31" w:rsidRDefault="00485D31" w:rsidP="00485D31">
      <w:pPr>
        <w:spacing w:before="100" w:beforeAutospacing="1" w:after="100" w:afterAutospacing="1"/>
        <w:jc w:val="both"/>
      </w:pPr>
      <w:r w:rsidRPr="00485D31">
        <w:rPr>
          <w:color w:val="1E90FF"/>
        </w:rPr>
        <w:t xml:space="preserve">10. Людині необхідно </w:t>
      </w:r>
      <w:r w:rsidRPr="00485D31">
        <w:rPr>
          <w:b/>
          <w:color w:val="1E90FF"/>
        </w:rPr>
        <w:t>спілкування</w:t>
      </w:r>
      <w:r w:rsidRPr="00485D31">
        <w:rPr>
          <w:color w:val="1E90FF"/>
        </w:rPr>
        <w:t>. Це науково підтверджений факт. Особисто ми рекомендую клуби за інтересами. Знайдіть клуб і відвідуйте раз на тиждень.  Фотоклуб, літературний клуб і т.д.  Немає інтересів? Шукайте :-). Почніть хоча б з курсу «Згадати все ...». Він якраз і дозволяє визначитися з бажаннями, потребами, цілями і смислами.</w:t>
      </w:r>
      <w:r w:rsidRPr="00485D31">
        <w:t xml:space="preserve"> </w:t>
      </w:r>
    </w:p>
    <w:p w:rsidR="00485D31" w:rsidRPr="00485D31" w:rsidRDefault="00485D31" w:rsidP="00485D31">
      <w:pPr>
        <w:spacing w:before="100" w:beforeAutospacing="1" w:after="100" w:afterAutospacing="1"/>
        <w:jc w:val="both"/>
      </w:pPr>
      <w:r w:rsidRPr="00485D31">
        <w:rPr>
          <w:color w:val="FF0000"/>
        </w:rPr>
        <w:t>11.  </w:t>
      </w:r>
      <w:r w:rsidRPr="00485D31">
        <w:rPr>
          <w:b/>
          <w:color w:val="FF0000"/>
        </w:rPr>
        <w:t>Зміна обстановки</w:t>
      </w:r>
      <w:r w:rsidRPr="00485D31">
        <w:rPr>
          <w:color w:val="FF0000"/>
        </w:rPr>
        <w:t xml:space="preserve">. Влаштувати собі невелику (або велике) подорож на вихідні. З'їздити в містечко, в якому не </w:t>
      </w:r>
      <w:r w:rsidRPr="00485D31">
        <w:rPr>
          <w:color w:val="FF0000"/>
        </w:rPr>
        <w:lastRenderedPageBreak/>
        <w:t>були. Погуляти, зануритися в "інший світ", по фотографувати, поспілкуватися з місцевими жителями. Це цікаво. Необов'язково їхати на край світу. Найчастіше достатньо і сусіднього міста, головне - вийти зі звичного, буденного стану свідомості, коли нічого не радує, не дивує,  все знайомо і звично. </w:t>
      </w:r>
    </w:p>
    <w:p w:rsidR="00485D31" w:rsidRPr="00485D31" w:rsidRDefault="00485D31" w:rsidP="00485D31">
      <w:pPr>
        <w:spacing w:before="100" w:beforeAutospacing="1" w:after="100" w:afterAutospacing="1"/>
        <w:jc w:val="both"/>
      </w:pPr>
      <w:r w:rsidRPr="00485D31">
        <w:rPr>
          <w:color w:val="FFA500"/>
        </w:rPr>
        <w:t xml:space="preserve">12. Оволодійте </w:t>
      </w:r>
      <w:r w:rsidRPr="00485D31">
        <w:rPr>
          <w:b/>
          <w:color w:val="FFA500"/>
        </w:rPr>
        <w:t>аутотренінг</w:t>
      </w:r>
      <w:r w:rsidRPr="00485D31">
        <w:rPr>
          <w:color w:val="FFA500"/>
        </w:rPr>
        <w:t>ом. Придумайте для себе ефективні афірмації, підберіть підходящі медитації. Афірмації - це позитивні твердження, що дають настрій на щастя, успіх і внутрішню гармонію. Афірмації - дієвий метод самовдосконалення, доступний кожній людині без винятку. Наш стан легко кодується словами і, кажучи або слухаючи спеціальні слова, ви змінюєте стан, настрій. Спробуйте. Дуже ефективно! </w:t>
      </w:r>
    </w:p>
    <w:p w:rsidR="00485D31" w:rsidRPr="00485D31" w:rsidRDefault="00485D31" w:rsidP="00485D31">
      <w:pPr>
        <w:spacing w:before="100" w:beforeAutospacing="1" w:after="100" w:afterAutospacing="1"/>
        <w:jc w:val="both"/>
      </w:pPr>
      <w:r w:rsidRPr="00485D31">
        <w:rPr>
          <w:color w:val="32CD32"/>
        </w:rPr>
        <w:t xml:space="preserve">13. Улюблене </w:t>
      </w:r>
      <w:r w:rsidRPr="00485D31">
        <w:rPr>
          <w:b/>
          <w:color w:val="32CD32"/>
        </w:rPr>
        <w:t>хобі</w:t>
      </w:r>
      <w:r w:rsidRPr="00485D31">
        <w:rPr>
          <w:color w:val="32CD32"/>
        </w:rPr>
        <w:t>. Малювання, вокал, в'язання спицями, розведення кімнатних рослин, фотографування, написання постів в блогах, складання віршів, колекціонування марок, приготування смачної їжі - список можна продовжувати до нескінченності. У вас вже є хобі? Людина схильна до творчості в різних її проявах. Проявіть себе у своєму улюбленому занятті.</w:t>
      </w:r>
      <w:r w:rsidRPr="00485D31">
        <w:rPr>
          <w:rFonts w:ascii="Monotype Corsiva" w:hAnsi="Monotype Corsiva"/>
        </w:rPr>
        <w:t xml:space="preserve"> </w:t>
      </w:r>
    </w:p>
    <w:p w:rsidR="00485D31" w:rsidRPr="00485D31" w:rsidRDefault="00485D31" w:rsidP="00485D31">
      <w:pPr>
        <w:spacing w:before="100" w:beforeAutospacing="1" w:after="100" w:afterAutospacing="1"/>
        <w:jc w:val="both"/>
      </w:pPr>
      <w:r w:rsidRPr="00485D31">
        <w:rPr>
          <w:rFonts w:ascii="Monotype Corsiva" w:hAnsi="Monotype Corsiva"/>
          <w:color w:val="0000CD"/>
        </w:rPr>
        <w:t>  Резюмуючи вищесказане:  будь-якій  хворобі  простіше запобігти ніж лікувати. Регулярне застосування чого-небудь (або всього) з вище написаного підтримає сонячність і тепло вашої душі.</w:t>
      </w:r>
      <w:r w:rsidRPr="00485D31">
        <w:rPr>
          <w:color w:val="0000CD"/>
        </w:rPr>
        <w:t> </w:t>
      </w:r>
      <w:r w:rsidRPr="00485D31">
        <w:t xml:space="preserve"> </w:t>
      </w:r>
    </w:p>
    <w:p w:rsidR="00485D31" w:rsidRPr="00485D31" w:rsidRDefault="00485D31" w:rsidP="00485D31">
      <w:r>
        <w:rPr>
          <w:noProof/>
          <w:lang w:val="ru-RU"/>
        </w:rPr>
        <w:drawing>
          <wp:anchor distT="0" distB="0" distL="0" distR="0" simplePos="0" relativeHeight="251661312" behindDoc="0" locked="0" layoutInCell="1" allowOverlap="0">
            <wp:simplePos x="0" y="0"/>
            <wp:positionH relativeFrom="column">
              <wp:posOffset>2472690</wp:posOffset>
            </wp:positionH>
            <wp:positionV relativeFrom="line">
              <wp:posOffset>214630</wp:posOffset>
            </wp:positionV>
            <wp:extent cx="1447800" cy="1181100"/>
            <wp:effectExtent l="19050" t="0" r="0" b="0"/>
            <wp:wrapSquare wrapText="bothSides"/>
            <wp:docPr id="6" name="Рисунок 3" descr="http://vasilkiv-rmk.at.ua/enciklopedija/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vasilkiv-rmk.at.ua/enciklopedija/35.jpeg"/>
                    <pic:cNvPicPr>
                      <a:picLocks noChangeAspect="1" noChangeArrowheads="1"/>
                    </pic:cNvPicPr>
                  </pic:nvPicPr>
                  <pic:blipFill>
                    <a:blip r:embed="rId10" cstate="print"/>
                    <a:srcRect/>
                    <a:stretch>
                      <a:fillRect/>
                    </a:stretch>
                  </pic:blipFill>
                  <pic:spPr bwMode="auto">
                    <a:xfrm>
                      <a:off x="0" y="0"/>
                      <a:ext cx="1447800" cy="1181100"/>
                    </a:xfrm>
                    <a:prstGeom prst="rect">
                      <a:avLst/>
                    </a:prstGeom>
                    <a:noFill/>
                    <a:ln w="9525">
                      <a:noFill/>
                      <a:miter lim="800000"/>
                      <a:headEnd/>
                      <a:tailEnd/>
                    </a:ln>
                  </pic:spPr>
                </pic:pic>
              </a:graphicData>
            </a:graphic>
          </wp:anchor>
        </w:drawing>
      </w:r>
    </w:p>
    <w:p w:rsidR="00485D31" w:rsidRPr="00485D31" w:rsidRDefault="00485D31" w:rsidP="00485D31">
      <w:pPr>
        <w:jc w:val="center"/>
        <w:rPr>
          <w:sz w:val="28"/>
          <w:szCs w:val="28"/>
          <w:lang w:val="ru-RU"/>
        </w:rPr>
      </w:pPr>
    </w:p>
    <w:p w:rsidR="00485D31" w:rsidRPr="00485D31" w:rsidRDefault="00485D31" w:rsidP="00485D31">
      <w:pPr>
        <w:jc w:val="center"/>
        <w:rPr>
          <w:sz w:val="28"/>
          <w:szCs w:val="28"/>
          <w:lang w:val="ru-RU"/>
        </w:rPr>
      </w:pPr>
    </w:p>
    <w:p w:rsidR="00485D31" w:rsidRPr="00485D31" w:rsidRDefault="00485D31" w:rsidP="00485D31">
      <w:pPr>
        <w:jc w:val="center"/>
        <w:rPr>
          <w:sz w:val="28"/>
          <w:szCs w:val="28"/>
          <w:lang w:val="ru-RU"/>
        </w:rPr>
      </w:pPr>
    </w:p>
    <w:p w:rsidR="00485D31" w:rsidRDefault="003868B4" w:rsidP="00485D31">
      <w:pPr>
        <w:jc w:val="center"/>
      </w:pPr>
      <w:r w:rsidRPr="003868B4">
        <w:rPr>
          <w:sz w:val="28"/>
          <w:szCs w:val="28"/>
        </w:rPr>
        <w:lastRenderedPageBreak/>
        <w:pict>
          <v:shape id="_x0000_i1027" type="#_x0000_t136" style="width:262.5pt;height:47.25pt" fillcolor="black">
            <v:shadow color="#868686"/>
            <v:textpath style="font-family:&quot;Times New Roman&quot;;font-size:24pt;font-weight:bold;v-text-kern:t" trim="t" fitpath="t" string="Діагностування в системі внутрішкільної&#10;методичної роботи&#10;"/>
          </v:shape>
        </w:pict>
      </w:r>
    </w:p>
    <w:p w:rsidR="00485D31" w:rsidRDefault="00485D31" w:rsidP="00485D31"/>
    <w:p w:rsidR="00485D31" w:rsidRPr="00485D31" w:rsidRDefault="00485D31" w:rsidP="00485D31">
      <w:pPr>
        <w:ind w:firstLine="567"/>
        <w:jc w:val="both"/>
        <w:rPr>
          <w:sz w:val="22"/>
          <w:szCs w:val="22"/>
        </w:rPr>
      </w:pPr>
      <w:r w:rsidRPr="00485D31">
        <w:rPr>
          <w:sz w:val="22"/>
          <w:szCs w:val="22"/>
        </w:rPr>
        <w:tab/>
        <w:t>Одним із стратегічних завдань, окреслених у Державній національній програмі «Освіта» (Україна ХХІ століття), є створення умов для формування освіченої творчої особистості громадянина. Ставиться завдання виховання нової генерації педагогічних кадрів, розробки комплексу теоретичних і методичних основ щодо забезпечення підготовки педагога.</w:t>
      </w:r>
    </w:p>
    <w:p w:rsidR="00485D31" w:rsidRPr="00485D31" w:rsidRDefault="00485D31" w:rsidP="00485D31">
      <w:pPr>
        <w:ind w:firstLine="567"/>
        <w:jc w:val="both"/>
        <w:rPr>
          <w:sz w:val="22"/>
          <w:szCs w:val="22"/>
        </w:rPr>
      </w:pPr>
      <w:r w:rsidRPr="00485D31">
        <w:rPr>
          <w:sz w:val="22"/>
          <w:szCs w:val="22"/>
        </w:rPr>
        <w:t>А тому в практику роботи організаторів методичної роботи повинна широко ввійти діагностика професійної діяльності вчителів, яка забезпечить науковий підхід до організації роботи з педагогічними кадрами, їх професійний розвиток і саморозвиток. Проведення діагностування та, особливо, самодіагностування педагогічної діяльності слід спрямувати на оволодіння кожним учителем навичок самоаналізу, самооцінки, що дозволить перевести роботу в режим активного саморегулювання та самокоригування, а також реалізувати одну із функцій методичної роботи стосовно конкретного педагогічного працівника – аналітично оцінювальну, сутність якої полягає передусім у критичному осмисленні існуючої педагогічної практики та особистого професійного досвіду і їх оцінювання.</w:t>
      </w:r>
    </w:p>
    <w:p w:rsidR="00485D31" w:rsidRPr="00485D31" w:rsidRDefault="00485D31" w:rsidP="00485D31">
      <w:pPr>
        <w:ind w:firstLine="567"/>
        <w:jc w:val="both"/>
        <w:rPr>
          <w:sz w:val="22"/>
          <w:szCs w:val="22"/>
        </w:rPr>
      </w:pPr>
      <w:r w:rsidRPr="00485D31">
        <w:rPr>
          <w:sz w:val="22"/>
          <w:szCs w:val="22"/>
        </w:rPr>
        <w:t>Практика свідчить, що там, де проводиться відповідна робота на діагностичній основі, відбувається зниження педагогічних труднощів щодо самооцінки вчителя та оцінки заступника директора.</w:t>
      </w:r>
    </w:p>
    <w:p w:rsidR="00485D31" w:rsidRPr="00485D31" w:rsidRDefault="00485D31" w:rsidP="00485D31">
      <w:pPr>
        <w:ind w:firstLine="567"/>
        <w:jc w:val="both"/>
        <w:rPr>
          <w:sz w:val="22"/>
          <w:szCs w:val="22"/>
        </w:rPr>
      </w:pPr>
      <w:r w:rsidRPr="00485D31">
        <w:rPr>
          <w:sz w:val="22"/>
          <w:szCs w:val="22"/>
        </w:rPr>
        <w:t xml:space="preserve">Діагностування – (від </w:t>
      </w:r>
      <w:r w:rsidRPr="00485D31">
        <w:rPr>
          <w:i/>
          <w:sz w:val="22"/>
          <w:szCs w:val="22"/>
        </w:rPr>
        <w:t>діа</w:t>
      </w:r>
      <w:r w:rsidRPr="00485D31">
        <w:rPr>
          <w:sz w:val="22"/>
          <w:szCs w:val="22"/>
        </w:rPr>
        <w:t xml:space="preserve"> – «прозорий» та </w:t>
      </w:r>
      <w:r w:rsidRPr="00485D31">
        <w:rPr>
          <w:i/>
          <w:sz w:val="22"/>
          <w:szCs w:val="22"/>
        </w:rPr>
        <w:t xml:space="preserve">гнозист </w:t>
      </w:r>
      <w:r w:rsidRPr="00485D31">
        <w:rPr>
          <w:sz w:val="22"/>
          <w:szCs w:val="22"/>
        </w:rPr>
        <w:t>– «знання»).</w:t>
      </w:r>
    </w:p>
    <w:p w:rsidR="00485D31" w:rsidRPr="00485D31" w:rsidRDefault="00485D31" w:rsidP="00485D31">
      <w:pPr>
        <w:ind w:firstLine="567"/>
        <w:jc w:val="both"/>
        <w:rPr>
          <w:sz w:val="22"/>
          <w:szCs w:val="22"/>
        </w:rPr>
      </w:pPr>
      <w:r w:rsidRPr="00485D31">
        <w:rPr>
          <w:sz w:val="22"/>
          <w:szCs w:val="22"/>
        </w:rPr>
        <w:t>Педагогічна діагностика – система технологій, процедур, засобів, методик і методів отримання інформації про стан та розвиток педагогічних систем.</w:t>
      </w:r>
    </w:p>
    <w:p w:rsidR="00485D31" w:rsidRPr="00485D31" w:rsidRDefault="00485D31" w:rsidP="00485D31">
      <w:pPr>
        <w:ind w:firstLine="567"/>
        <w:jc w:val="both"/>
        <w:rPr>
          <w:sz w:val="22"/>
          <w:szCs w:val="22"/>
        </w:rPr>
      </w:pPr>
      <w:r w:rsidRPr="00485D31">
        <w:rPr>
          <w:sz w:val="22"/>
          <w:szCs w:val="22"/>
        </w:rPr>
        <w:t>В структурі методичної роботи вона виконує дві взаємопов’язані функції: функцію вивчення і оцінювання стану чи рівня та функцію навчальну.</w:t>
      </w:r>
    </w:p>
    <w:p w:rsidR="00485D31" w:rsidRPr="00485D31" w:rsidRDefault="00485D31" w:rsidP="00485D31">
      <w:pPr>
        <w:ind w:firstLine="567"/>
        <w:jc w:val="both"/>
        <w:rPr>
          <w:sz w:val="22"/>
          <w:szCs w:val="22"/>
        </w:rPr>
      </w:pPr>
      <w:r w:rsidRPr="00485D31">
        <w:rPr>
          <w:sz w:val="22"/>
          <w:szCs w:val="22"/>
        </w:rPr>
        <w:t xml:space="preserve">Основне призначення діагностування рівня професійної компетентності педагогічних працівників – надання необхідної допомоги педагогічним працівникам у професійному розвитку та </w:t>
      </w:r>
      <w:r w:rsidRPr="00485D31">
        <w:rPr>
          <w:sz w:val="22"/>
          <w:szCs w:val="22"/>
        </w:rPr>
        <w:lastRenderedPageBreak/>
        <w:t>врахування результатів організації в процесі системи методичної роботи.</w:t>
      </w:r>
    </w:p>
    <w:p w:rsidR="00485D31" w:rsidRPr="00485D31" w:rsidRDefault="00485D31" w:rsidP="00485D31">
      <w:pPr>
        <w:ind w:firstLine="567"/>
        <w:jc w:val="both"/>
        <w:rPr>
          <w:sz w:val="22"/>
          <w:szCs w:val="22"/>
        </w:rPr>
      </w:pPr>
    </w:p>
    <w:p w:rsidR="00485D31" w:rsidRPr="00485D31" w:rsidRDefault="00485D31" w:rsidP="00485D31">
      <w:pPr>
        <w:shd w:val="clear" w:color="auto" w:fill="FFFFFF"/>
        <w:autoSpaceDE w:val="0"/>
        <w:autoSpaceDN w:val="0"/>
        <w:adjustRightInd w:val="0"/>
        <w:ind w:firstLine="567"/>
        <w:jc w:val="both"/>
        <w:rPr>
          <w:b/>
          <w:i/>
          <w:iCs/>
          <w:color w:val="000000"/>
          <w:sz w:val="22"/>
          <w:szCs w:val="22"/>
        </w:rPr>
      </w:pPr>
      <w:r w:rsidRPr="00485D31">
        <w:rPr>
          <w:b/>
          <w:i/>
          <w:iCs/>
          <w:color w:val="000000"/>
          <w:sz w:val="22"/>
          <w:szCs w:val="22"/>
        </w:rPr>
        <w:t>Критерії оцінювання рівня сформованості компетенцій педагога:</w:t>
      </w:r>
    </w:p>
    <w:p w:rsidR="00485D31" w:rsidRPr="00485D31" w:rsidRDefault="00485D31" w:rsidP="00485D31">
      <w:pPr>
        <w:shd w:val="clear" w:color="auto" w:fill="FFFFFF"/>
        <w:autoSpaceDE w:val="0"/>
        <w:autoSpaceDN w:val="0"/>
        <w:adjustRightInd w:val="0"/>
        <w:ind w:firstLine="567"/>
        <w:jc w:val="both"/>
        <w:rPr>
          <w:sz w:val="22"/>
          <w:szCs w:val="22"/>
        </w:rPr>
      </w:pPr>
      <w:r w:rsidRPr="00485D31">
        <w:rPr>
          <w:color w:val="000000"/>
          <w:sz w:val="22"/>
          <w:szCs w:val="22"/>
        </w:rPr>
        <w:t>• методичні знання;</w:t>
      </w:r>
    </w:p>
    <w:p w:rsidR="00485D31" w:rsidRPr="00485D31" w:rsidRDefault="00485D31" w:rsidP="00485D31">
      <w:pPr>
        <w:shd w:val="clear" w:color="auto" w:fill="FFFFFF"/>
        <w:autoSpaceDE w:val="0"/>
        <w:autoSpaceDN w:val="0"/>
        <w:adjustRightInd w:val="0"/>
        <w:ind w:firstLine="567"/>
        <w:jc w:val="both"/>
        <w:rPr>
          <w:sz w:val="22"/>
          <w:szCs w:val="22"/>
        </w:rPr>
      </w:pPr>
      <w:r w:rsidRPr="00485D31">
        <w:rPr>
          <w:color w:val="000000"/>
          <w:sz w:val="22"/>
          <w:szCs w:val="22"/>
        </w:rPr>
        <w:t>• наукові знання;</w:t>
      </w:r>
    </w:p>
    <w:p w:rsidR="00485D31" w:rsidRPr="00485D31" w:rsidRDefault="00485D31" w:rsidP="00485D31">
      <w:pPr>
        <w:shd w:val="clear" w:color="auto" w:fill="FFFFFF"/>
        <w:autoSpaceDE w:val="0"/>
        <w:autoSpaceDN w:val="0"/>
        <w:adjustRightInd w:val="0"/>
        <w:ind w:firstLine="567"/>
        <w:jc w:val="both"/>
        <w:rPr>
          <w:sz w:val="22"/>
          <w:szCs w:val="22"/>
        </w:rPr>
      </w:pPr>
      <w:r w:rsidRPr="00485D31">
        <w:rPr>
          <w:color w:val="000000"/>
          <w:sz w:val="22"/>
          <w:szCs w:val="22"/>
        </w:rPr>
        <w:t>• теоретичні знання (педагогічні, психологічні, професійні);</w:t>
      </w:r>
    </w:p>
    <w:p w:rsidR="00485D31" w:rsidRPr="00485D31" w:rsidRDefault="00485D31" w:rsidP="00485D31">
      <w:pPr>
        <w:shd w:val="clear" w:color="auto" w:fill="FFFFFF"/>
        <w:autoSpaceDE w:val="0"/>
        <w:autoSpaceDN w:val="0"/>
        <w:adjustRightInd w:val="0"/>
        <w:ind w:firstLine="567"/>
        <w:jc w:val="both"/>
        <w:rPr>
          <w:sz w:val="22"/>
          <w:szCs w:val="22"/>
        </w:rPr>
      </w:pPr>
      <w:r w:rsidRPr="00485D31">
        <w:rPr>
          <w:color w:val="000000"/>
          <w:sz w:val="22"/>
          <w:szCs w:val="22"/>
        </w:rPr>
        <w:t>• технологічні знання (знання і використання педагогічних технологій, конструювання уроків, здатність акумулювати і використовувати позитивний досвід діяльності колег). Прогнозування результатів, корекція, рефлексія власної діяльності тощо);</w:t>
      </w:r>
    </w:p>
    <w:p w:rsidR="00485D31" w:rsidRPr="00485D31" w:rsidRDefault="00485D31" w:rsidP="00485D31">
      <w:pPr>
        <w:ind w:firstLine="567"/>
        <w:jc w:val="both"/>
        <w:rPr>
          <w:sz w:val="22"/>
          <w:szCs w:val="22"/>
        </w:rPr>
      </w:pPr>
      <w:r w:rsidRPr="00485D31">
        <w:rPr>
          <w:color w:val="000000"/>
          <w:sz w:val="22"/>
          <w:szCs w:val="22"/>
        </w:rPr>
        <w:t>• моральна культура педагога, етика, естетична, загальна, духовна, мето</w:t>
      </w:r>
      <w:r w:rsidRPr="00485D31">
        <w:rPr>
          <w:color w:val="000000"/>
          <w:sz w:val="22"/>
          <w:szCs w:val="22"/>
        </w:rPr>
        <w:softHyphen/>
        <w:t>дична, фахова, дослідно-творча компетентність, культура праці та професійна етика, загальнопрофесійні уміння і навички (гностичні, конструктивні, комуні</w:t>
      </w:r>
      <w:r w:rsidRPr="00485D31">
        <w:rPr>
          <w:color w:val="000000"/>
          <w:sz w:val="22"/>
          <w:szCs w:val="22"/>
        </w:rPr>
        <w:softHyphen/>
        <w:t>кативні, організаційні тощо).</w:t>
      </w:r>
    </w:p>
    <w:p w:rsidR="00485D31" w:rsidRPr="00485D31" w:rsidRDefault="00485D31" w:rsidP="00485D31">
      <w:pPr>
        <w:shd w:val="clear" w:color="auto" w:fill="FFFFFF"/>
        <w:ind w:firstLine="567"/>
        <w:jc w:val="both"/>
        <w:rPr>
          <w:sz w:val="22"/>
          <w:szCs w:val="22"/>
        </w:rPr>
      </w:pPr>
      <w:r w:rsidRPr="00485D31">
        <w:rPr>
          <w:color w:val="000000"/>
          <w:sz w:val="22"/>
          <w:szCs w:val="22"/>
        </w:rPr>
        <w:t>Анкетування вчителів з основних проблем навчально-виховного процесу варто проводити щорічно в квітні-травні.</w:t>
      </w:r>
    </w:p>
    <w:p w:rsidR="00485D31" w:rsidRPr="00485D31" w:rsidRDefault="00485D31" w:rsidP="00485D31">
      <w:pPr>
        <w:shd w:val="clear" w:color="auto" w:fill="FFFFFF"/>
        <w:ind w:firstLine="567"/>
        <w:jc w:val="both"/>
        <w:rPr>
          <w:sz w:val="22"/>
          <w:szCs w:val="22"/>
        </w:rPr>
      </w:pPr>
      <w:r w:rsidRPr="00485D31">
        <w:rPr>
          <w:color w:val="000000"/>
          <w:sz w:val="22"/>
          <w:szCs w:val="22"/>
        </w:rPr>
        <w:t>Після коригування адміністрацією школи та керівниками методичних об’єднань діагностичних анкет учителів варто за результатами діагностування скласти діагностичну карту школи. Карта може мати такий вигляд: по вертикалі – прізвища всіх педагогічних працівників, по горизонталі – основні, найбільш актуальні проблеми навчально-виховного процесу, які були вміщені в діагностичних анкетах учителів (наприклад, формування загальнонавчальних вмінь і навичок, вибір оптимальних методів навчання, реалізація засад активної технології, зокрема розвивального навчання, організація самостійної роботи учнів, здійснення індивідуалізації та диференціації навчання тощо). Умовними позначками фіксується, що в роботі вчителя добре, що задовільно, з яких питань йому необхідна методична допомога. В останній горизонтальній колонці карти проти прізвища кожного вчителя вказано колективні форми з підвищення педагогічної майстерності (робота в шкільному методичному об’єднанні, участь у роботі школи передового досвіду, творчій групі, наставництво, робота в психолого-педагогічному семінарі тощо) з урахуванням результатів діагностування.</w:t>
      </w:r>
    </w:p>
    <w:p w:rsidR="00485D31" w:rsidRPr="00485D31" w:rsidRDefault="00485D31" w:rsidP="00485D31">
      <w:pPr>
        <w:shd w:val="clear" w:color="auto" w:fill="FFFFFF"/>
        <w:ind w:firstLine="567"/>
        <w:jc w:val="both"/>
        <w:rPr>
          <w:sz w:val="22"/>
          <w:szCs w:val="22"/>
        </w:rPr>
      </w:pPr>
      <w:r w:rsidRPr="00485D31">
        <w:rPr>
          <w:color w:val="000000"/>
          <w:sz w:val="22"/>
          <w:szCs w:val="22"/>
        </w:rPr>
        <w:lastRenderedPageBreak/>
        <w:t>Аналіз кожної колонки діагностичної карти по горизонталі дає змогу адміністрації школи знати можливості педагогічного колективу щодо кожного аспекту навчально-виховного процесу, допомагає спланувати методичну роботу з урахуванням потреб і можливостей даного педагогічного колективу, намічати конкретні шляхи її удосконалення, вибираючи єдину науково-методичну проблему (тему), а також наочно бачити, кому з педагогів потрібна методична допомога і хто з учителів може її надати (за відсутності в школі такого вчителя питання розв’язується районним методичним кабінетом).</w:t>
      </w:r>
    </w:p>
    <w:p w:rsidR="00485D31" w:rsidRPr="00485D31" w:rsidRDefault="00485D31" w:rsidP="00485D31">
      <w:pPr>
        <w:shd w:val="clear" w:color="auto" w:fill="FFFFFF"/>
        <w:ind w:firstLine="567"/>
        <w:jc w:val="both"/>
        <w:rPr>
          <w:sz w:val="22"/>
          <w:szCs w:val="22"/>
        </w:rPr>
      </w:pPr>
      <w:r w:rsidRPr="00485D31">
        <w:rPr>
          <w:color w:val="000000"/>
          <w:sz w:val="22"/>
          <w:szCs w:val="22"/>
        </w:rPr>
        <w:t xml:space="preserve">Аналізуючи кожну колонку діагностичної карти по вертикалі, можна виявити рівень психолого-педагогічної підготовки та педагогічної майстерності кожного члена педагогічного колективу, спланувати індивідуальну роботу з ним з підвищення рівня педагогічної майстерності. </w:t>
      </w:r>
    </w:p>
    <w:p w:rsidR="00485D31" w:rsidRPr="00485D31" w:rsidRDefault="00485D31" w:rsidP="00485D31">
      <w:pPr>
        <w:shd w:val="clear" w:color="auto" w:fill="FFFFFF"/>
        <w:ind w:firstLine="567"/>
        <w:jc w:val="both"/>
        <w:rPr>
          <w:sz w:val="22"/>
          <w:szCs w:val="22"/>
        </w:rPr>
      </w:pPr>
      <w:r w:rsidRPr="00485D31">
        <w:rPr>
          <w:color w:val="000000"/>
          <w:sz w:val="22"/>
          <w:szCs w:val="22"/>
        </w:rPr>
        <w:t>Бажано діагностичну карту зробити динамічною, тобто замінювати прізвища вчителів при вибутті їх зі школи або при розв’язанні даного питання замінювати його іншим, більш актуальним на даний час.</w:t>
      </w:r>
    </w:p>
    <w:p w:rsidR="00485D31" w:rsidRPr="00485D31" w:rsidRDefault="00485D31" w:rsidP="00485D31">
      <w:pPr>
        <w:shd w:val="clear" w:color="auto" w:fill="FFFFFF"/>
        <w:ind w:firstLine="567"/>
        <w:jc w:val="both"/>
        <w:rPr>
          <w:sz w:val="22"/>
          <w:szCs w:val="22"/>
        </w:rPr>
      </w:pPr>
      <w:r w:rsidRPr="00485D31">
        <w:rPr>
          <w:color w:val="000000"/>
          <w:sz w:val="22"/>
          <w:szCs w:val="22"/>
        </w:rPr>
        <w:t xml:space="preserve">Крім того, умовними позначками варто окреслити динаміку педагогічної майстерності кожного педагогічного працівника з кожного питання (якщо зусилля щодо усунення прогалин у педагогічній майстерності з певного питання були успішними, педагогу пропонується розв’язати наступне питання). </w:t>
      </w:r>
    </w:p>
    <w:p w:rsidR="00485D31" w:rsidRPr="00485D31" w:rsidRDefault="00485D31" w:rsidP="00485D31">
      <w:pPr>
        <w:ind w:firstLine="567"/>
        <w:jc w:val="both"/>
        <w:rPr>
          <w:sz w:val="22"/>
          <w:szCs w:val="22"/>
        </w:rPr>
      </w:pPr>
      <w:r w:rsidRPr="00485D31">
        <w:rPr>
          <w:sz w:val="22"/>
          <w:szCs w:val="22"/>
        </w:rPr>
        <w:t>Аналіз зібраних матеріалів дасть можливість виявити групи вчителів, які визначили для себе перелік утруднень і потребують навчання, методичної допомоги; педагогів, які мають високий рівень професійної підготовки, оволодівають інноваційними технологіями та цілеспрямовано впроваджують їх у процесі навчальної діяльності; створити динамічні об’єднання учителів для вирішення термінових проблем, пов’язаних з навчально-виховною діяльністю закладу освіти.</w:t>
      </w:r>
    </w:p>
    <w:p w:rsidR="00485D31" w:rsidRPr="00097CF1" w:rsidRDefault="00485D31" w:rsidP="00485D31">
      <w:pPr>
        <w:ind w:firstLine="567"/>
        <w:jc w:val="both"/>
        <w:rPr>
          <w:sz w:val="22"/>
          <w:szCs w:val="22"/>
        </w:rPr>
      </w:pPr>
      <w:r w:rsidRPr="00485D31">
        <w:rPr>
          <w:sz w:val="22"/>
          <w:szCs w:val="22"/>
        </w:rPr>
        <w:t xml:space="preserve">За результатами діагностування організатори методичної роботи через методичні технології (школа перспективного педагогічного досвіду, школа молодого вчителя, школа педагогічної майстерності, майстер-класи, творчі групи), через різні форми методичної роботи (творчий звіт учителя, творчий портрет учителя, самоосвіта, науково-практична конференція, оперативно-методична нарада, групова та індивідуальна </w:t>
      </w:r>
      <w:r w:rsidRPr="00485D31">
        <w:rPr>
          <w:sz w:val="22"/>
          <w:szCs w:val="22"/>
        </w:rPr>
        <w:lastRenderedPageBreak/>
        <w:t>консультація, семінар, бесіда, дебати, дискусія, дидактична гра, ділова гра, методичний (аукціон, фестиваль, турнір), взаємовідвідування уроків, відкритий урок, методична декада і інші) реалізують систему неперервної педагогічної освіти.</w:t>
      </w:r>
    </w:p>
    <w:p w:rsidR="00485D31" w:rsidRPr="00485D31" w:rsidRDefault="00485D31" w:rsidP="00485D31">
      <w:pPr>
        <w:ind w:firstLine="567"/>
        <w:jc w:val="both"/>
        <w:rPr>
          <w:sz w:val="22"/>
          <w:szCs w:val="22"/>
        </w:rPr>
      </w:pPr>
      <w:r w:rsidRPr="00485D31">
        <w:rPr>
          <w:sz w:val="22"/>
          <w:szCs w:val="22"/>
        </w:rPr>
        <w:t>Подаємо орієнтовану схему діагностування вчителя в закладі освіти:</w:t>
      </w:r>
    </w:p>
    <w:p w:rsidR="00485D31" w:rsidRPr="004F1E20" w:rsidRDefault="00485D31" w:rsidP="00485D31">
      <w:pPr>
        <w:jc w:val="center"/>
        <w:rPr>
          <w:b/>
          <w:sz w:val="22"/>
          <w:szCs w:val="22"/>
        </w:rPr>
      </w:pPr>
      <w:r w:rsidRPr="004F1E20">
        <w:rPr>
          <w:b/>
          <w:sz w:val="22"/>
          <w:szCs w:val="22"/>
        </w:rPr>
        <w:t>Діагностична карта підвищення рівня методичної кваліфікації вчителя</w:t>
      </w:r>
    </w:p>
    <w:tbl>
      <w:tblPr>
        <w:tblW w:w="7187" w:type="dxa"/>
        <w:jc w:val="center"/>
        <w:tblInd w:w="-1702" w:type="dxa"/>
        <w:tblLayout w:type="fixed"/>
        <w:tblCellMar>
          <w:left w:w="40" w:type="dxa"/>
          <w:right w:w="40" w:type="dxa"/>
        </w:tblCellMar>
        <w:tblLook w:val="0000"/>
      </w:tblPr>
      <w:tblGrid>
        <w:gridCol w:w="3948"/>
        <w:gridCol w:w="957"/>
        <w:gridCol w:w="960"/>
        <w:gridCol w:w="1322"/>
      </w:tblGrid>
      <w:tr w:rsidR="00485D31" w:rsidRPr="00485D31" w:rsidTr="00485D31">
        <w:trPr>
          <w:trHeight w:hRule="exact" w:val="701"/>
          <w:jc w:val="center"/>
        </w:trPr>
        <w:tc>
          <w:tcPr>
            <w:tcW w:w="3948" w:type="dxa"/>
            <w:tcBorders>
              <w:top w:val="single" w:sz="4" w:space="0" w:color="auto"/>
              <w:left w:val="single" w:sz="6" w:space="0" w:color="auto"/>
              <w:bottom w:val="single" w:sz="4" w:space="0" w:color="auto"/>
              <w:right w:val="single" w:sz="4" w:space="0" w:color="auto"/>
            </w:tcBorders>
            <w:shd w:val="clear" w:color="auto" w:fill="FFFFFF"/>
            <w:vAlign w:val="center"/>
          </w:tcPr>
          <w:p w:rsidR="00485D31" w:rsidRPr="00485D31" w:rsidRDefault="00485D31" w:rsidP="00485D31">
            <w:pPr>
              <w:shd w:val="clear" w:color="auto" w:fill="FFFFFF"/>
              <w:ind w:left="-203"/>
              <w:jc w:val="center"/>
              <w:rPr>
                <w:b/>
                <w:sz w:val="18"/>
                <w:szCs w:val="18"/>
              </w:rPr>
            </w:pPr>
            <w:r w:rsidRPr="00485D31">
              <w:rPr>
                <w:b/>
                <w:sz w:val="18"/>
                <w:szCs w:val="18"/>
              </w:rPr>
              <w:t>Питання діагностики</w:t>
            </w:r>
          </w:p>
          <w:p w:rsidR="00485D31" w:rsidRPr="00485D31" w:rsidRDefault="00485D31" w:rsidP="00C52914">
            <w:pPr>
              <w:shd w:val="clear" w:color="auto" w:fill="FFFFFF"/>
              <w:jc w:val="center"/>
              <w:rPr>
                <w:b/>
                <w:sz w:val="18"/>
                <w:szCs w:val="18"/>
              </w:rPr>
            </w:pPr>
          </w:p>
        </w:tc>
        <w:tc>
          <w:tcPr>
            <w:tcW w:w="957" w:type="dxa"/>
            <w:tcBorders>
              <w:top w:val="single" w:sz="4" w:space="0" w:color="auto"/>
              <w:left w:val="single" w:sz="4" w:space="0" w:color="auto"/>
              <w:bottom w:val="single" w:sz="4" w:space="0" w:color="auto"/>
              <w:right w:val="single" w:sz="6" w:space="0" w:color="auto"/>
            </w:tcBorders>
            <w:shd w:val="clear" w:color="auto" w:fill="FFFFFF"/>
            <w:vAlign w:val="center"/>
          </w:tcPr>
          <w:p w:rsidR="00485D31" w:rsidRPr="00485D31" w:rsidRDefault="00485D31" w:rsidP="00C52914">
            <w:pPr>
              <w:shd w:val="clear" w:color="auto" w:fill="FFFFFF"/>
              <w:jc w:val="center"/>
              <w:rPr>
                <w:b/>
                <w:sz w:val="18"/>
                <w:szCs w:val="18"/>
              </w:rPr>
            </w:pPr>
            <w:r w:rsidRPr="00485D31">
              <w:rPr>
                <w:b/>
                <w:sz w:val="18"/>
                <w:szCs w:val="18"/>
              </w:rPr>
              <w:t>Потребую допомоги</w:t>
            </w:r>
          </w:p>
        </w:tc>
        <w:tc>
          <w:tcPr>
            <w:tcW w:w="960" w:type="dxa"/>
            <w:tcBorders>
              <w:top w:val="single" w:sz="6" w:space="0" w:color="auto"/>
              <w:left w:val="single" w:sz="6" w:space="0" w:color="auto"/>
              <w:bottom w:val="single" w:sz="4" w:space="0" w:color="auto"/>
              <w:right w:val="single" w:sz="4" w:space="0" w:color="auto"/>
            </w:tcBorders>
            <w:shd w:val="clear" w:color="auto" w:fill="FFFFFF"/>
            <w:vAlign w:val="center"/>
          </w:tcPr>
          <w:p w:rsidR="00485D31" w:rsidRPr="00485D31" w:rsidRDefault="00485D31" w:rsidP="00C52914">
            <w:pPr>
              <w:shd w:val="clear" w:color="auto" w:fill="FFFFFF"/>
              <w:jc w:val="center"/>
              <w:rPr>
                <w:b/>
                <w:sz w:val="18"/>
                <w:szCs w:val="18"/>
              </w:rPr>
            </w:pPr>
            <w:r w:rsidRPr="00485D31">
              <w:rPr>
                <w:b/>
                <w:sz w:val="18"/>
                <w:szCs w:val="18"/>
              </w:rPr>
              <w:t>Достатньо</w:t>
            </w:r>
          </w:p>
          <w:p w:rsidR="00485D31" w:rsidRPr="00485D31" w:rsidRDefault="00485D31" w:rsidP="00C52914">
            <w:pPr>
              <w:shd w:val="clear" w:color="auto" w:fill="FFFFFF"/>
              <w:jc w:val="center"/>
              <w:rPr>
                <w:b/>
                <w:sz w:val="18"/>
                <w:szCs w:val="18"/>
              </w:rPr>
            </w:pPr>
            <w:r w:rsidRPr="00485D31">
              <w:rPr>
                <w:b/>
                <w:sz w:val="18"/>
                <w:szCs w:val="18"/>
              </w:rPr>
              <w:t>володію</w:t>
            </w:r>
          </w:p>
        </w:tc>
        <w:tc>
          <w:tcPr>
            <w:tcW w:w="1322" w:type="dxa"/>
            <w:tcBorders>
              <w:top w:val="single" w:sz="6" w:space="0" w:color="auto"/>
              <w:left w:val="single" w:sz="4" w:space="0" w:color="auto"/>
              <w:bottom w:val="single" w:sz="4" w:space="0" w:color="auto"/>
              <w:right w:val="single" w:sz="6" w:space="0" w:color="auto"/>
            </w:tcBorders>
            <w:shd w:val="clear" w:color="auto" w:fill="FFFFFF"/>
            <w:vAlign w:val="center"/>
          </w:tcPr>
          <w:p w:rsidR="00485D31" w:rsidRPr="00485D31" w:rsidRDefault="00485D31" w:rsidP="00C52914">
            <w:pPr>
              <w:shd w:val="clear" w:color="auto" w:fill="FFFFFF"/>
              <w:jc w:val="center"/>
              <w:rPr>
                <w:b/>
                <w:sz w:val="18"/>
                <w:szCs w:val="18"/>
              </w:rPr>
            </w:pPr>
            <w:r w:rsidRPr="00485D31">
              <w:rPr>
                <w:b/>
                <w:sz w:val="18"/>
                <w:szCs w:val="18"/>
              </w:rPr>
              <w:t>Готовий поділитись досвідом</w:t>
            </w:r>
          </w:p>
        </w:tc>
      </w:tr>
      <w:tr w:rsidR="00485D31" w:rsidRPr="00485D31" w:rsidTr="00485D31">
        <w:trPr>
          <w:trHeight w:val="69"/>
          <w:jc w:val="center"/>
        </w:trPr>
        <w:tc>
          <w:tcPr>
            <w:tcW w:w="3948" w:type="dxa"/>
            <w:tcBorders>
              <w:top w:val="single" w:sz="4" w:space="0" w:color="auto"/>
              <w:left w:val="single" w:sz="4" w:space="0" w:color="auto"/>
              <w:bottom w:val="single" w:sz="4" w:space="0" w:color="auto"/>
              <w:right w:val="single" w:sz="4" w:space="0" w:color="auto"/>
            </w:tcBorders>
            <w:shd w:val="clear" w:color="auto" w:fill="FFFFFF"/>
          </w:tcPr>
          <w:p w:rsidR="00485D31" w:rsidRPr="00485D31" w:rsidRDefault="00485D31" w:rsidP="00485D31">
            <w:pPr>
              <w:shd w:val="clear" w:color="auto" w:fill="FFFFFF"/>
              <w:ind w:left="222"/>
              <w:rPr>
                <w:sz w:val="18"/>
                <w:szCs w:val="18"/>
              </w:rPr>
            </w:pPr>
            <w:r w:rsidRPr="00485D31">
              <w:rPr>
                <w:color w:val="000000"/>
                <w:sz w:val="18"/>
                <w:szCs w:val="18"/>
              </w:rPr>
              <w:t>1. Календарно – тематичне планування роботи</w:t>
            </w:r>
          </w:p>
        </w:tc>
        <w:tc>
          <w:tcPr>
            <w:tcW w:w="957" w:type="dxa"/>
            <w:tcBorders>
              <w:top w:val="single" w:sz="4" w:space="0" w:color="auto"/>
              <w:left w:val="single" w:sz="4" w:space="0" w:color="auto"/>
              <w:bottom w:val="single" w:sz="4" w:space="0" w:color="auto"/>
              <w:right w:val="single" w:sz="4" w:space="0" w:color="auto"/>
            </w:tcBorders>
            <w:shd w:val="clear" w:color="auto" w:fill="FFFFFF"/>
          </w:tcPr>
          <w:p w:rsidR="00485D31" w:rsidRPr="00485D31" w:rsidRDefault="00485D31" w:rsidP="00C52914">
            <w:pPr>
              <w:shd w:val="clear" w:color="auto" w:fill="FFFFFF"/>
              <w:jc w:val="both"/>
              <w:rPr>
                <w:sz w:val="18"/>
                <w:szCs w:val="18"/>
              </w:rPr>
            </w:pP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485D31" w:rsidRPr="00485D31" w:rsidRDefault="00485D31" w:rsidP="00C52914">
            <w:pPr>
              <w:shd w:val="clear" w:color="auto" w:fill="FFFFFF"/>
              <w:jc w:val="both"/>
              <w:rPr>
                <w:sz w:val="18"/>
                <w:szCs w:val="18"/>
              </w:rPr>
            </w:pPr>
          </w:p>
        </w:tc>
        <w:tc>
          <w:tcPr>
            <w:tcW w:w="1322" w:type="dxa"/>
            <w:tcBorders>
              <w:top w:val="single" w:sz="4" w:space="0" w:color="auto"/>
              <w:left w:val="single" w:sz="4" w:space="0" w:color="auto"/>
              <w:bottom w:val="single" w:sz="4" w:space="0" w:color="auto"/>
              <w:right w:val="single" w:sz="4" w:space="0" w:color="auto"/>
            </w:tcBorders>
            <w:shd w:val="clear" w:color="auto" w:fill="FFFFFF"/>
          </w:tcPr>
          <w:p w:rsidR="00485D31" w:rsidRPr="00485D31" w:rsidRDefault="00485D31" w:rsidP="00C52914">
            <w:pPr>
              <w:shd w:val="clear" w:color="auto" w:fill="FFFFFF"/>
              <w:jc w:val="both"/>
              <w:rPr>
                <w:sz w:val="18"/>
                <w:szCs w:val="18"/>
              </w:rPr>
            </w:pPr>
          </w:p>
        </w:tc>
      </w:tr>
      <w:tr w:rsidR="00485D31" w:rsidRPr="00485D31" w:rsidTr="00485D31">
        <w:trPr>
          <w:trHeight w:val="127"/>
          <w:jc w:val="center"/>
        </w:trPr>
        <w:tc>
          <w:tcPr>
            <w:tcW w:w="3948" w:type="dxa"/>
            <w:tcBorders>
              <w:top w:val="single" w:sz="4" w:space="0" w:color="auto"/>
              <w:left w:val="single" w:sz="4" w:space="0" w:color="auto"/>
              <w:bottom w:val="single" w:sz="4" w:space="0" w:color="auto"/>
              <w:right w:val="single" w:sz="4" w:space="0" w:color="auto"/>
            </w:tcBorders>
            <w:shd w:val="clear" w:color="auto" w:fill="FFFFFF"/>
          </w:tcPr>
          <w:p w:rsidR="00485D31" w:rsidRPr="00485D31" w:rsidRDefault="00485D31" w:rsidP="00485D31">
            <w:pPr>
              <w:shd w:val="clear" w:color="auto" w:fill="FFFFFF"/>
              <w:ind w:left="222"/>
              <w:rPr>
                <w:sz w:val="18"/>
                <w:szCs w:val="18"/>
              </w:rPr>
            </w:pPr>
            <w:r w:rsidRPr="00485D31">
              <w:rPr>
                <w:color w:val="000000"/>
                <w:sz w:val="18"/>
                <w:szCs w:val="18"/>
              </w:rPr>
              <w:t>2. Орієнтація на особистісні досягнення учнів</w:t>
            </w:r>
          </w:p>
        </w:tc>
        <w:tc>
          <w:tcPr>
            <w:tcW w:w="957" w:type="dxa"/>
            <w:tcBorders>
              <w:top w:val="single" w:sz="4" w:space="0" w:color="auto"/>
              <w:left w:val="single" w:sz="4" w:space="0" w:color="auto"/>
              <w:bottom w:val="single" w:sz="4" w:space="0" w:color="auto"/>
              <w:right w:val="single" w:sz="4" w:space="0" w:color="auto"/>
            </w:tcBorders>
            <w:shd w:val="clear" w:color="auto" w:fill="FFFFFF"/>
          </w:tcPr>
          <w:p w:rsidR="00485D31" w:rsidRPr="00485D31" w:rsidRDefault="00485D31" w:rsidP="00C52914">
            <w:pPr>
              <w:shd w:val="clear" w:color="auto" w:fill="FFFFFF"/>
              <w:jc w:val="both"/>
              <w:rPr>
                <w:sz w:val="18"/>
                <w:szCs w:val="18"/>
              </w:rPr>
            </w:pP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485D31" w:rsidRPr="00485D31" w:rsidRDefault="00485D31" w:rsidP="00C52914">
            <w:pPr>
              <w:shd w:val="clear" w:color="auto" w:fill="FFFFFF"/>
              <w:jc w:val="both"/>
              <w:rPr>
                <w:sz w:val="18"/>
                <w:szCs w:val="18"/>
              </w:rPr>
            </w:pPr>
          </w:p>
        </w:tc>
        <w:tc>
          <w:tcPr>
            <w:tcW w:w="1322" w:type="dxa"/>
            <w:tcBorders>
              <w:top w:val="single" w:sz="4" w:space="0" w:color="auto"/>
              <w:left w:val="single" w:sz="4" w:space="0" w:color="auto"/>
              <w:bottom w:val="single" w:sz="4" w:space="0" w:color="auto"/>
              <w:right w:val="single" w:sz="4" w:space="0" w:color="auto"/>
            </w:tcBorders>
            <w:shd w:val="clear" w:color="auto" w:fill="FFFFFF"/>
          </w:tcPr>
          <w:p w:rsidR="00485D31" w:rsidRPr="00485D31" w:rsidRDefault="00485D31" w:rsidP="00C52914">
            <w:pPr>
              <w:shd w:val="clear" w:color="auto" w:fill="FFFFFF"/>
              <w:jc w:val="both"/>
              <w:rPr>
                <w:sz w:val="18"/>
                <w:szCs w:val="18"/>
              </w:rPr>
            </w:pPr>
          </w:p>
        </w:tc>
      </w:tr>
      <w:tr w:rsidR="00485D31" w:rsidRPr="00485D31" w:rsidTr="00485D31">
        <w:trPr>
          <w:trHeight w:val="64"/>
          <w:jc w:val="center"/>
        </w:trPr>
        <w:tc>
          <w:tcPr>
            <w:tcW w:w="3948" w:type="dxa"/>
            <w:tcBorders>
              <w:top w:val="single" w:sz="4" w:space="0" w:color="auto"/>
              <w:left w:val="single" w:sz="4" w:space="0" w:color="auto"/>
              <w:bottom w:val="single" w:sz="4" w:space="0" w:color="auto"/>
              <w:right w:val="single" w:sz="4" w:space="0" w:color="auto"/>
            </w:tcBorders>
            <w:shd w:val="clear" w:color="auto" w:fill="FFFFFF"/>
          </w:tcPr>
          <w:p w:rsidR="00485D31" w:rsidRPr="00485D31" w:rsidRDefault="00485D31" w:rsidP="00485D31">
            <w:pPr>
              <w:shd w:val="clear" w:color="auto" w:fill="FFFFFF"/>
              <w:ind w:left="222"/>
              <w:rPr>
                <w:sz w:val="18"/>
                <w:szCs w:val="18"/>
              </w:rPr>
            </w:pPr>
            <w:r w:rsidRPr="00485D31">
              <w:rPr>
                <w:color w:val="000000"/>
                <w:sz w:val="18"/>
                <w:szCs w:val="18"/>
              </w:rPr>
              <w:t>3. Володіння технологією проведення особистісно орієнтованого уроку</w:t>
            </w:r>
          </w:p>
        </w:tc>
        <w:tc>
          <w:tcPr>
            <w:tcW w:w="957" w:type="dxa"/>
            <w:tcBorders>
              <w:top w:val="single" w:sz="4" w:space="0" w:color="auto"/>
              <w:left w:val="single" w:sz="4" w:space="0" w:color="auto"/>
              <w:bottom w:val="single" w:sz="4" w:space="0" w:color="auto"/>
              <w:right w:val="single" w:sz="4" w:space="0" w:color="auto"/>
            </w:tcBorders>
            <w:shd w:val="clear" w:color="auto" w:fill="FFFFFF"/>
          </w:tcPr>
          <w:p w:rsidR="00485D31" w:rsidRPr="00485D31" w:rsidRDefault="00485D31" w:rsidP="00C52914">
            <w:pPr>
              <w:shd w:val="clear" w:color="auto" w:fill="FFFFFF"/>
              <w:jc w:val="both"/>
              <w:rPr>
                <w:sz w:val="18"/>
                <w:szCs w:val="18"/>
              </w:rPr>
            </w:pP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485D31" w:rsidRPr="00485D31" w:rsidRDefault="00485D31" w:rsidP="00C52914">
            <w:pPr>
              <w:shd w:val="clear" w:color="auto" w:fill="FFFFFF"/>
              <w:jc w:val="both"/>
              <w:rPr>
                <w:sz w:val="18"/>
                <w:szCs w:val="18"/>
              </w:rPr>
            </w:pPr>
          </w:p>
        </w:tc>
        <w:tc>
          <w:tcPr>
            <w:tcW w:w="1322" w:type="dxa"/>
            <w:tcBorders>
              <w:top w:val="single" w:sz="4" w:space="0" w:color="auto"/>
              <w:left w:val="single" w:sz="4" w:space="0" w:color="auto"/>
              <w:bottom w:val="single" w:sz="4" w:space="0" w:color="auto"/>
              <w:right w:val="single" w:sz="4" w:space="0" w:color="auto"/>
            </w:tcBorders>
            <w:shd w:val="clear" w:color="auto" w:fill="FFFFFF"/>
          </w:tcPr>
          <w:p w:rsidR="00485D31" w:rsidRPr="00485D31" w:rsidRDefault="00485D31" w:rsidP="00C52914">
            <w:pPr>
              <w:shd w:val="clear" w:color="auto" w:fill="FFFFFF"/>
              <w:jc w:val="both"/>
              <w:rPr>
                <w:sz w:val="18"/>
                <w:szCs w:val="18"/>
              </w:rPr>
            </w:pPr>
          </w:p>
        </w:tc>
      </w:tr>
      <w:tr w:rsidR="00485D31" w:rsidRPr="00485D31" w:rsidTr="00485D31">
        <w:trPr>
          <w:trHeight w:val="64"/>
          <w:jc w:val="center"/>
        </w:trPr>
        <w:tc>
          <w:tcPr>
            <w:tcW w:w="3948" w:type="dxa"/>
            <w:tcBorders>
              <w:top w:val="single" w:sz="4" w:space="0" w:color="auto"/>
              <w:left w:val="single" w:sz="4" w:space="0" w:color="auto"/>
              <w:bottom w:val="single" w:sz="4" w:space="0" w:color="auto"/>
              <w:right w:val="single" w:sz="4" w:space="0" w:color="auto"/>
            </w:tcBorders>
            <w:shd w:val="clear" w:color="auto" w:fill="FFFFFF"/>
          </w:tcPr>
          <w:p w:rsidR="00485D31" w:rsidRPr="00485D31" w:rsidRDefault="00485D31" w:rsidP="00485D31">
            <w:pPr>
              <w:shd w:val="clear" w:color="auto" w:fill="FFFFFF"/>
              <w:ind w:left="222"/>
              <w:rPr>
                <w:sz w:val="18"/>
                <w:szCs w:val="18"/>
              </w:rPr>
            </w:pPr>
            <w:r w:rsidRPr="00485D31">
              <w:rPr>
                <w:color w:val="000000"/>
                <w:sz w:val="18"/>
                <w:szCs w:val="18"/>
              </w:rPr>
              <w:t>4. Визначення освітніх, виховних і розвивальних завдань уроку</w:t>
            </w:r>
          </w:p>
        </w:tc>
        <w:tc>
          <w:tcPr>
            <w:tcW w:w="957" w:type="dxa"/>
            <w:tcBorders>
              <w:top w:val="single" w:sz="4" w:space="0" w:color="auto"/>
              <w:left w:val="single" w:sz="4" w:space="0" w:color="auto"/>
              <w:bottom w:val="single" w:sz="4" w:space="0" w:color="auto"/>
              <w:right w:val="single" w:sz="4" w:space="0" w:color="auto"/>
            </w:tcBorders>
            <w:shd w:val="clear" w:color="auto" w:fill="FFFFFF"/>
          </w:tcPr>
          <w:p w:rsidR="00485D31" w:rsidRPr="00485D31" w:rsidRDefault="00485D31" w:rsidP="00C52914">
            <w:pPr>
              <w:shd w:val="clear" w:color="auto" w:fill="FFFFFF"/>
              <w:jc w:val="both"/>
              <w:rPr>
                <w:sz w:val="18"/>
                <w:szCs w:val="18"/>
              </w:rPr>
            </w:pP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485D31" w:rsidRPr="00485D31" w:rsidRDefault="00485D31" w:rsidP="00C52914">
            <w:pPr>
              <w:shd w:val="clear" w:color="auto" w:fill="FFFFFF"/>
              <w:jc w:val="both"/>
              <w:rPr>
                <w:sz w:val="18"/>
                <w:szCs w:val="18"/>
              </w:rPr>
            </w:pPr>
          </w:p>
        </w:tc>
        <w:tc>
          <w:tcPr>
            <w:tcW w:w="1322" w:type="dxa"/>
            <w:tcBorders>
              <w:top w:val="single" w:sz="4" w:space="0" w:color="auto"/>
              <w:left w:val="single" w:sz="4" w:space="0" w:color="auto"/>
              <w:bottom w:val="single" w:sz="4" w:space="0" w:color="auto"/>
              <w:right w:val="single" w:sz="4" w:space="0" w:color="auto"/>
            </w:tcBorders>
            <w:shd w:val="clear" w:color="auto" w:fill="FFFFFF"/>
          </w:tcPr>
          <w:p w:rsidR="00485D31" w:rsidRPr="00485D31" w:rsidRDefault="00485D31" w:rsidP="00C52914">
            <w:pPr>
              <w:shd w:val="clear" w:color="auto" w:fill="FFFFFF"/>
              <w:jc w:val="both"/>
              <w:rPr>
                <w:sz w:val="18"/>
                <w:szCs w:val="18"/>
              </w:rPr>
            </w:pPr>
          </w:p>
        </w:tc>
      </w:tr>
      <w:tr w:rsidR="00485D31" w:rsidRPr="00485D31" w:rsidTr="00485D31">
        <w:trPr>
          <w:trHeight w:val="64"/>
          <w:jc w:val="center"/>
        </w:trPr>
        <w:tc>
          <w:tcPr>
            <w:tcW w:w="3948" w:type="dxa"/>
            <w:tcBorders>
              <w:top w:val="single" w:sz="4" w:space="0" w:color="auto"/>
              <w:left w:val="single" w:sz="4" w:space="0" w:color="auto"/>
              <w:bottom w:val="single" w:sz="4" w:space="0" w:color="auto"/>
              <w:right w:val="single" w:sz="4" w:space="0" w:color="auto"/>
            </w:tcBorders>
            <w:shd w:val="clear" w:color="auto" w:fill="FFFFFF"/>
          </w:tcPr>
          <w:p w:rsidR="00485D31" w:rsidRPr="00485D31" w:rsidRDefault="00485D31" w:rsidP="00485D31">
            <w:pPr>
              <w:shd w:val="clear" w:color="auto" w:fill="FFFFFF"/>
              <w:ind w:left="222"/>
              <w:rPr>
                <w:sz w:val="18"/>
                <w:szCs w:val="18"/>
              </w:rPr>
            </w:pPr>
            <w:r w:rsidRPr="00485D31">
              <w:rPr>
                <w:color w:val="000000"/>
                <w:sz w:val="18"/>
                <w:szCs w:val="18"/>
              </w:rPr>
              <w:t>5. Оволодіння змістом нових програм і підручників</w:t>
            </w:r>
          </w:p>
        </w:tc>
        <w:tc>
          <w:tcPr>
            <w:tcW w:w="957" w:type="dxa"/>
            <w:tcBorders>
              <w:top w:val="single" w:sz="4" w:space="0" w:color="auto"/>
              <w:left w:val="single" w:sz="4" w:space="0" w:color="auto"/>
              <w:bottom w:val="single" w:sz="4" w:space="0" w:color="auto"/>
              <w:right w:val="single" w:sz="4" w:space="0" w:color="auto"/>
            </w:tcBorders>
            <w:shd w:val="clear" w:color="auto" w:fill="FFFFFF"/>
          </w:tcPr>
          <w:p w:rsidR="00485D31" w:rsidRPr="00485D31" w:rsidRDefault="00485D31" w:rsidP="00C52914">
            <w:pPr>
              <w:shd w:val="clear" w:color="auto" w:fill="FFFFFF"/>
              <w:jc w:val="both"/>
              <w:rPr>
                <w:sz w:val="18"/>
                <w:szCs w:val="18"/>
              </w:rPr>
            </w:pP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485D31" w:rsidRPr="00485D31" w:rsidRDefault="00485D31" w:rsidP="00C52914">
            <w:pPr>
              <w:shd w:val="clear" w:color="auto" w:fill="FFFFFF"/>
              <w:jc w:val="both"/>
              <w:rPr>
                <w:sz w:val="18"/>
                <w:szCs w:val="18"/>
              </w:rPr>
            </w:pPr>
          </w:p>
        </w:tc>
        <w:tc>
          <w:tcPr>
            <w:tcW w:w="1322" w:type="dxa"/>
            <w:tcBorders>
              <w:top w:val="single" w:sz="4" w:space="0" w:color="auto"/>
              <w:left w:val="single" w:sz="4" w:space="0" w:color="auto"/>
              <w:bottom w:val="single" w:sz="4" w:space="0" w:color="auto"/>
              <w:right w:val="single" w:sz="4" w:space="0" w:color="auto"/>
            </w:tcBorders>
            <w:shd w:val="clear" w:color="auto" w:fill="FFFFFF"/>
          </w:tcPr>
          <w:p w:rsidR="00485D31" w:rsidRPr="00485D31" w:rsidRDefault="00485D31" w:rsidP="00C52914">
            <w:pPr>
              <w:shd w:val="clear" w:color="auto" w:fill="FFFFFF"/>
              <w:jc w:val="both"/>
              <w:rPr>
                <w:sz w:val="18"/>
                <w:szCs w:val="18"/>
              </w:rPr>
            </w:pPr>
          </w:p>
        </w:tc>
      </w:tr>
      <w:tr w:rsidR="00485D31" w:rsidRPr="00485D31" w:rsidTr="00485D31">
        <w:trPr>
          <w:trHeight w:val="64"/>
          <w:jc w:val="center"/>
        </w:trPr>
        <w:tc>
          <w:tcPr>
            <w:tcW w:w="3948" w:type="dxa"/>
            <w:tcBorders>
              <w:top w:val="single" w:sz="4" w:space="0" w:color="auto"/>
              <w:left w:val="single" w:sz="4" w:space="0" w:color="auto"/>
              <w:bottom w:val="single" w:sz="4" w:space="0" w:color="auto"/>
              <w:right w:val="single" w:sz="4" w:space="0" w:color="auto"/>
            </w:tcBorders>
            <w:shd w:val="clear" w:color="auto" w:fill="FFFFFF"/>
          </w:tcPr>
          <w:p w:rsidR="00485D31" w:rsidRPr="00485D31" w:rsidRDefault="00485D31" w:rsidP="00485D31">
            <w:pPr>
              <w:shd w:val="clear" w:color="auto" w:fill="FFFFFF"/>
              <w:ind w:left="222"/>
              <w:rPr>
                <w:sz w:val="18"/>
                <w:szCs w:val="18"/>
              </w:rPr>
            </w:pPr>
            <w:r w:rsidRPr="00485D31">
              <w:rPr>
                <w:color w:val="000000"/>
                <w:sz w:val="18"/>
                <w:szCs w:val="18"/>
              </w:rPr>
              <w:t>6. Використання активних методів навчання</w:t>
            </w:r>
          </w:p>
        </w:tc>
        <w:tc>
          <w:tcPr>
            <w:tcW w:w="957" w:type="dxa"/>
            <w:tcBorders>
              <w:top w:val="single" w:sz="4" w:space="0" w:color="auto"/>
              <w:left w:val="single" w:sz="4" w:space="0" w:color="auto"/>
              <w:bottom w:val="single" w:sz="4" w:space="0" w:color="auto"/>
              <w:right w:val="single" w:sz="4" w:space="0" w:color="auto"/>
            </w:tcBorders>
            <w:shd w:val="clear" w:color="auto" w:fill="FFFFFF"/>
          </w:tcPr>
          <w:p w:rsidR="00485D31" w:rsidRPr="00485D31" w:rsidRDefault="00485D31" w:rsidP="00C52914">
            <w:pPr>
              <w:shd w:val="clear" w:color="auto" w:fill="FFFFFF"/>
              <w:jc w:val="both"/>
              <w:rPr>
                <w:sz w:val="18"/>
                <w:szCs w:val="18"/>
              </w:rPr>
            </w:pP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485D31" w:rsidRPr="00485D31" w:rsidRDefault="00485D31" w:rsidP="00C52914">
            <w:pPr>
              <w:shd w:val="clear" w:color="auto" w:fill="FFFFFF"/>
              <w:jc w:val="both"/>
              <w:rPr>
                <w:sz w:val="18"/>
                <w:szCs w:val="18"/>
              </w:rPr>
            </w:pPr>
          </w:p>
        </w:tc>
        <w:tc>
          <w:tcPr>
            <w:tcW w:w="1322" w:type="dxa"/>
            <w:tcBorders>
              <w:top w:val="single" w:sz="4" w:space="0" w:color="auto"/>
              <w:left w:val="single" w:sz="4" w:space="0" w:color="auto"/>
              <w:bottom w:val="single" w:sz="4" w:space="0" w:color="auto"/>
              <w:right w:val="single" w:sz="4" w:space="0" w:color="auto"/>
            </w:tcBorders>
            <w:shd w:val="clear" w:color="auto" w:fill="FFFFFF"/>
          </w:tcPr>
          <w:p w:rsidR="00485D31" w:rsidRPr="00485D31" w:rsidRDefault="00485D31" w:rsidP="00C52914">
            <w:pPr>
              <w:shd w:val="clear" w:color="auto" w:fill="FFFFFF"/>
              <w:jc w:val="both"/>
              <w:rPr>
                <w:sz w:val="18"/>
                <w:szCs w:val="18"/>
              </w:rPr>
            </w:pPr>
          </w:p>
        </w:tc>
      </w:tr>
      <w:tr w:rsidR="00485D31" w:rsidRPr="00485D31" w:rsidTr="00485D31">
        <w:trPr>
          <w:trHeight w:val="64"/>
          <w:jc w:val="center"/>
        </w:trPr>
        <w:tc>
          <w:tcPr>
            <w:tcW w:w="3948" w:type="dxa"/>
            <w:tcBorders>
              <w:top w:val="single" w:sz="4" w:space="0" w:color="auto"/>
              <w:left w:val="single" w:sz="4" w:space="0" w:color="auto"/>
              <w:bottom w:val="single" w:sz="4" w:space="0" w:color="auto"/>
              <w:right w:val="single" w:sz="4" w:space="0" w:color="auto"/>
            </w:tcBorders>
            <w:shd w:val="clear" w:color="auto" w:fill="FFFFFF"/>
          </w:tcPr>
          <w:p w:rsidR="00485D31" w:rsidRPr="00485D31" w:rsidRDefault="00485D31" w:rsidP="00485D31">
            <w:pPr>
              <w:shd w:val="clear" w:color="auto" w:fill="FFFFFF"/>
              <w:ind w:left="222"/>
              <w:rPr>
                <w:sz w:val="18"/>
                <w:szCs w:val="18"/>
              </w:rPr>
            </w:pPr>
            <w:r w:rsidRPr="00485D31">
              <w:rPr>
                <w:color w:val="000000"/>
                <w:sz w:val="18"/>
                <w:szCs w:val="18"/>
              </w:rPr>
              <w:t>7. Раціональна єдність словесних, наукових і практичних методів навчання</w:t>
            </w:r>
          </w:p>
        </w:tc>
        <w:tc>
          <w:tcPr>
            <w:tcW w:w="957" w:type="dxa"/>
            <w:tcBorders>
              <w:top w:val="single" w:sz="4" w:space="0" w:color="auto"/>
              <w:left w:val="single" w:sz="4" w:space="0" w:color="auto"/>
              <w:bottom w:val="single" w:sz="4" w:space="0" w:color="auto"/>
              <w:right w:val="single" w:sz="4" w:space="0" w:color="auto"/>
            </w:tcBorders>
            <w:shd w:val="clear" w:color="auto" w:fill="FFFFFF"/>
          </w:tcPr>
          <w:p w:rsidR="00485D31" w:rsidRPr="00485D31" w:rsidRDefault="00485D31" w:rsidP="00C52914">
            <w:pPr>
              <w:shd w:val="clear" w:color="auto" w:fill="FFFFFF"/>
              <w:jc w:val="both"/>
              <w:rPr>
                <w:sz w:val="18"/>
                <w:szCs w:val="18"/>
              </w:rPr>
            </w:pP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485D31" w:rsidRPr="00485D31" w:rsidRDefault="00485D31" w:rsidP="00C52914">
            <w:pPr>
              <w:shd w:val="clear" w:color="auto" w:fill="FFFFFF"/>
              <w:jc w:val="both"/>
              <w:rPr>
                <w:sz w:val="18"/>
                <w:szCs w:val="18"/>
              </w:rPr>
            </w:pPr>
          </w:p>
        </w:tc>
        <w:tc>
          <w:tcPr>
            <w:tcW w:w="1322" w:type="dxa"/>
            <w:tcBorders>
              <w:top w:val="single" w:sz="4" w:space="0" w:color="auto"/>
              <w:left w:val="single" w:sz="4" w:space="0" w:color="auto"/>
              <w:bottom w:val="single" w:sz="4" w:space="0" w:color="auto"/>
              <w:right w:val="single" w:sz="4" w:space="0" w:color="auto"/>
            </w:tcBorders>
            <w:shd w:val="clear" w:color="auto" w:fill="FFFFFF"/>
          </w:tcPr>
          <w:p w:rsidR="00485D31" w:rsidRPr="00485D31" w:rsidRDefault="00485D31" w:rsidP="00C52914">
            <w:pPr>
              <w:shd w:val="clear" w:color="auto" w:fill="FFFFFF"/>
              <w:jc w:val="both"/>
              <w:rPr>
                <w:sz w:val="18"/>
                <w:szCs w:val="18"/>
              </w:rPr>
            </w:pPr>
          </w:p>
        </w:tc>
      </w:tr>
      <w:tr w:rsidR="00485D31" w:rsidRPr="00485D31" w:rsidTr="00485D31">
        <w:trPr>
          <w:trHeight w:val="64"/>
          <w:jc w:val="center"/>
        </w:trPr>
        <w:tc>
          <w:tcPr>
            <w:tcW w:w="3948" w:type="dxa"/>
            <w:tcBorders>
              <w:top w:val="single" w:sz="4" w:space="0" w:color="auto"/>
              <w:left w:val="single" w:sz="4" w:space="0" w:color="auto"/>
              <w:bottom w:val="single" w:sz="4" w:space="0" w:color="auto"/>
              <w:right w:val="single" w:sz="4" w:space="0" w:color="auto"/>
            </w:tcBorders>
            <w:shd w:val="clear" w:color="auto" w:fill="FFFFFF"/>
          </w:tcPr>
          <w:p w:rsidR="00485D31" w:rsidRPr="00485D31" w:rsidRDefault="00485D31" w:rsidP="00485D31">
            <w:pPr>
              <w:shd w:val="clear" w:color="auto" w:fill="FFFFFF"/>
              <w:ind w:left="222"/>
              <w:rPr>
                <w:sz w:val="18"/>
                <w:szCs w:val="18"/>
              </w:rPr>
            </w:pPr>
            <w:r w:rsidRPr="00485D31">
              <w:rPr>
                <w:color w:val="000000"/>
                <w:sz w:val="18"/>
                <w:szCs w:val="18"/>
              </w:rPr>
              <w:t>8. Уміння організувати роботу учнів протягом всього уроку</w:t>
            </w:r>
          </w:p>
        </w:tc>
        <w:tc>
          <w:tcPr>
            <w:tcW w:w="957" w:type="dxa"/>
            <w:tcBorders>
              <w:top w:val="single" w:sz="4" w:space="0" w:color="auto"/>
              <w:left w:val="single" w:sz="4" w:space="0" w:color="auto"/>
              <w:bottom w:val="single" w:sz="4" w:space="0" w:color="auto"/>
              <w:right w:val="single" w:sz="4" w:space="0" w:color="auto"/>
            </w:tcBorders>
            <w:shd w:val="clear" w:color="auto" w:fill="FFFFFF"/>
          </w:tcPr>
          <w:p w:rsidR="00485D31" w:rsidRPr="00485D31" w:rsidRDefault="00485D31" w:rsidP="00C52914">
            <w:pPr>
              <w:shd w:val="clear" w:color="auto" w:fill="FFFFFF"/>
              <w:jc w:val="both"/>
              <w:rPr>
                <w:sz w:val="18"/>
                <w:szCs w:val="18"/>
              </w:rPr>
            </w:pP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485D31" w:rsidRPr="00485D31" w:rsidRDefault="00485D31" w:rsidP="00C52914">
            <w:pPr>
              <w:shd w:val="clear" w:color="auto" w:fill="FFFFFF"/>
              <w:jc w:val="both"/>
              <w:rPr>
                <w:sz w:val="18"/>
                <w:szCs w:val="18"/>
              </w:rPr>
            </w:pPr>
          </w:p>
        </w:tc>
        <w:tc>
          <w:tcPr>
            <w:tcW w:w="1322" w:type="dxa"/>
            <w:tcBorders>
              <w:top w:val="single" w:sz="4" w:space="0" w:color="auto"/>
              <w:left w:val="single" w:sz="4" w:space="0" w:color="auto"/>
              <w:bottom w:val="single" w:sz="4" w:space="0" w:color="auto"/>
              <w:right w:val="single" w:sz="4" w:space="0" w:color="auto"/>
            </w:tcBorders>
            <w:shd w:val="clear" w:color="auto" w:fill="FFFFFF"/>
          </w:tcPr>
          <w:p w:rsidR="00485D31" w:rsidRPr="00485D31" w:rsidRDefault="00485D31" w:rsidP="00C52914">
            <w:pPr>
              <w:shd w:val="clear" w:color="auto" w:fill="FFFFFF"/>
              <w:jc w:val="both"/>
              <w:rPr>
                <w:sz w:val="18"/>
                <w:szCs w:val="18"/>
              </w:rPr>
            </w:pPr>
          </w:p>
        </w:tc>
      </w:tr>
      <w:tr w:rsidR="00485D31" w:rsidRPr="00485D31" w:rsidTr="00485D31">
        <w:trPr>
          <w:trHeight w:val="64"/>
          <w:jc w:val="center"/>
        </w:trPr>
        <w:tc>
          <w:tcPr>
            <w:tcW w:w="3948" w:type="dxa"/>
            <w:tcBorders>
              <w:top w:val="single" w:sz="4" w:space="0" w:color="auto"/>
              <w:left w:val="single" w:sz="4" w:space="0" w:color="auto"/>
              <w:bottom w:val="single" w:sz="4" w:space="0" w:color="auto"/>
              <w:right w:val="single" w:sz="4" w:space="0" w:color="auto"/>
            </w:tcBorders>
            <w:shd w:val="clear" w:color="auto" w:fill="FFFFFF"/>
          </w:tcPr>
          <w:p w:rsidR="00485D31" w:rsidRPr="00485D31" w:rsidRDefault="00485D31" w:rsidP="00485D31">
            <w:pPr>
              <w:shd w:val="clear" w:color="auto" w:fill="FFFFFF"/>
              <w:ind w:left="222"/>
              <w:rPr>
                <w:sz w:val="18"/>
                <w:szCs w:val="18"/>
              </w:rPr>
            </w:pPr>
            <w:r w:rsidRPr="00485D31">
              <w:rPr>
                <w:color w:val="000000"/>
                <w:sz w:val="18"/>
                <w:szCs w:val="18"/>
              </w:rPr>
              <w:t>9. Диференційована робота на уроці</w:t>
            </w:r>
          </w:p>
        </w:tc>
        <w:tc>
          <w:tcPr>
            <w:tcW w:w="957" w:type="dxa"/>
            <w:tcBorders>
              <w:top w:val="single" w:sz="4" w:space="0" w:color="auto"/>
              <w:left w:val="single" w:sz="4" w:space="0" w:color="auto"/>
              <w:bottom w:val="single" w:sz="4" w:space="0" w:color="auto"/>
              <w:right w:val="single" w:sz="4" w:space="0" w:color="auto"/>
            </w:tcBorders>
            <w:shd w:val="clear" w:color="auto" w:fill="FFFFFF"/>
          </w:tcPr>
          <w:p w:rsidR="00485D31" w:rsidRPr="00485D31" w:rsidRDefault="00485D31" w:rsidP="00C52914">
            <w:pPr>
              <w:shd w:val="clear" w:color="auto" w:fill="FFFFFF"/>
              <w:jc w:val="both"/>
              <w:rPr>
                <w:sz w:val="18"/>
                <w:szCs w:val="18"/>
              </w:rPr>
            </w:pP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485D31" w:rsidRPr="00485D31" w:rsidRDefault="00485D31" w:rsidP="00C52914">
            <w:pPr>
              <w:shd w:val="clear" w:color="auto" w:fill="FFFFFF"/>
              <w:jc w:val="both"/>
              <w:rPr>
                <w:sz w:val="18"/>
                <w:szCs w:val="18"/>
              </w:rPr>
            </w:pPr>
          </w:p>
        </w:tc>
        <w:tc>
          <w:tcPr>
            <w:tcW w:w="1322" w:type="dxa"/>
            <w:tcBorders>
              <w:top w:val="single" w:sz="4" w:space="0" w:color="auto"/>
              <w:left w:val="single" w:sz="4" w:space="0" w:color="auto"/>
              <w:bottom w:val="single" w:sz="4" w:space="0" w:color="auto"/>
              <w:right w:val="single" w:sz="4" w:space="0" w:color="auto"/>
            </w:tcBorders>
            <w:shd w:val="clear" w:color="auto" w:fill="FFFFFF"/>
          </w:tcPr>
          <w:p w:rsidR="00485D31" w:rsidRPr="00485D31" w:rsidRDefault="00485D31" w:rsidP="00C52914">
            <w:pPr>
              <w:shd w:val="clear" w:color="auto" w:fill="FFFFFF"/>
              <w:jc w:val="both"/>
              <w:rPr>
                <w:sz w:val="18"/>
                <w:szCs w:val="18"/>
              </w:rPr>
            </w:pPr>
          </w:p>
        </w:tc>
      </w:tr>
      <w:tr w:rsidR="00485D31" w:rsidRPr="00485D31" w:rsidTr="00485D31">
        <w:trPr>
          <w:trHeight w:val="64"/>
          <w:jc w:val="center"/>
        </w:trPr>
        <w:tc>
          <w:tcPr>
            <w:tcW w:w="3948" w:type="dxa"/>
            <w:tcBorders>
              <w:top w:val="single" w:sz="4" w:space="0" w:color="auto"/>
              <w:left w:val="single" w:sz="4" w:space="0" w:color="auto"/>
              <w:bottom w:val="single" w:sz="4" w:space="0" w:color="auto"/>
              <w:right w:val="single" w:sz="4" w:space="0" w:color="auto"/>
            </w:tcBorders>
            <w:shd w:val="clear" w:color="auto" w:fill="FFFFFF"/>
          </w:tcPr>
          <w:p w:rsidR="00485D31" w:rsidRPr="00485D31" w:rsidRDefault="00485D31" w:rsidP="00485D31">
            <w:pPr>
              <w:shd w:val="clear" w:color="auto" w:fill="FFFFFF"/>
              <w:ind w:left="222"/>
              <w:rPr>
                <w:sz w:val="18"/>
                <w:szCs w:val="18"/>
              </w:rPr>
            </w:pPr>
            <w:r w:rsidRPr="00485D31">
              <w:rPr>
                <w:color w:val="000000"/>
                <w:sz w:val="18"/>
                <w:szCs w:val="18"/>
              </w:rPr>
              <w:t>10. Зв’язок з раніше вивченим, досвідом, набутим учнем</w:t>
            </w:r>
          </w:p>
        </w:tc>
        <w:tc>
          <w:tcPr>
            <w:tcW w:w="957" w:type="dxa"/>
            <w:tcBorders>
              <w:top w:val="single" w:sz="4" w:space="0" w:color="auto"/>
              <w:left w:val="single" w:sz="4" w:space="0" w:color="auto"/>
              <w:bottom w:val="single" w:sz="4" w:space="0" w:color="auto"/>
              <w:right w:val="single" w:sz="4" w:space="0" w:color="auto"/>
            </w:tcBorders>
            <w:shd w:val="clear" w:color="auto" w:fill="FFFFFF"/>
          </w:tcPr>
          <w:p w:rsidR="00485D31" w:rsidRPr="00485D31" w:rsidRDefault="00485D31" w:rsidP="00C52914">
            <w:pPr>
              <w:shd w:val="clear" w:color="auto" w:fill="FFFFFF"/>
              <w:jc w:val="both"/>
              <w:rPr>
                <w:sz w:val="18"/>
                <w:szCs w:val="18"/>
              </w:rPr>
            </w:pP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485D31" w:rsidRPr="00485D31" w:rsidRDefault="00485D31" w:rsidP="00C52914">
            <w:pPr>
              <w:shd w:val="clear" w:color="auto" w:fill="FFFFFF"/>
              <w:jc w:val="both"/>
              <w:rPr>
                <w:sz w:val="18"/>
                <w:szCs w:val="18"/>
              </w:rPr>
            </w:pPr>
          </w:p>
        </w:tc>
        <w:tc>
          <w:tcPr>
            <w:tcW w:w="1322" w:type="dxa"/>
            <w:tcBorders>
              <w:top w:val="single" w:sz="4" w:space="0" w:color="auto"/>
              <w:left w:val="single" w:sz="4" w:space="0" w:color="auto"/>
              <w:bottom w:val="single" w:sz="4" w:space="0" w:color="auto"/>
              <w:right w:val="single" w:sz="4" w:space="0" w:color="auto"/>
            </w:tcBorders>
            <w:shd w:val="clear" w:color="auto" w:fill="FFFFFF"/>
          </w:tcPr>
          <w:p w:rsidR="00485D31" w:rsidRPr="00485D31" w:rsidRDefault="00485D31" w:rsidP="00C52914">
            <w:pPr>
              <w:shd w:val="clear" w:color="auto" w:fill="FFFFFF"/>
              <w:jc w:val="both"/>
              <w:rPr>
                <w:sz w:val="18"/>
                <w:szCs w:val="18"/>
              </w:rPr>
            </w:pPr>
          </w:p>
        </w:tc>
      </w:tr>
      <w:tr w:rsidR="00485D31" w:rsidRPr="00485D31" w:rsidTr="00485D31">
        <w:trPr>
          <w:trHeight w:val="64"/>
          <w:jc w:val="center"/>
        </w:trPr>
        <w:tc>
          <w:tcPr>
            <w:tcW w:w="3948" w:type="dxa"/>
            <w:tcBorders>
              <w:top w:val="single" w:sz="4" w:space="0" w:color="auto"/>
              <w:left w:val="single" w:sz="4" w:space="0" w:color="auto"/>
              <w:bottom w:val="single" w:sz="4" w:space="0" w:color="auto"/>
              <w:right w:val="single" w:sz="4" w:space="0" w:color="auto"/>
            </w:tcBorders>
            <w:shd w:val="clear" w:color="auto" w:fill="FFFFFF"/>
          </w:tcPr>
          <w:p w:rsidR="00485D31" w:rsidRPr="006907E6" w:rsidRDefault="00485D31" w:rsidP="006907E6">
            <w:pPr>
              <w:shd w:val="clear" w:color="auto" w:fill="FFFFFF"/>
              <w:ind w:firstLine="222"/>
              <w:rPr>
                <w:sz w:val="18"/>
                <w:szCs w:val="18"/>
              </w:rPr>
            </w:pPr>
            <w:r w:rsidRPr="006907E6">
              <w:rPr>
                <w:color w:val="000000"/>
                <w:sz w:val="18"/>
                <w:szCs w:val="18"/>
              </w:rPr>
              <w:t>11</w:t>
            </w:r>
            <w:r w:rsidR="006907E6">
              <w:rPr>
                <w:color w:val="000000"/>
                <w:sz w:val="18"/>
                <w:szCs w:val="18"/>
              </w:rPr>
              <w:t>.</w:t>
            </w:r>
            <w:r w:rsidR="006907E6" w:rsidRPr="006907E6">
              <w:rPr>
                <w:color w:val="000000"/>
                <w:sz w:val="18"/>
                <w:szCs w:val="18"/>
                <w:lang w:val="ru-RU"/>
              </w:rPr>
              <w:t xml:space="preserve"> </w:t>
            </w:r>
            <w:r w:rsidRPr="006907E6">
              <w:rPr>
                <w:color w:val="000000"/>
                <w:sz w:val="18"/>
                <w:szCs w:val="18"/>
              </w:rPr>
              <w:t>Формування вмінь учнів самостійно здобувати знання і застосовувати їх на практиці</w:t>
            </w:r>
          </w:p>
        </w:tc>
        <w:tc>
          <w:tcPr>
            <w:tcW w:w="957" w:type="dxa"/>
            <w:tcBorders>
              <w:top w:val="single" w:sz="4" w:space="0" w:color="auto"/>
              <w:left w:val="single" w:sz="4" w:space="0" w:color="auto"/>
              <w:bottom w:val="single" w:sz="4" w:space="0" w:color="auto"/>
              <w:right w:val="single" w:sz="4" w:space="0" w:color="auto"/>
            </w:tcBorders>
            <w:shd w:val="clear" w:color="auto" w:fill="FFFFFF"/>
          </w:tcPr>
          <w:p w:rsidR="00485D31" w:rsidRPr="00485D31" w:rsidRDefault="00485D31" w:rsidP="00C52914">
            <w:pPr>
              <w:shd w:val="clear" w:color="auto" w:fill="FFFFFF"/>
              <w:jc w:val="both"/>
              <w:rPr>
                <w:sz w:val="18"/>
                <w:szCs w:val="18"/>
              </w:rPr>
            </w:pP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485D31" w:rsidRPr="00485D31" w:rsidRDefault="00485D31" w:rsidP="00C52914">
            <w:pPr>
              <w:shd w:val="clear" w:color="auto" w:fill="FFFFFF"/>
              <w:jc w:val="both"/>
              <w:rPr>
                <w:sz w:val="18"/>
                <w:szCs w:val="18"/>
              </w:rPr>
            </w:pPr>
          </w:p>
        </w:tc>
        <w:tc>
          <w:tcPr>
            <w:tcW w:w="1322" w:type="dxa"/>
            <w:tcBorders>
              <w:top w:val="single" w:sz="4" w:space="0" w:color="auto"/>
              <w:left w:val="single" w:sz="4" w:space="0" w:color="auto"/>
              <w:bottom w:val="single" w:sz="4" w:space="0" w:color="auto"/>
              <w:right w:val="single" w:sz="4" w:space="0" w:color="auto"/>
            </w:tcBorders>
            <w:shd w:val="clear" w:color="auto" w:fill="FFFFFF"/>
          </w:tcPr>
          <w:p w:rsidR="00485D31" w:rsidRPr="00485D31" w:rsidRDefault="00485D31" w:rsidP="00C52914">
            <w:pPr>
              <w:shd w:val="clear" w:color="auto" w:fill="FFFFFF"/>
              <w:jc w:val="both"/>
              <w:rPr>
                <w:sz w:val="18"/>
                <w:szCs w:val="18"/>
              </w:rPr>
            </w:pPr>
          </w:p>
        </w:tc>
      </w:tr>
      <w:tr w:rsidR="00485D31" w:rsidRPr="00485D31" w:rsidTr="00485D31">
        <w:trPr>
          <w:trHeight w:val="64"/>
          <w:jc w:val="center"/>
        </w:trPr>
        <w:tc>
          <w:tcPr>
            <w:tcW w:w="3948" w:type="dxa"/>
            <w:tcBorders>
              <w:top w:val="single" w:sz="4" w:space="0" w:color="auto"/>
              <w:left w:val="single" w:sz="4" w:space="0" w:color="auto"/>
              <w:bottom w:val="single" w:sz="4" w:space="0" w:color="auto"/>
              <w:right w:val="single" w:sz="4" w:space="0" w:color="auto"/>
            </w:tcBorders>
            <w:shd w:val="clear" w:color="auto" w:fill="FFFFFF"/>
          </w:tcPr>
          <w:p w:rsidR="00485D31" w:rsidRPr="006907E6" w:rsidRDefault="00485D31" w:rsidP="006907E6">
            <w:pPr>
              <w:shd w:val="clear" w:color="auto" w:fill="FFFFFF"/>
              <w:ind w:firstLine="222"/>
              <w:rPr>
                <w:sz w:val="18"/>
                <w:szCs w:val="18"/>
              </w:rPr>
            </w:pPr>
            <w:r w:rsidRPr="006907E6">
              <w:rPr>
                <w:color w:val="000000"/>
                <w:sz w:val="18"/>
                <w:szCs w:val="18"/>
              </w:rPr>
              <w:t>12. Формування вмінь і навичок в учнів працювати з першоджерелами</w:t>
            </w:r>
          </w:p>
        </w:tc>
        <w:tc>
          <w:tcPr>
            <w:tcW w:w="957" w:type="dxa"/>
            <w:tcBorders>
              <w:top w:val="single" w:sz="4" w:space="0" w:color="auto"/>
              <w:left w:val="single" w:sz="4" w:space="0" w:color="auto"/>
              <w:bottom w:val="single" w:sz="4" w:space="0" w:color="auto"/>
              <w:right w:val="single" w:sz="4" w:space="0" w:color="auto"/>
            </w:tcBorders>
            <w:shd w:val="clear" w:color="auto" w:fill="FFFFFF"/>
          </w:tcPr>
          <w:p w:rsidR="00485D31" w:rsidRPr="00485D31" w:rsidRDefault="00485D31" w:rsidP="00C52914">
            <w:pPr>
              <w:shd w:val="clear" w:color="auto" w:fill="FFFFFF"/>
              <w:jc w:val="both"/>
              <w:rPr>
                <w:sz w:val="18"/>
                <w:szCs w:val="18"/>
              </w:rPr>
            </w:pP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485D31" w:rsidRPr="00485D31" w:rsidRDefault="00485D31" w:rsidP="00C52914">
            <w:pPr>
              <w:shd w:val="clear" w:color="auto" w:fill="FFFFFF"/>
              <w:jc w:val="both"/>
              <w:rPr>
                <w:sz w:val="18"/>
                <w:szCs w:val="18"/>
              </w:rPr>
            </w:pPr>
          </w:p>
        </w:tc>
        <w:tc>
          <w:tcPr>
            <w:tcW w:w="1322" w:type="dxa"/>
            <w:tcBorders>
              <w:top w:val="single" w:sz="4" w:space="0" w:color="auto"/>
              <w:left w:val="single" w:sz="4" w:space="0" w:color="auto"/>
              <w:bottom w:val="single" w:sz="4" w:space="0" w:color="auto"/>
              <w:right w:val="single" w:sz="4" w:space="0" w:color="auto"/>
            </w:tcBorders>
            <w:shd w:val="clear" w:color="auto" w:fill="FFFFFF"/>
          </w:tcPr>
          <w:p w:rsidR="00485D31" w:rsidRPr="00485D31" w:rsidRDefault="00485D31" w:rsidP="00C52914">
            <w:pPr>
              <w:shd w:val="clear" w:color="auto" w:fill="FFFFFF"/>
              <w:jc w:val="both"/>
              <w:rPr>
                <w:sz w:val="18"/>
                <w:szCs w:val="18"/>
              </w:rPr>
            </w:pPr>
          </w:p>
        </w:tc>
      </w:tr>
      <w:tr w:rsidR="00485D31" w:rsidRPr="00485D31" w:rsidTr="00485D31">
        <w:trPr>
          <w:trHeight w:val="64"/>
          <w:jc w:val="center"/>
        </w:trPr>
        <w:tc>
          <w:tcPr>
            <w:tcW w:w="3948" w:type="dxa"/>
            <w:tcBorders>
              <w:top w:val="single" w:sz="4" w:space="0" w:color="auto"/>
              <w:left w:val="single" w:sz="4" w:space="0" w:color="auto"/>
              <w:bottom w:val="single" w:sz="4" w:space="0" w:color="auto"/>
              <w:right w:val="single" w:sz="4" w:space="0" w:color="auto"/>
            </w:tcBorders>
            <w:shd w:val="clear" w:color="auto" w:fill="FFFFFF"/>
          </w:tcPr>
          <w:p w:rsidR="00485D31" w:rsidRPr="006907E6" w:rsidRDefault="00485D31" w:rsidP="006907E6">
            <w:pPr>
              <w:shd w:val="clear" w:color="auto" w:fill="FFFFFF"/>
              <w:ind w:left="222"/>
              <w:rPr>
                <w:sz w:val="18"/>
                <w:szCs w:val="18"/>
              </w:rPr>
            </w:pPr>
            <w:r w:rsidRPr="006907E6">
              <w:rPr>
                <w:color w:val="000000"/>
                <w:sz w:val="18"/>
                <w:szCs w:val="18"/>
              </w:rPr>
              <w:t>13. Формування в учнів навичок</w:t>
            </w:r>
            <w:r w:rsidR="006907E6">
              <w:rPr>
                <w:color w:val="000000"/>
                <w:sz w:val="18"/>
                <w:szCs w:val="18"/>
              </w:rPr>
              <w:t xml:space="preserve"> </w:t>
            </w:r>
            <w:r w:rsidRPr="006907E6">
              <w:rPr>
                <w:color w:val="000000"/>
                <w:sz w:val="18"/>
                <w:szCs w:val="18"/>
              </w:rPr>
              <w:t>самоконтролю</w:t>
            </w:r>
          </w:p>
        </w:tc>
        <w:tc>
          <w:tcPr>
            <w:tcW w:w="957" w:type="dxa"/>
            <w:tcBorders>
              <w:top w:val="single" w:sz="4" w:space="0" w:color="auto"/>
              <w:left w:val="single" w:sz="4" w:space="0" w:color="auto"/>
              <w:bottom w:val="single" w:sz="4" w:space="0" w:color="auto"/>
              <w:right w:val="single" w:sz="4" w:space="0" w:color="auto"/>
            </w:tcBorders>
            <w:shd w:val="clear" w:color="auto" w:fill="FFFFFF"/>
          </w:tcPr>
          <w:p w:rsidR="00485D31" w:rsidRPr="00485D31" w:rsidRDefault="00485D31" w:rsidP="00C52914">
            <w:pPr>
              <w:shd w:val="clear" w:color="auto" w:fill="FFFFFF"/>
              <w:jc w:val="both"/>
              <w:rPr>
                <w:sz w:val="18"/>
                <w:szCs w:val="18"/>
              </w:rPr>
            </w:pP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485D31" w:rsidRPr="00485D31" w:rsidRDefault="00485D31" w:rsidP="00C52914">
            <w:pPr>
              <w:shd w:val="clear" w:color="auto" w:fill="FFFFFF"/>
              <w:jc w:val="both"/>
              <w:rPr>
                <w:sz w:val="18"/>
                <w:szCs w:val="18"/>
              </w:rPr>
            </w:pPr>
          </w:p>
        </w:tc>
        <w:tc>
          <w:tcPr>
            <w:tcW w:w="1322" w:type="dxa"/>
            <w:tcBorders>
              <w:top w:val="single" w:sz="4" w:space="0" w:color="auto"/>
              <w:left w:val="single" w:sz="4" w:space="0" w:color="auto"/>
              <w:bottom w:val="single" w:sz="4" w:space="0" w:color="auto"/>
              <w:right w:val="single" w:sz="4" w:space="0" w:color="auto"/>
            </w:tcBorders>
            <w:shd w:val="clear" w:color="auto" w:fill="FFFFFF"/>
          </w:tcPr>
          <w:p w:rsidR="00485D31" w:rsidRPr="00485D31" w:rsidRDefault="00485D31" w:rsidP="00C52914">
            <w:pPr>
              <w:shd w:val="clear" w:color="auto" w:fill="FFFFFF"/>
              <w:jc w:val="both"/>
              <w:rPr>
                <w:sz w:val="18"/>
                <w:szCs w:val="18"/>
              </w:rPr>
            </w:pPr>
          </w:p>
        </w:tc>
      </w:tr>
      <w:tr w:rsidR="00485D31" w:rsidRPr="00485D31" w:rsidTr="00485D31">
        <w:trPr>
          <w:trHeight w:val="522"/>
          <w:jc w:val="center"/>
        </w:trPr>
        <w:tc>
          <w:tcPr>
            <w:tcW w:w="3948" w:type="dxa"/>
            <w:tcBorders>
              <w:top w:val="single" w:sz="4" w:space="0" w:color="auto"/>
              <w:left w:val="single" w:sz="4" w:space="0" w:color="auto"/>
              <w:bottom w:val="single" w:sz="4" w:space="0" w:color="auto"/>
              <w:right w:val="single" w:sz="4" w:space="0" w:color="auto"/>
            </w:tcBorders>
            <w:shd w:val="clear" w:color="auto" w:fill="FFFFFF"/>
          </w:tcPr>
          <w:p w:rsidR="00485D31" w:rsidRPr="006907E6" w:rsidRDefault="00485D31" w:rsidP="006907E6">
            <w:pPr>
              <w:shd w:val="clear" w:color="auto" w:fill="FFFFFF"/>
              <w:ind w:left="222"/>
              <w:rPr>
                <w:sz w:val="18"/>
                <w:szCs w:val="18"/>
              </w:rPr>
            </w:pPr>
            <w:r w:rsidRPr="006907E6">
              <w:rPr>
                <w:color w:val="000000"/>
                <w:sz w:val="18"/>
                <w:szCs w:val="18"/>
              </w:rPr>
              <w:t>14. Забезпечення вчителем мотивації навчання і розвиток пізнавального інтересу учнів</w:t>
            </w:r>
          </w:p>
        </w:tc>
        <w:tc>
          <w:tcPr>
            <w:tcW w:w="957" w:type="dxa"/>
            <w:tcBorders>
              <w:top w:val="single" w:sz="4" w:space="0" w:color="auto"/>
              <w:left w:val="single" w:sz="4" w:space="0" w:color="auto"/>
              <w:bottom w:val="single" w:sz="4" w:space="0" w:color="auto"/>
              <w:right w:val="single" w:sz="4" w:space="0" w:color="auto"/>
            </w:tcBorders>
            <w:shd w:val="clear" w:color="auto" w:fill="FFFFFF"/>
          </w:tcPr>
          <w:p w:rsidR="00485D31" w:rsidRPr="00485D31" w:rsidRDefault="00485D31" w:rsidP="00C52914">
            <w:pPr>
              <w:shd w:val="clear" w:color="auto" w:fill="FFFFFF"/>
              <w:jc w:val="both"/>
              <w:rPr>
                <w:sz w:val="18"/>
                <w:szCs w:val="18"/>
              </w:rPr>
            </w:pP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485D31" w:rsidRPr="00485D31" w:rsidRDefault="00485D31" w:rsidP="00C52914">
            <w:pPr>
              <w:shd w:val="clear" w:color="auto" w:fill="FFFFFF"/>
              <w:jc w:val="both"/>
              <w:rPr>
                <w:sz w:val="18"/>
                <w:szCs w:val="18"/>
              </w:rPr>
            </w:pPr>
          </w:p>
        </w:tc>
        <w:tc>
          <w:tcPr>
            <w:tcW w:w="1322" w:type="dxa"/>
            <w:tcBorders>
              <w:top w:val="single" w:sz="4" w:space="0" w:color="auto"/>
              <w:left w:val="single" w:sz="4" w:space="0" w:color="auto"/>
              <w:bottom w:val="single" w:sz="4" w:space="0" w:color="auto"/>
              <w:right w:val="single" w:sz="4" w:space="0" w:color="auto"/>
            </w:tcBorders>
            <w:shd w:val="clear" w:color="auto" w:fill="FFFFFF"/>
          </w:tcPr>
          <w:p w:rsidR="00485D31" w:rsidRPr="00485D31" w:rsidRDefault="00485D31" w:rsidP="00C52914">
            <w:pPr>
              <w:shd w:val="clear" w:color="auto" w:fill="FFFFFF"/>
              <w:jc w:val="both"/>
              <w:rPr>
                <w:sz w:val="18"/>
                <w:szCs w:val="18"/>
              </w:rPr>
            </w:pPr>
          </w:p>
        </w:tc>
      </w:tr>
      <w:tr w:rsidR="00485D31" w:rsidRPr="00485D31" w:rsidTr="00485D31">
        <w:trPr>
          <w:trHeight w:val="64"/>
          <w:jc w:val="center"/>
        </w:trPr>
        <w:tc>
          <w:tcPr>
            <w:tcW w:w="3948" w:type="dxa"/>
            <w:tcBorders>
              <w:top w:val="single" w:sz="4" w:space="0" w:color="auto"/>
              <w:left w:val="single" w:sz="4" w:space="0" w:color="auto"/>
              <w:bottom w:val="single" w:sz="4" w:space="0" w:color="auto"/>
              <w:right w:val="single" w:sz="4" w:space="0" w:color="auto"/>
            </w:tcBorders>
            <w:shd w:val="clear" w:color="auto" w:fill="FFFFFF"/>
          </w:tcPr>
          <w:p w:rsidR="00485D31" w:rsidRPr="006907E6" w:rsidRDefault="00485D31" w:rsidP="006907E6">
            <w:pPr>
              <w:shd w:val="clear" w:color="auto" w:fill="FFFFFF"/>
              <w:ind w:left="222"/>
              <w:rPr>
                <w:sz w:val="18"/>
                <w:szCs w:val="18"/>
              </w:rPr>
            </w:pPr>
            <w:r w:rsidRPr="006907E6">
              <w:rPr>
                <w:color w:val="000000"/>
                <w:sz w:val="18"/>
                <w:szCs w:val="18"/>
              </w:rPr>
              <w:t>15. Заохочення прагнень учнів знаходити свій спосіб роботи з навчальним матеріалом</w:t>
            </w:r>
          </w:p>
        </w:tc>
        <w:tc>
          <w:tcPr>
            <w:tcW w:w="957" w:type="dxa"/>
            <w:tcBorders>
              <w:top w:val="single" w:sz="4" w:space="0" w:color="auto"/>
              <w:left w:val="single" w:sz="4" w:space="0" w:color="auto"/>
              <w:bottom w:val="single" w:sz="4" w:space="0" w:color="auto"/>
              <w:right w:val="single" w:sz="4" w:space="0" w:color="auto"/>
            </w:tcBorders>
            <w:shd w:val="clear" w:color="auto" w:fill="FFFFFF"/>
          </w:tcPr>
          <w:p w:rsidR="00485D31" w:rsidRPr="00485D31" w:rsidRDefault="00485D31" w:rsidP="00C52914">
            <w:pPr>
              <w:shd w:val="clear" w:color="auto" w:fill="FFFFFF"/>
              <w:jc w:val="both"/>
              <w:rPr>
                <w:sz w:val="18"/>
                <w:szCs w:val="18"/>
              </w:rPr>
            </w:pP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485D31" w:rsidRPr="00485D31" w:rsidRDefault="00485D31" w:rsidP="00C52914">
            <w:pPr>
              <w:shd w:val="clear" w:color="auto" w:fill="FFFFFF"/>
              <w:jc w:val="both"/>
              <w:rPr>
                <w:sz w:val="18"/>
                <w:szCs w:val="18"/>
              </w:rPr>
            </w:pPr>
          </w:p>
        </w:tc>
        <w:tc>
          <w:tcPr>
            <w:tcW w:w="1322" w:type="dxa"/>
            <w:tcBorders>
              <w:top w:val="single" w:sz="4" w:space="0" w:color="auto"/>
              <w:left w:val="single" w:sz="4" w:space="0" w:color="auto"/>
              <w:bottom w:val="single" w:sz="4" w:space="0" w:color="auto"/>
              <w:right w:val="single" w:sz="4" w:space="0" w:color="auto"/>
            </w:tcBorders>
            <w:shd w:val="clear" w:color="auto" w:fill="FFFFFF"/>
          </w:tcPr>
          <w:p w:rsidR="00485D31" w:rsidRPr="00485D31" w:rsidRDefault="00485D31" w:rsidP="00C52914">
            <w:pPr>
              <w:shd w:val="clear" w:color="auto" w:fill="FFFFFF"/>
              <w:jc w:val="both"/>
              <w:rPr>
                <w:sz w:val="18"/>
                <w:szCs w:val="18"/>
              </w:rPr>
            </w:pPr>
          </w:p>
        </w:tc>
      </w:tr>
      <w:tr w:rsidR="00485D31" w:rsidRPr="00485D31" w:rsidTr="00485D31">
        <w:trPr>
          <w:trHeight w:val="64"/>
          <w:jc w:val="center"/>
        </w:trPr>
        <w:tc>
          <w:tcPr>
            <w:tcW w:w="3948" w:type="dxa"/>
            <w:tcBorders>
              <w:top w:val="single" w:sz="4" w:space="0" w:color="auto"/>
              <w:left w:val="single" w:sz="4" w:space="0" w:color="auto"/>
              <w:bottom w:val="single" w:sz="4" w:space="0" w:color="auto"/>
              <w:right w:val="single" w:sz="4" w:space="0" w:color="auto"/>
            </w:tcBorders>
            <w:shd w:val="clear" w:color="auto" w:fill="FFFFFF"/>
          </w:tcPr>
          <w:p w:rsidR="00485D31" w:rsidRPr="006907E6" w:rsidRDefault="00485D31" w:rsidP="006907E6">
            <w:pPr>
              <w:shd w:val="clear" w:color="auto" w:fill="FFFFFF"/>
              <w:ind w:left="222"/>
              <w:rPr>
                <w:sz w:val="18"/>
                <w:szCs w:val="18"/>
              </w:rPr>
            </w:pPr>
            <w:r w:rsidRPr="006907E6">
              <w:rPr>
                <w:color w:val="000000"/>
                <w:sz w:val="18"/>
                <w:szCs w:val="18"/>
              </w:rPr>
              <w:t>16. Здійснення індивідуального підходу до учнів в процесі навчання і виховання</w:t>
            </w:r>
          </w:p>
        </w:tc>
        <w:tc>
          <w:tcPr>
            <w:tcW w:w="957" w:type="dxa"/>
            <w:tcBorders>
              <w:top w:val="single" w:sz="4" w:space="0" w:color="auto"/>
              <w:left w:val="single" w:sz="4" w:space="0" w:color="auto"/>
              <w:bottom w:val="single" w:sz="4" w:space="0" w:color="auto"/>
              <w:right w:val="single" w:sz="4" w:space="0" w:color="auto"/>
            </w:tcBorders>
            <w:shd w:val="clear" w:color="auto" w:fill="FFFFFF"/>
          </w:tcPr>
          <w:p w:rsidR="00485D31" w:rsidRPr="00485D31" w:rsidRDefault="00485D31" w:rsidP="00C52914">
            <w:pPr>
              <w:shd w:val="clear" w:color="auto" w:fill="FFFFFF"/>
              <w:jc w:val="both"/>
              <w:rPr>
                <w:sz w:val="18"/>
                <w:szCs w:val="18"/>
              </w:rPr>
            </w:pP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485D31" w:rsidRPr="00485D31" w:rsidRDefault="00485D31" w:rsidP="00C52914">
            <w:pPr>
              <w:shd w:val="clear" w:color="auto" w:fill="FFFFFF"/>
              <w:jc w:val="both"/>
              <w:rPr>
                <w:sz w:val="18"/>
                <w:szCs w:val="18"/>
              </w:rPr>
            </w:pPr>
          </w:p>
        </w:tc>
        <w:tc>
          <w:tcPr>
            <w:tcW w:w="1322" w:type="dxa"/>
            <w:tcBorders>
              <w:top w:val="single" w:sz="4" w:space="0" w:color="auto"/>
              <w:left w:val="single" w:sz="4" w:space="0" w:color="auto"/>
              <w:bottom w:val="single" w:sz="4" w:space="0" w:color="auto"/>
              <w:right w:val="single" w:sz="4" w:space="0" w:color="auto"/>
            </w:tcBorders>
            <w:shd w:val="clear" w:color="auto" w:fill="FFFFFF"/>
          </w:tcPr>
          <w:p w:rsidR="00485D31" w:rsidRPr="00485D31" w:rsidRDefault="00485D31" w:rsidP="00C52914">
            <w:pPr>
              <w:shd w:val="clear" w:color="auto" w:fill="FFFFFF"/>
              <w:jc w:val="both"/>
              <w:rPr>
                <w:sz w:val="18"/>
                <w:szCs w:val="18"/>
              </w:rPr>
            </w:pPr>
          </w:p>
        </w:tc>
      </w:tr>
      <w:tr w:rsidR="00485D31" w:rsidRPr="00485D31" w:rsidTr="00485D31">
        <w:trPr>
          <w:trHeight w:val="64"/>
          <w:jc w:val="center"/>
        </w:trPr>
        <w:tc>
          <w:tcPr>
            <w:tcW w:w="3948" w:type="dxa"/>
            <w:tcBorders>
              <w:top w:val="single" w:sz="4" w:space="0" w:color="auto"/>
              <w:left w:val="single" w:sz="4" w:space="0" w:color="auto"/>
              <w:bottom w:val="single" w:sz="4" w:space="0" w:color="auto"/>
              <w:right w:val="single" w:sz="4" w:space="0" w:color="auto"/>
            </w:tcBorders>
            <w:shd w:val="clear" w:color="auto" w:fill="FFFFFF"/>
          </w:tcPr>
          <w:p w:rsidR="00485D31" w:rsidRPr="006907E6" w:rsidRDefault="00485D31" w:rsidP="006907E6">
            <w:pPr>
              <w:shd w:val="clear" w:color="auto" w:fill="FFFFFF"/>
              <w:ind w:left="222"/>
              <w:rPr>
                <w:sz w:val="18"/>
                <w:szCs w:val="18"/>
              </w:rPr>
            </w:pPr>
            <w:r w:rsidRPr="006907E6">
              <w:rPr>
                <w:color w:val="000000"/>
                <w:sz w:val="18"/>
                <w:szCs w:val="18"/>
              </w:rPr>
              <w:t>17. Використання міжпредметних зв’язків</w:t>
            </w:r>
          </w:p>
        </w:tc>
        <w:tc>
          <w:tcPr>
            <w:tcW w:w="957" w:type="dxa"/>
            <w:tcBorders>
              <w:top w:val="single" w:sz="4" w:space="0" w:color="auto"/>
              <w:left w:val="single" w:sz="4" w:space="0" w:color="auto"/>
              <w:bottom w:val="single" w:sz="4" w:space="0" w:color="auto"/>
              <w:right w:val="single" w:sz="4" w:space="0" w:color="auto"/>
            </w:tcBorders>
            <w:shd w:val="clear" w:color="auto" w:fill="FFFFFF"/>
          </w:tcPr>
          <w:p w:rsidR="00485D31" w:rsidRPr="00485D31" w:rsidRDefault="00485D31" w:rsidP="00C52914">
            <w:pPr>
              <w:shd w:val="clear" w:color="auto" w:fill="FFFFFF"/>
              <w:jc w:val="both"/>
              <w:rPr>
                <w:sz w:val="18"/>
                <w:szCs w:val="18"/>
              </w:rPr>
            </w:pP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485D31" w:rsidRPr="00485D31" w:rsidRDefault="00485D31" w:rsidP="00C52914">
            <w:pPr>
              <w:shd w:val="clear" w:color="auto" w:fill="FFFFFF"/>
              <w:jc w:val="both"/>
              <w:rPr>
                <w:sz w:val="18"/>
                <w:szCs w:val="18"/>
              </w:rPr>
            </w:pPr>
          </w:p>
        </w:tc>
        <w:tc>
          <w:tcPr>
            <w:tcW w:w="1322" w:type="dxa"/>
            <w:tcBorders>
              <w:top w:val="single" w:sz="4" w:space="0" w:color="auto"/>
              <w:left w:val="single" w:sz="4" w:space="0" w:color="auto"/>
              <w:bottom w:val="single" w:sz="4" w:space="0" w:color="auto"/>
              <w:right w:val="single" w:sz="4" w:space="0" w:color="auto"/>
            </w:tcBorders>
            <w:shd w:val="clear" w:color="auto" w:fill="FFFFFF"/>
          </w:tcPr>
          <w:p w:rsidR="00485D31" w:rsidRPr="00485D31" w:rsidRDefault="00485D31" w:rsidP="00C52914">
            <w:pPr>
              <w:shd w:val="clear" w:color="auto" w:fill="FFFFFF"/>
              <w:jc w:val="both"/>
              <w:rPr>
                <w:sz w:val="18"/>
                <w:szCs w:val="18"/>
              </w:rPr>
            </w:pPr>
          </w:p>
        </w:tc>
      </w:tr>
      <w:tr w:rsidR="00485D31" w:rsidRPr="00485D31" w:rsidTr="00485D31">
        <w:trPr>
          <w:trHeight w:val="64"/>
          <w:jc w:val="center"/>
        </w:trPr>
        <w:tc>
          <w:tcPr>
            <w:tcW w:w="3948" w:type="dxa"/>
            <w:tcBorders>
              <w:top w:val="single" w:sz="4" w:space="0" w:color="auto"/>
              <w:left w:val="single" w:sz="4" w:space="0" w:color="auto"/>
              <w:bottom w:val="single" w:sz="4" w:space="0" w:color="auto"/>
              <w:right w:val="single" w:sz="4" w:space="0" w:color="auto"/>
            </w:tcBorders>
            <w:shd w:val="clear" w:color="auto" w:fill="FFFFFF"/>
          </w:tcPr>
          <w:p w:rsidR="00485D31" w:rsidRPr="006907E6" w:rsidRDefault="00485D31" w:rsidP="006907E6">
            <w:pPr>
              <w:shd w:val="clear" w:color="auto" w:fill="FFFFFF"/>
              <w:ind w:left="222"/>
              <w:rPr>
                <w:sz w:val="18"/>
                <w:szCs w:val="18"/>
              </w:rPr>
            </w:pPr>
            <w:r w:rsidRPr="006907E6">
              <w:rPr>
                <w:color w:val="000000"/>
                <w:sz w:val="18"/>
                <w:szCs w:val="18"/>
              </w:rPr>
              <w:t>18. Організація позакласної роботи з предмета</w:t>
            </w:r>
          </w:p>
        </w:tc>
        <w:tc>
          <w:tcPr>
            <w:tcW w:w="957" w:type="dxa"/>
            <w:tcBorders>
              <w:top w:val="single" w:sz="4" w:space="0" w:color="auto"/>
              <w:left w:val="single" w:sz="4" w:space="0" w:color="auto"/>
              <w:bottom w:val="single" w:sz="4" w:space="0" w:color="auto"/>
              <w:right w:val="single" w:sz="4" w:space="0" w:color="auto"/>
            </w:tcBorders>
            <w:shd w:val="clear" w:color="auto" w:fill="FFFFFF"/>
          </w:tcPr>
          <w:p w:rsidR="00485D31" w:rsidRPr="00485D31" w:rsidRDefault="00485D31" w:rsidP="00C52914">
            <w:pPr>
              <w:shd w:val="clear" w:color="auto" w:fill="FFFFFF"/>
              <w:jc w:val="both"/>
              <w:rPr>
                <w:sz w:val="18"/>
                <w:szCs w:val="18"/>
              </w:rPr>
            </w:pP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485D31" w:rsidRPr="00485D31" w:rsidRDefault="00485D31" w:rsidP="00C52914">
            <w:pPr>
              <w:shd w:val="clear" w:color="auto" w:fill="FFFFFF"/>
              <w:jc w:val="both"/>
              <w:rPr>
                <w:sz w:val="18"/>
                <w:szCs w:val="18"/>
              </w:rPr>
            </w:pPr>
          </w:p>
        </w:tc>
        <w:tc>
          <w:tcPr>
            <w:tcW w:w="1322" w:type="dxa"/>
            <w:tcBorders>
              <w:top w:val="single" w:sz="4" w:space="0" w:color="auto"/>
              <w:left w:val="single" w:sz="4" w:space="0" w:color="auto"/>
              <w:bottom w:val="single" w:sz="4" w:space="0" w:color="auto"/>
              <w:right w:val="single" w:sz="4" w:space="0" w:color="auto"/>
            </w:tcBorders>
            <w:shd w:val="clear" w:color="auto" w:fill="FFFFFF"/>
          </w:tcPr>
          <w:p w:rsidR="00485D31" w:rsidRPr="00485D31" w:rsidRDefault="00485D31" w:rsidP="00C52914">
            <w:pPr>
              <w:shd w:val="clear" w:color="auto" w:fill="FFFFFF"/>
              <w:jc w:val="both"/>
              <w:rPr>
                <w:sz w:val="18"/>
                <w:szCs w:val="18"/>
              </w:rPr>
            </w:pPr>
          </w:p>
        </w:tc>
      </w:tr>
      <w:tr w:rsidR="00485D31" w:rsidRPr="00485D31" w:rsidTr="00485D31">
        <w:trPr>
          <w:trHeight w:val="64"/>
          <w:jc w:val="center"/>
        </w:trPr>
        <w:tc>
          <w:tcPr>
            <w:tcW w:w="3948" w:type="dxa"/>
            <w:tcBorders>
              <w:top w:val="single" w:sz="4" w:space="0" w:color="auto"/>
              <w:left w:val="single" w:sz="4" w:space="0" w:color="auto"/>
              <w:bottom w:val="single" w:sz="4" w:space="0" w:color="auto"/>
              <w:right w:val="single" w:sz="4" w:space="0" w:color="auto"/>
            </w:tcBorders>
            <w:shd w:val="clear" w:color="auto" w:fill="FFFFFF"/>
          </w:tcPr>
          <w:p w:rsidR="00485D31" w:rsidRPr="006907E6" w:rsidRDefault="00485D31" w:rsidP="006907E6">
            <w:pPr>
              <w:shd w:val="clear" w:color="auto" w:fill="FFFFFF"/>
              <w:ind w:left="222"/>
              <w:rPr>
                <w:sz w:val="18"/>
                <w:szCs w:val="18"/>
              </w:rPr>
            </w:pPr>
            <w:r w:rsidRPr="006907E6">
              <w:rPr>
                <w:color w:val="000000"/>
                <w:sz w:val="18"/>
                <w:szCs w:val="18"/>
              </w:rPr>
              <w:t>19. Здійснення роботи з профорієнтації учнів</w:t>
            </w:r>
          </w:p>
        </w:tc>
        <w:tc>
          <w:tcPr>
            <w:tcW w:w="957" w:type="dxa"/>
            <w:tcBorders>
              <w:top w:val="single" w:sz="4" w:space="0" w:color="auto"/>
              <w:left w:val="single" w:sz="4" w:space="0" w:color="auto"/>
              <w:bottom w:val="single" w:sz="4" w:space="0" w:color="auto"/>
              <w:right w:val="single" w:sz="4" w:space="0" w:color="auto"/>
            </w:tcBorders>
            <w:shd w:val="clear" w:color="auto" w:fill="FFFFFF"/>
          </w:tcPr>
          <w:p w:rsidR="00485D31" w:rsidRPr="00485D31" w:rsidRDefault="00485D31" w:rsidP="00C52914">
            <w:pPr>
              <w:shd w:val="clear" w:color="auto" w:fill="FFFFFF"/>
              <w:jc w:val="both"/>
              <w:rPr>
                <w:sz w:val="18"/>
                <w:szCs w:val="18"/>
              </w:rPr>
            </w:pP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485D31" w:rsidRPr="00485D31" w:rsidRDefault="00485D31" w:rsidP="00C52914">
            <w:pPr>
              <w:shd w:val="clear" w:color="auto" w:fill="FFFFFF"/>
              <w:jc w:val="both"/>
              <w:rPr>
                <w:sz w:val="18"/>
                <w:szCs w:val="18"/>
              </w:rPr>
            </w:pPr>
          </w:p>
        </w:tc>
        <w:tc>
          <w:tcPr>
            <w:tcW w:w="1322" w:type="dxa"/>
            <w:tcBorders>
              <w:top w:val="single" w:sz="4" w:space="0" w:color="auto"/>
              <w:left w:val="single" w:sz="4" w:space="0" w:color="auto"/>
              <w:bottom w:val="single" w:sz="4" w:space="0" w:color="auto"/>
              <w:right w:val="single" w:sz="4" w:space="0" w:color="auto"/>
            </w:tcBorders>
            <w:shd w:val="clear" w:color="auto" w:fill="FFFFFF"/>
          </w:tcPr>
          <w:p w:rsidR="00485D31" w:rsidRPr="00485D31" w:rsidRDefault="00485D31" w:rsidP="00C52914">
            <w:pPr>
              <w:shd w:val="clear" w:color="auto" w:fill="FFFFFF"/>
              <w:jc w:val="both"/>
              <w:rPr>
                <w:sz w:val="18"/>
                <w:szCs w:val="18"/>
              </w:rPr>
            </w:pPr>
          </w:p>
        </w:tc>
      </w:tr>
      <w:tr w:rsidR="00485D31" w:rsidRPr="00485D31" w:rsidTr="00485D31">
        <w:trPr>
          <w:trHeight w:val="64"/>
          <w:jc w:val="center"/>
        </w:trPr>
        <w:tc>
          <w:tcPr>
            <w:tcW w:w="3948" w:type="dxa"/>
            <w:tcBorders>
              <w:top w:val="single" w:sz="4" w:space="0" w:color="auto"/>
              <w:left w:val="single" w:sz="4" w:space="0" w:color="auto"/>
              <w:bottom w:val="single" w:sz="4" w:space="0" w:color="auto"/>
              <w:right w:val="single" w:sz="4" w:space="0" w:color="auto"/>
            </w:tcBorders>
            <w:shd w:val="clear" w:color="auto" w:fill="FFFFFF"/>
          </w:tcPr>
          <w:p w:rsidR="00485D31" w:rsidRPr="006907E6" w:rsidRDefault="00485D31" w:rsidP="006907E6">
            <w:pPr>
              <w:shd w:val="clear" w:color="auto" w:fill="FFFFFF"/>
              <w:ind w:left="222"/>
              <w:rPr>
                <w:sz w:val="18"/>
                <w:szCs w:val="18"/>
              </w:rPr>
            </w:pPr>
            <w:r w:rsidRPr="006907E6">
              <w:rPr>
                <w:color w:val="000000"/>
                <w:sz w:val="18"/>
                <w:szCs w:val="18"/>
              </w:rPr>
              <w:t>20. Організація роботи з невмотивованими учнями</w:t>
            </w:r>
          </w:p>
        </w:tc>
        <w:tc>
          <w:tcPr>
            <w:tcW w:w="957" w:type="dxa"/>
            <w:tcBorders>
              <w:top w:val="single" w:sz="4" w:space="0" w:color="auto"/>
              <w:left w:val="single" w:sz="4" w:space="0" w:color="auto"/>
              <w:bottom w:val="single" w:sz="4" w:space="0" w:color="auto"/>
              <w:right w:val="single" w:sz="4" w:space="0" w:color="auto"/>
            </w:tcBorders>
            <w:shd w:val="clear" w:color="auto" w:fill="FFFFFF"/>
          </w:tcPr>
          <w:p w:rsidR="00485D31" w:rsidRPr="00485D31" w:rsidRDefault="00485D31" w:rsidP="00C52914">
            <w:pPr>
              <w:shd w:val="clear" w:color="auto" w:fill="FFFFFF"/>
              <w:jc w:val="both"/>
              <w:rPr>
                <w:sz w:val="18"/>
                <w:szCs w:val="18"/>
              </w:rPr>
            </w:pP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485D31" w:rsidRPr="00485D31" w:rsidRDefault="00485D31" w:rsidP="00C52914">
            <w:pPr>
              <w:shd w:val="clear" w:color="auto" w:fill="FFFFFF"/>
              <w:jc w:val="both"/>
              <w:rPr>
                <w:sz w:val="18"/>
                <w:szCs w:val="18"/>
              </w:rPr>
            </w:pPr>
          </w:p>
        </w:tc>
        <w:tc>
          <w:tcPr>
            <w:tcW w:w="1322" w:type="dxa"/>
            <w:tcBorders>
              <w:top w:val="single" w:sz="4" w:space="0" w:color="auto"/>
              <w:left w:val="single" w:sz="4" w:space="0" w:color="auto"/>
              <w:bottom w:val="single" w:sz="4" w:space="0" w:color="auto"/>
              <w:right w:val="single" w:sz="4" w:space="0" w:color="auto"/>
            </w:tcBorders>
            <w:shd w:val="clear" w:color="auto" w:fill="FFFFFF"/>
          </w:tcPr>
          <w:p w:rsidR="00485D31" w:rsidRPr="00485D31" w:rsidRDefault="00485D31" w:rsidP="00C52914">
            <w:pPr>
              <w:shd w:val="clear" w:color="auto" w:fill="FFFFFF"/>
              <w:jc w:val="both"/>
              <w:rPr>
                <w:sz w:val="18"/>
                <w:szCs w:val="18"/>
              </w:rPr>
            </w:pPr>
          </w:p>
        </w:tc>
      </w:tr>
      <w:tr w:rsidR="00485D31" w:rsidRPr="00485D31" w:rsidTr="00485D31">
        <w:trPr>
          <w:trHeight w:val="64"/>
          <w:jc w:val="center"/>
        </w:trPr>
        <w:tc>
          <w:tcPr>
            <w:tcW w:w="3948" w:type="dxa"/>
            <w:tcBorders>
              <w:top w:val="single" w:sz="4" w:space="0" w:color="auto"/>
              <w:left w:val="single" w:sz="4" w:space="0" w:color="auto"/>
              <w:bottom w:val="single" w:sz="4" w:space="0" w:color="auto"/>
              <w:right w:val="single" w:sz="4" w:space="0" w:color="auto"/>
            </w:tcBorders>
            <w:shd w:val="clear" w:color="auto" w:fill="FFFFFF"/>
          </w:tcPr>
          <w:p w:rsidR="00485D31" w:rsidRPr="006907E6" w:rsidRDefault="00485D31" w:rsidP="006907E6">
            <w:pPr>
              <w:shd w:val="clear" w:color="auto" w:fill="FFFFFF"/>
              <w:rPr>
                <w:sz w:val="18"/>
                <w:szCs w:val="18"/>
              </w:rPr>
            </w:pPr>
            <w:r w:rsidRPr="006907E6">
              <w:rPr>
                <w:color w:val="000000"/>
                <w:sz w:val="18"/>
                <w:szCs w:val="18"/>
              </w:rPr>
              <w:lastRenderedPageBreak/>
              <w:t>21. Володіння методикою проведення тематичного оцінювання</w:t>
            </w:r>
          </w:p>
        </w:tc>
        <w:tc>
          <w:tcPr>
            <w:tcW w:w="957" w:type="dxa"/>
            <w:tcBorders>
              <w:top w:val="single" w:sz="4" w:space="0" w:color="auto"/>
              <w:left w:val="single" w:sz="4" w:space="0" w:color="auto"/>
              <w:bottom w:val="single" w:sz="4" w:space="0" w:color="auto"/>
              <w:right w:val="single" w:sz="4" w:space="0" w:color="auto"/>
            </w:tcBorders>
            <w:shd w:val="clear" w:color="auto" w:fill="FFFFFF"/>
          </w:tcPr>
          <w:p w:rsidR="00485D31" w:rsidRPr="00485D31" w:rsidRDefault="00485D31" w:rsidP="00C52914">
            <w:pPr>
              <w:shd w:val="clear" w:color="auto" w:fill="FFFFFF"/>
              <w:jc w:val="both"/>
              <w:rPr>
                <w:sz w:val="18"/>
                <w:szCs w:val="18"/>
              </w:rPr>
            </w:pP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485D31" w:rsidRPr="00485D31" w:rsidRDefault="00485D31" w:rsidP="00C52914">
            <w:pPr>
              <w:shd w:val="clear" w:color="auto" w:fill="FFFFFF"/>
              <w:jc w:val="both"/>
              <w:rPr>
                <w:sz w:val="18"/>
                <w:szCs w:val="18"/>
              </w:rPr>
            </w:pPr>
          </w:p>
        </w:tc>
        <w:tc>
          <w:tcPr>
            <w:tcW w:w="1322" w:type="dxa"/>
            <w:tcBorders>
              <w:top w:val="single" w:sz="4" w:space="0" w:color="auto"/>
              <w:left w:val="single" w:sz="4" w:space="0" w:color="auto"/>
              <w:bottom w:val="single" w:sz="4" w:space="0" w:color="auto"/>
              <w:right w:val="single" w:sz="4" w:space="0" w:color="auto"/>
            </w:tcBorders>
            <w:shd w:val="clear" w:color="auto" w:fill="FFFFFF"/>
          </w:tcPr>
          <w:p w:rsidR="00485D31" w:rsidRPr="00485D31" w:rsidRDefault="00485D31" w:rsidP="00C52914">
            <w:pPr>
              <w:shd w:val="clear" w:color="auto" w:fill="FFFFFF"/>
              <w:jc w:val="both"/>
              <w:rPr>
                <w:sz w:val="18"/>
                <w:szCs w:val="18"/>
              </w:rPr>
            </w:pPr>
          </w:p>
        </w:tc>
      </w:tr>
      <w:tr w:rsidR="00485D31" w:rsidRPr="00485D31" w:rsidTr="00485D31">
        <w:trPr>
          <w:trHeight w:val="64"/>
          <w:jc w:val="center"/>
        </w:trPr>
        <w:tc>
          <w:tcPr>
            <w:tcW w:w="3948" w:type="dxa"/>
            <w:tcBorders>
              <w:top w:val="single" w:sz="4" w:space="0" w:color="auto"/>
              <w:left w:val="single" w:sz="4" w:space="0" w:color="auto"/>
              <w:bottom w:val="single" w:sz="4" w:space="0" w:color="auto"/>
              <w:right w:val="single" w:sz="4" w:space="0" w:color="auto"/>
            </w:tcBorders>
            <w:shd w:val="clear" w:color="auto" w:fill="FFFFFF"/>
          </w:tcPr>
          <w:p w:rsidR="00485D31" w:rsidRPr="00485D31" w:rsidRDefault="00485D31" w:rsidP="00C52914">
            <w:pPr>
              <w:shd w:val="clear" w:color="auto" w:fill="FFFFFF"/>
              <w:jc w:val="both"/>
              <w:rPr>
                <w:sz w:val="18"/>
                <w:szCs w:val="18"/>
              </w:rPr>
            </w:pPr>
            <w:r w:rsidRPr="00485D31">
              <w:rPr>
                <w:color w:val="000000"/>
                <w:sz w:val="18"/>
                <w:szCs w:val="18"/>
              </w:rPr>
              <w:t>22. Вивчення і впровадження ППД</w:t>
            </w:r>
          </w:p>
        </w:tc>
        <w:tc>
          <w:tcPr>
            <w:tcW w:w="957" w:type="dxa"/>
            <w:tcBorders>
              <w:top w:val="single" w:sz="4" w:space="0" w:color="auto"/>
              <w:left w:val="single" w:sz="4" w:space="0" w:color="auto"/>
              <w:bottom w:val="single" w:sz="4" w:space="0" w:color="auto"/>
              <w:right w:val="single" w:sz="4" w:space="0" w:color="auto"/>
            </w:tcBorders>
            <w:shd w:val="clear" w:color="auto" w:fill="FFFFFF"/>
          </w:tcPr>
          <w:p w:rsidR="00485D31" w:rsidRPr="00485D31" w:rsidRDefault="00485D31" w:rsidP="00C52914">
            <w:pPr>
              <w:shd w:val="clear" w:color="auto" w:fill="FFFFFF"/>
              <w:jc w:val="both"/>
              <w:rPr>
                <w:sz w:val="18"/>
                <w:szCs w:val="18"/>
              </w:rPr>
            </w:pP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485D31" w:rsidRPr="00485D31" w:rsidRDefault="00485D31" w:rsidP="00C52914">
            <w:pPr>
              <w:shd w:val="clear" w:color="auto" w:fill="FFFFFF"/>
              <w:jc w:val="both"/>
              <w:rPr>
                <w:sz w:val="18"/>
                <w:szCs w:val="18"/>
              </w:rPr>
            </w:pPr>
          </w:p>
        </w:tc>
        <w:tc>
          <w:tcPr>
            <w:tcW w:w="1322" w:type="dxa"/>
            <w:tcBorders>
              <w:top w:val="single" w:sz="4" w:space="0" w:color="auto"/>
              <w:left w:val="single" w:sz="4" w:space="0" w:color="auto"/>
              <w:bottom w:val="single" w:sz="4" w:space="0" w:color="auto"/>
              <w:right w:val="single" w:sz="4" w:space="0" w:color="auto"/>
            </w:tcBorders>
            <w:shd w:val="clear" w:color="auto" w:fill="FFFFFF"/>
          </w:tcPr>
          <w:p w:rsidR="00485D31" w:rsidRPr="00485D31" w:rsidRDefault="00485D31" w:rsidP="00C52914">
            <w:pPr>
              <w:shd w:val="clear" w:color="auto" w:fill="FFFFFF"/>
              <w:jc w:val="both"/>
              <w:rPr>
                <w:sz w:val="18"/>
                <w:szCs w:val="18"/>
              </w:rPr>
            </w:pPr>
          </w:p>
        </w:tc>
      </w:tr>
      <w:tr w:rsidR="00485D31" w:rsidRPr="00485D31" w:rsidTr="00485D31">
        <w:trPr>
          <w:trHeight w:val="64"/>
          <w:jc w:val="center"/>
        </w:trPr>
        <w:tc>
          <w:tcPr>
            <w:tcW w:w="3948" w:type="dxa"/>
            <w:tcBorders>
              <w:top w:val="single" w:sz="4" w:space="0" w:color="auto"/>
              <w:left w:val="single" w:sz="4" w:space="0" w:color="auto"/>
              <w:bottom w:val="single" w:sz="4" w:space="0" w:color="auto"/>
              <w:right w:val="single" w:sz="4" w:space="0" w:color="auto"/>
            </w:tcBorders>
            <w:shd w:val="clear" w:color="auto" w:fill="FFFFFF"/>
          </w:tcPr>
          <w:p w:rsidR="00485D31" w:rsidRPr="00485D31" w:rsidRDefault="00485D31" w:rsidP="00C52914">
            <w:pPr>
              <w:shd w:val="clear" w:color="auto" w:fill="FFFFFF"/>
              <w:jc w:val="both"/>
              <w:rPr>
                <w:sz w:val="18"/>
                <w:szCs w:val="18"/>
              </w:rPr>
            </w:pPr>
            <w:r w:rsidRPr="00485D31">
              <w:rPr>
                <w:color w:val="000000"/>
                <w:sz w:val="18"/>
                <w:szCs w:val="18"/>
              </w:rPr>
              <w:t>23. Оволодіння навичками вікової психології</w:t>
            </w:r>
          </w:p>
        </w:tc>
        <w:tc>
          <w:tcPr>
            <w:tcW w:w="957" w:type="dxa"/>
            <w:tcBorders>
              <w:top w:val="single" w:sz="4" w:space="0" w:color="auto"/>
              <w:left w:val="single" w:sz="4" w:space="0" w:color="auto"/>
              <w:bottom w:val="single" w:sz="4" w:space="0" w:color="auto"/>
              <w:right w:val="single" w:sz="4" w:space="0" w:color="auto"/>
            </w:tcBorders>
            <w:shd w:val="clear" w:color="auto" w:fill="FFFFFF"/>
          </w:tcPr>
          <w:p w:rsidR="00485D31" w:rsidRPr="00485D31" w:rsidRDefault="00485D31" w:rsidP="00C52914">
            <w:pPr>
              <w:shd w:val="clear" w:color="auto" w:fill="FFFFFF"/>
              <w:jc w:val="both"/>
              <w:rPr>
                <w:sz w:val="18"/>
                <w:szCs w:val="18"/>
              </w:rPr>
            </w:pP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485D31" w:rsidRPr="00485D31" w:rsidRDefault="00485D31" w:rsidP="00C52914">
            <w:pPr>
              <w:shd w:val="clear" w:color="auto" w:fill="FFFFFF"/>
              <w:jc w:val="both"/>
              <w:rPr>
                <w:sz w:val="18"/>
                <w:szCs w:val="18"/>
              </w:rPr>
            </w:pPr>
          </w:p>
        </w:tc>
        <w:tc>
          <w:tcPr>
            <w:tcW w:w="1322" w:type="dxa"/>
            <w:tcBorders>
              <w:top w:val="single" w:sz="4" w:space="0" w:color="auto"/>
              <w:left w:val="single" w:sz="4" w:space="0" w:color="auto"/>
              <w:bottom w:val="single" w:sz="4" w:space="0" w:color="auto"/>
              <w:right w:val="single" w:sz="4" w:space="0" w:color="auto"/>
            </w:tcBorders>
            <w:shd w:val="clear" w:color="auto" w:fill="FFFFFF"/>
          </w:tcPr>
          <w:p w:rsidR="00485D31" w:rsidRPr="00485D31" w:rsidRDefault="00485D31" w:rsidP="00C52914">
            <w:pPr>
              <w:shd w:val="clear" w:color="auto" w:fill="FFFFFF"/>
              <w:jc w:val="both"/>
              <w:rPr>
                <w:sz w:val="18"/>
                <w:szCs w:val="18"/>
              </w:rPr>
            </w:pPr>
          </w:p>
        </w:tc>
      </w:tr>
      <w:tr w:rsidR="00485D31" w:rsidRPr="00485D31" w:rsidTr="00485D31">
        <w:trPr>
          <w:trHeight w:val="64"/>
          <w:jc w:val="center"/>
        </w:trPr>
        <w:tc>
          <w:tcPr>
            <w:tcW w:w="3948" w:type="dxa"/>
            <w:tcBorders>
              <w:top w:val="single" w:sz="4" w:space="0" w:color="auto"/>
              <w:left w:val="single" w:sz="4" w:space="0" w:color="auto"/>
              <w:bottom w:val="single" w:sz="4" w:space="0" w:color="auto"/>
              <w:right w:val="single" w:sz="4" w:space="0" w:color="auto"/>
            </w:tcBorders>
            <w:shd w:val="clear" w:color="auto" w:fill="FFFFFF"/>
          </w:tcPr>
          <w:p w:rsidR="00485D31" w:rsidRPr="00485D31" w:rsidRDefault="00485D31" w:rsidP="00C52914">
            <w:pPr>
              <w:shd w:val="clear" w:color="auto" w:fill="FFFFFF"/>
              <w:jc w:val="both"/>
              <w:rPr>
                <w:sz w:val="18"/>
                <w:szCs w:val="18"/>
              </w:rPr>
            </w:pPr>
            <w:r w:rsidRPr="00485D31">
              <w:rPr>
                <w:color w:val="000000"/>
                <w:sz w:val="18"/>
                <w:szCs w:val="18"/>
              </w:rPr>
              <w:t>24. Використання аудіовізуальних засобів та відеотехніки</w:t>
            </w:r>
          </w:p>
        </w:tc>
        <w:tc>
          <w:tcPr>
            <w:tcW w:w="957" w:type="dxa"/>
            <w:tcBorders>
              <w:top w:val="single" w:sz="4" w:space="0" w:color="auto"/>
              <w:left w:val="single" w:sz="4" w:space="0" w:color="auto"/>
              <w:bottom w:val="single" w:sz="4" w:space="0" w:color="auto"/>
              <w:right w:val="single" w:sz="4" w:space="0" w:color="auto"/>
            </w:tcBorders>
            <w:shd w:val="clear" w:color="auto" w:fill="FFFFFF"/>
          </w:tcPr>
          <w:p w:rsidR="00485D31" w:rsidRPr="00485D31" w:rsidRDefault="00485D31" w:rsidP="00C52914">
            <w:pPr>
              <w:shd w:val="clear" w:color="auto" w:fill="FFFFFF"/>
              <w:jc w:val="both"/>
              <w:rPr>
                <w:sz w:val="18"/>
                <w:szCs w:val="18"/>
              </w:rPr>
            </w:pP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485D31" w:rsidRPr="00485D31" w:rsidRDefault="00485D31" w:rsidP="00C52914">
            <w:pPr>
              <w:shd w:val="clear" w:color="auto" w:fill="FFFFFF"/>
              <w:jc w:val="both"/>
              <w:rPr>
                <w:sz w:val="18"/>
                <w:szCs w:val="18"/>
              </w:rPr>
            </w:pPr>
          </w:p>
        </w:tc>
        <w:tc>
          <w:tcPr>
            <w:tcW w:w="1322" w:type="dxa"/>
            <w:tcBorders>
              <w:top w:val="single" w:sz="4" w:space="0" w:color="auto"/>
              <w:left w:val="single" w:sz="4" w:space="0" w:color="auto"/>
              <w:bottom w:val="single" w:sz="4" w:space="0" w:color="auto"/>
              <w:right w:val="single" w:sz="4" w:space="0" w:color="auto"/>
            </w:tcBorders>
            <w:shd w:val="clear" w:color="auto" w:fill="FFFFFF"/>
          </w:tcPr>
          <w:p w:rsidR="00485D31" w:rsidRPr="00485D31" w:rsidRDefault="00485D31" w:rsidP="00C52914">
            <w:pPr>
              <w:shd w:val="clear" w:color="auto" w:fill="FFFFFF"/>
              <w:jc w:val="both"/>
              <w:rPr>
                <w:sz w:val="18"/>
                <w:szCs w:val="18"/>
              </w:rPr>
            </w:pPr>
          </w:p>
        </w:tc>
      </w:tr>
      <w:tr w:rsidR="00485D31" w:rsidRPr="00485D31" w:rsidTr="00485D31">
        <w:trPr>
          <w:trHeight w:val="64"/>
          <w:jc w:val="center"/>
        </w:trPr>
        <w:tc>
          <w:tcPr>
            <w:tcW w:w="3948" w:type="dxa"/>
            <w:tcBorders>
              <w:top w:val="single" w:sz="4" w:space="0" w:color="auto"/>
              <w:left w:val="single" w:sz="4" w:space="0" w:color="auto"/>
              <w:bottom w:val="single" w:sz="4" w:space="0" w:color="auto"/>
              <w:right w:val="single" w:sz="4" w:space="0" w:color="auto"/>
            </w:tcBorders>
            <w:shd w:val="clear" w:color="auto" w:fill="FFFFFF"/>
          </w:tcPr>
          <w:p w:rsidR="00485D31" w:rsidRPr="00485D31" w:rsidRDefault="00485D31" w:rsidP="00C52914">
            <w:pPr>
              <w:shd w:val="clear" w:color="auto" w:fill="FFFFFF"/>
              <w:jc w:val="both"/>
              <w:rPr>
                <w:sz w:val="18"/>
                <w:szCs w:val="18"/>
              </w:rPr>
            </w:pPr>
            <w:r w:rsidRPr="00485D31">
              <w:rPr>
                <w:color w:val="000000"/>
                <w:sz w:val="18"/>
                <w:szCs w:val="18"/>
              </w:rPr>
              <w:t>25. Культура мовлення</w:t>
            </w:r>
          </w:p>
        </w:tc>
        <w:tc>
          <w:tcPr>
            <w:tcW w:w="957" w:type="dxa"/>
            <w:tcBorders>
              <w:top w:val="single" w:sz="4" w:space="0" w:color="auto"/>
              <w:left w:val="single" w:sz="4" w:space="0" w:color="auto"/>
              <w:bottom w:val="single" w:sz="4" w:space="0" w:color="auto"/>
              <w:right w:val="single" w:sz="4" w:space="0" w:color="auto"/>
            </w:tcBorders>
            <w:shd w:val="clear" w:color="auto" w:fill="FFFFFF"/>
          </w:tcPr>
          <w:p w:rsidR="00485D31" w:rsidRPr="00485D31" w:rsidRDefault="00485D31" w:rsidP="00C52914">
            <w:pPr>
              <w:shd w:val="clear" w:color="auto" w:fill="FFFFFF"/>
              <w:jc w:val="both"/>
              <w:rPr>
                <w:sz w:val="18"/>
                <w:szCs w:val="18"/>
              </w:rPr>
            </w:pP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485D31" w:rsidRPr="00485D31" w:rsidRDefault="00485D31" w:rsidP="00C52914">
            <w:pPr>
              <w:shd w:val="clear" w:color="auto" w:fill="FFFFFF"/>
              <w:jc w:val="both"/>
              <w:rPr>
                <w:sz w:val="18"/>
                <w:szCs w:val="18"/>
              </w:rPr>
            </w:pPr>
          </w:p>
        </w:tc>
        <w:tc>
          <w:tcPr>
            <w:tcW w:w="1322" w:type="dxa"/>
            <w:tcBorders>
              <w:top w:val="single" w:sz="4" w:space="0" w:color="auto"/>
              <w:left w:val="single" w:sz="4" w:space="0" w:color="auto"/>
              <w:bottom w:val="single" w:sz="4" w:space="0" w:color="auto"/>
              <w:right w:val="single" w:sz="4" w:space="0" w:color="auto"/>
            </w:tcBorders>
            <w:shd w:val="clear" w:color="auto" w:fill="FFFFFF"/>
          </w:tcPr>
          <w:p w:rsidR="00485D31" w:rsidRPr="00485D31" w:rsidRDefault="00485D31" w:rsidP="00C52914">
            <w:pPr>
              <w:shd w:val="clear" w:color="auto" w:fill="FFFFFF"/>
              <w:jc w:val="both"/>
              <w:rPr>
                <w:sz w:val="18"/>
                <w:szCs w:val="18"/>
              </w:rPr>
            </w:pPr>
          </w:p>
        </w:tc>
      </w:tr>
      <w:tr w:rsidR="00485D31" w:rsidRPr="00485D31" w:rsidTr="00485D31">
        <w:trPr>
          <w:trHeight w:val="64"/>
          <w:jc w:val="center"/>
        </w:trPr>
        <w:tc>
          <w:tcPr>
            <w:tcW w:w="3948" w:type="dxa"/>
            <w:tcBorders>
              <w:top w:val="single" w:sz="4" w:space="0" w:color="auto"/>
              <w:left w:val="single" w:sz="4" w:space="0" w:color="auto"/>
              <w:bottom w:val="single" w:sz="4" w:space="0" w:color="auto"/>
              <w:right w:val="single" w:sz="4" w:space="0" w:color="auto"/>
            </w:tcBorders>
            <w:shd w:val="clear" w:color="auto" w:fill="FFFFFF"/>
          </w:tcPr>
          <w:p w:rsidR="00485D31" w:rsidRPr="00485D31" w:rsidRDefault="00485D31" w:rsidP="00C52914">
            <w:pPr>
              <w:shd w:val="clear" w:color="auto" w:fill="FFFFFF"/>
              <w:jc w:val="both"/>
              <w:rPr>
                <w:sz w:val="18"/>
                <w:szCs w:val="18"/>
              </w:rPr>
            </w:pPr>
            <w:r w:rsidRPr="00485D31">
              <w:rPr>
                <w:color w:val="000000"/>
                <w:sz w:val="18"/>
                <w:szCs w:val="18"/>
              </w:rPr>
              <w:t>26. Реалізація комунікативного підходу до навчання</w:t>
            </w:r>
          </w:p>
        </w:tc>
        <w:tc>
          <w:tcPr>
            <w:tcW w:w="957" w:type="dxa"/>
            <w:tcBorders>
              <w:top w:val="single" w:sz="4" w:space="0" w:color="auto"/>
              <w:left w:val="single" w:sz="4" w:space="0" w:color="auto"/>
              <w:bottom w:val="single" w:sz="4" w:space="0" w:color="auto"/>
              <w:right w:val="single" w:sz="4" w:space="0" w:color="auto"/>
            </w:tcBorders>
            <w:shd w:val="clear" w:color="auto" w:fill="FFFFFF"/>
          </w:tcPr>
          <w:p w:rsidR="00485D31" w:rsidRPr="00485D31" w:rsidRDefault="00485D31" w:rsidP="00C52914">
            <w:pPr>
              <w:shd w:val="clear" w:color="auto" w:fill="FFFFFF"/>
              <w:jc w:val="both"/>
              <w:rPr>
                <w:sz w:val="18"/>
                <w:szCs w:val="18"/>
              </w:rPr>
            </w:pP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485D31" w:rsidRPr="00485D31" w:rsidRDefault="00485D31" w:rsidP="00C52914">
            <w:pPr>
              <w:shd w:val="clear" w:color="auto" w:fill="FFFFFF"/>
              <w:jc w:val="both"/>
              <w:rPr>
                <w:sz w:val="18"/>
                <w:szCs w:val="18"/>
              </w:rPr>
            </w:pPr>
          </w:p>
        </w:tc>
        <w:tc>
          <w:tcPr>
            <w:tcW w:w="1322" w:type="dxa"/>
            <w:tcBorders>
              <w:top w:val="single" w:sz="4" w:space="0" w:color="auto"/>
              <w:left w:val="single" w:sz="4" w:space="0" w:color="auto"/>
              <w:bottom w:val="single" w:sz="4" w:space="0" w:color="auto"/>
              <w:right w:val="single" w:sz="4" w:space="0" w:color="auto"/>
            </w:tcBorders>
            <w:shd w:val="clear" w:color="auto" w:fill="FFFFFF"/>
          </w:tcPr>
          <w:p w:rsidR="00485D31" w:rsidRPr="00485D31" w:rsidRDefault="00485D31" w:rsidP="00C52914">
            <w:pPr>
              <w:shd w:val="clear" w:color="auto" w:fill="FFFFFF"/>
              <w:jc w:val="both"/>
              <w:rPr>
                <w:sz w:val="18"/>
                <w:szCs w:val="18"/>
              </w:rPr>
            </w:pPr>
          </w:p>
        </w:tc>
      </w:tr>
      <w:tr w:rsidR="00485D31" w:rsidRPr="00485D31" w:rsidTr="00485D31">
        <w:trPr>
          <w:trHeight w:val="64"/>
          <w:jc w:val="center"/>
        </w:trPr>
        <w:tc>
          <w:tcPr>
            <w:tcW w:w="3948" w:type="dxa"/>
            <w:tcBorders>
              <w:top w:val="single" w:sz="4" w:space="0" w:color="auto"/>
              <w:left w:val="single" w:sz="4" w:space="0" w:color="auto"/>
              <w:bottom w:val="single" w:sz="4" w:space="0" w:color="auto"/>
              <w:right w:val="single" w:sz="4" w:space="0" w:color="auto"/>
            </w:tcBorders>
            <w:shd w:val="clear" w:color="auto" w:fill="FFFFFF"/>
          </w:tcPr>
          <w:p w:rsidR="00485D31" w:rsidRPr="00485D31" w:rsidRDefault="00485D31" w:rsidP="00C52914">
            <w:pPr>
              <w:shd w:val="clear" w:color="auto" w:fill="FFFFFF"/>
              <w:jc w:val="both"/>
              <w:rPr>
                <w:sz w:val="18"/>
                <w:szCs w:val="18"/>
              </w:rPr>
            </w:pPr>
            <w:r w:rsidRPr="00485D31">
              <w:rPr>
                <w:color w:val="000000"/>
                <w:sz w:val="18"/>
                <w:szCs w:val="18"/>
              </w:rPr>
              <w:t>27. Розвиток загальнонавчальних компетенцій учнів</w:t>
            </w:r>
          </w:p>
        </w:tc>
        <w:tc>
          <w:tcPr>
            <w:tcW w:w="957" w:type="dxa"/>
            <w:tcBorders>
              <w:top w:val="single" w:sz="4" w:space="0" w:color="auto"/>
              <w:left w:val="single" w:sz="4" w:space="0" w:color="auto"/>
              <w:bottom w:val="single" w:sz="4" w:space="0" w:color="auto"/>
              <w:right w:val="single" w:sz="4" w:space="0" w:color="auto"/>
            </w:tcBorders>
            <w:shd w:val="clear" w:color="auto" w:fill="FFFFFF"/>
          </w:tcPr>
          <w:p w:rsidR="00485D31" w:rsidRPr="00485D31" w:rsidRDefault="00485D31" w:rsidP="00C52914">
            <w:pPr>
              <w:shd w:val="clear" w:color="auto" w:fill="FFFFFF"/>
              <w:jc w:val="both"/>
              <w:rPr>
                <w:sz w:val="18"/>
                <w:szCs w:val="18"/>
              </w:rPr>
            </w:pP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485D31" w:rsidRPr="00485D31" w:rsidRDefault="00485D31" w:rsidP="00C52914">
            <w:pPr>
              <w:shd w:val="clear" w:color="auto" w:fill="FFFFFF"/>
              <w:jc w:val="both"/>
              <w:rPr>
                <w:sz w:val="18"/>
                <w:szCs w:val="18"/>
              </w:rPr>
            </w:pPr>
          </w:p>
        </w:tc>
        <w:tc>
          <w:tcPr>
            <w:tcW w:w="1322" w:type="dxa"/>
            <w:tcBorders>
              <w:top w:val="single" w:sz="4" w:space="0" w:color="auto"/>
              <w:left w:val="single" w:sz="4" w:space="0" w:color="auto"/>
              <w:bottom w:val="single" w:sz="4" w:space="0" w:color="auto"/>
              <w:right w:val="single" w:sz="4" w:space="0" w:color="auto"/>
            </w:tcBorders>
            <w:shd w:val="clear" w:color="auto" w:fill="FFFFFF"/>
          </w:tcPr>
          <w:p w:rsidR="00485D31" w:rsidRPr="00485D31" w:rsidRDefault="00485D31" w:rsidP="00C52914">
            <w:pPr>
              <w:shd w:val="clear" w:color="auto" w:fill="FFFFFF"/>
              <w:jc w:val="both"/>
              <w:rPr>
                <w:sz w:val="18"/>
                <w:szCs w:val="18"/>
              </w:rPr>
            </w:pPr>
          </w:p>
        </w:tc>
      </w:tr>
      <w:tr w:rsidR="00485D31" w:rsidRPr="00485D31" w:rsidTr="00485D31">
        <w:trPr>
          <w:trHeight w:val="64"/>
          <w:jc w:val="center"/>
        </w:trPr>
        <w:tc>
          <w:tcPr>
            <w:tcW w:w="3948" w:type="dxa"/>
            <w:tcBorders>
              <w:top w:val="single" w:sz="4" w:space="0" w:color="auto"/>
              <w:left w:val="single" w:sz="4" w:space="0" w:color="auto"/>
              <w:bottom w:val="single" w:sz="4" w:space="0" w:color="auto"/>
              <w:right w:val="single" w:sz="4" w:space="0" w:color="auto"/>
            </w:tcBorders>
            <w:shd w:val="clear" w:color="auto" w:fill="FFFFFF"/>
          </w:tcPr>
          <w:p w:rsidR="00485D31" w:rsidRPr="00485D31" w:rsidRDefault="00485D31" w:rsidP="00C52914">
            <w:pPr>
              <w:shd w:val="clear" w:color="auto" w:fill="FFFFFF"/>
              <w:jc w:val="both"/>
              <w:rPr>
                <w:sz w:val="18"/>
                <w:szCs w:val="18"/>
              </w:rPr>
            </w:pPr>
            <w:r w:rsidRPr="00485D31">
              <w:rPr>
                <w:color w:val="000000"/>
                <w:sz w:val="18"/>
                <w:szCs w:val="18"/>
              </w:rPr>
              <w:t>28. Знання типів і структури уроків</w:t>
            </w:r>
          </w:p>
        </w:tc>
        <w:tc>
          <w:tcPr>
            <w:tcW w:w="957" w:type="dxa"/>
            <w:tcBorders>
              <w:top w:val="single" w:sz="4" w:space="0" w:color="auto"/>
              <w:left w:val="single" w:sz="4" w:space="0" w:color="auto"/>
              <w:bottom w:val="single" w:sz="4" w:space="0" w:color="auto"/>
              <w:right w:val="single" w:sz="4" w:space="0" w:color="auto"/>
            </w:tcBorders>
            <w:shd w:val="clear" w:color="auto" w:fill="FFFFFF"/>
          </w:tcPr>
          <w:p w:rsidR="00485D31" w:rsidRPr="00485D31" w:rsidRDefault="00485D31" w:rsidP="00C52914">
            <w:pPr>
              <w:shd w:val="clear" w:color="auto" w:fill="FFFFFF"/>
              <w:jc w:val="both"/>
              <w:rPr>
                <w:sz w:val="18"/>
                <w:szCs w:val="18"/>
              </w:rPr>
            </w:pP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485D31" w:rsidRPr="00485D31" w:rsidRDefault="00485D31" w:rsidP="00C52914">
            <w:pPr>
              <w:shd w:val="clear" w:color="auto" w:fill="FFFFFF"/>
              <w:jc w:val="both"/>
              <w:rPr>
                <w:sz w:val="18"/>
                <w:szCs w:val="18"/>
              </w:rPr>
            </w:pPr>
          </w:p>
        </w:tc>
        <w:tc>
          <w:tcPr>
            <w:tcW w:w="1322" w:type="dxa"/>
            <w:tcBorders>
              <w:top w:val="single" w:sz="4" w:space="0" w:color="auto"/>
              <w:left w:val="single" w:sz="4" w:space="0" w:color="auto"/>
              <w:bottom w:val="single" w:sz="4" w:space="0" w:color="auto"/>
              <w:right w:val="single" w:sz="4" w:space="0" w:color="auto"/>
            </w:tcBorders>
            <w:shd w:val="clear" w:color="auto" w:fill="FFFFFF"/>
          </w:tcPr>
          <w:p w:rsidR="00485D31" w:rsidRPr="00485D31" w:rsidRDefault="00485D31" w:rsidP="00C52914">
            <w:pPr>
              <w:shd w:val="clear" w:color="auto" w:fill="FFFFFF"/>
              <w:jc w:val="both"/>
              <w:rPr>
                <w:sz w:val="18"/>
                <w:szCs w:val="18"/>
              </w:rPr>
            </w:pPr>
          </w:p>
        </w:tc>
      </w:tr>
      <w:tr w:rsidR="00485D31" w:rsidRPr="00485D31" w:rsidTr="00485D31">
        <w:trPr>
          <w:trHeight w:val="64"/>
          <w:jc w:val="center"/>
        </w:trPr>
        <w:tc>
          <w:tcPr>
            <w:tcW w:w="3948" w:type="dxa"/>
            <w:tcBorders>
              <w:top w:val="single" w:sz="4" w:space="0" w:color="auto"/>
              <w:left w:val="single" w:sz="4" w:space="0" w:color="auto"/>
              <w:bottom w:val="single" w:sz="4" w:space="0" w:color="auto"/>
              <w:right w:val="single" w:sz="4" w:space="0" w:color="auto"/>
            </w:tcBorders>
            <w:shd w:val="clear" w:color="auto" w:fill="FFFFFF"/>
          </w:tcPr>
          <w:p w:rsidR="00485D31" w:rsidRPr="00485D31" w:rsidRDefault="00485D31" w:rsidP="00C52914">
            <w:pPr>
              <w:shd w:val="clear" w:color="auto" w:fill="FFFFFF"/>
              <w:jc w:val="both"/>
              <w:rPr>
                <w:sz w:val="18"/>
                <w:szCs w:val="18"/>
              </w:rPr>
            </w:pPr>
            <w:r w:rsidRPr="00485D31">
              <w:rPr>
                <w:color w:val="000000"/>
                <w:sz w:val="18"/>
                <w:szCs w:val="18"/>
              </w:rPr>
              <w:t>29. Володіння технологією проведення особистісно орієнтованого уроку</w:t>
            </w:r>
          </w:p>
        </w:tc>
        <w:tc>
          <w:tcPr>
            <w:tcW w:w="957" w:type="dxa"/>
            <w:tcBorders>
              <w:top w:val="single" w:sz="4" w:space="0" w:color="auto"/>
              <w:left w:val="single" w:sz="4" w:space="0" w:color="auto"/>
              <w:bottom w:val="single" w:sz="4" w:space="0" w:color="auto"/>
              <w:right w:val="single" w:sz="4" w:space="0" w:color="auto"/>
            </w:tcBorders>
            <w:shd w:val="clear" w:color="auto" w:fill="FFFFFF"/>
          </w:tcPr>
          <w:p w:rsidR="00485D31" w:rsidRPr="00485D31" w:rsidRDefault="00485D31" w:rsidP="00C52914">
            <w:pPr>
              <w:shd w:val="clear" w:color="auto" w:fill="FFFFFF"/>
              <w:jc w:val="both"/>
              <w:rPr>
                <w:sz w:val="18"/>
                <w:szCs w:val="18"/>
              </w:rPr>
            </w:pP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485D31" w:rsidRPr="00485D31" w:rsidRDefault="00485D31" w:rsidP="00C52914">
            <w:pPr>
              <w:shd w:val="clear" w:color="auto" w:fill="FFFFFF"/>
              <w:jc w:val="both"/>
              <w:rPr>
                <w:sz w:val="18"/>
                <w:szCs w:val="18"/>
              </w:rPr>
            </w:pPr>
          </w:p>
        </w:tc>
        <w:tc>
          <w:tcPr>
            <w:tcW w:w="1322" w:type="dxa"/>
            <w:tcBorders>
              <w:top w:val="single" w:sz="4" w:space="0" w:color="auto"/>
              <w:left w:val="single" w:sz="4" w:space="0" w:color="auto"/>
              <w:bottom w:val="single" w:sz="4" w:space="0" w:color="auto"/>
              <w:right w:val="single" w:sz="4" w:space="0" w:color="auto"/>
            </w:tcBorders>
            <w:shd w:val="clear" w:color="auto" w:fill="FFFFFF"/>
          </w:tcPr>
          <w:p w:rsidR="00485D31" w:rsidRPr="00485D31" w:rsidRDefault="00485D31" w:rsidP="00C52914">
            <w:pPr>
              <w:shd w:val="clear" w:color="auto" w:fill="FFFFFF"/>
              <w:jc w:val="both"/>
              <w:rPr>
                <w:sz w:val="18"/>
                <w:szCs w:val="18"/>
              </w:rPr>
            </w:pPr>
          </w:p>
        </w:tc>
      </w:tr>
      <w:tr w:rsidR="00485D31" w:rsidRPr="00485D31" w:rsidTr="00485D31">
        <w:trPr>
          <w:trHeight w:val="64"/>
          <w:jc w:val="center"/>
        </w:trPr>
        <w:tc>
          <w:tcPr>
            <w:tcW w:w="3948" w:type="dxa"/>
            <w:tcBorders>
              <w:top w:val="single" w:sz="4" w:space="0" w:color="auto"/>
              <w:left w:val="single" w:sz="4" w:space="0" w:color="auto"/>
              <w:bottom w:val="single" w:sz="4" w:space="0" w:color="auto"/>
              <w:right w:val="single" w:sz="4" w:space="0" w:color="auto"/>
            </w:tcBorders>
            <w:shd w:val="clear" w:color="auto" w:fill="FFFFFF"/>
          </w:tcPr>
          <w:p w:rsidR="00485D31" w:rsidRPr="00485D31" w:rsidRDefault="00485D31" w:rsidP="00C52914">
            <w:pPr>
              <w:shd w:val="clear" w:color="auto" w:fill="FFFFFF"/>
              <w:jc w:val="both"/>
              <w:rPr>
                <w:sz w:val="18"/>
                <w:szCs w:val="18"/>
              </w:rPr>
            </w:pPr>
            <w:r w:rsidRPr="00485D31">
              <w:rPr>
                <w:color w:val="000000"/>
                <w:sz w:val="18"/>
                <w:szCs w:val="18"/>
              </w:rPr>
              <w:t>30. Використання ігрових елементів, методика проведення нетрадиційних уроків</w:t>
            </w:r>
          </w:p>
        </w:tc>
        <w:tc>
          <w:tcPr>
            <w:tcW w:w="957" w:type="dxa"/>
            <w:tcBorders>
              <w:top w:val="single" w:sz="4" w:space="0" w:color="auto"/>
              <w:left w:val="single" w:sz="4" w:space="0" w:color="auto"/>
              <w:bottom w:val="single" w:sz="4" w:space="0" w:color="auto"/>
              <w:right w:val="single" w:sz="4" w:space="0" w:color="auto"/>
            </w:tcBorders>
            <w:shd w:val="clear" w:color="auto" w:fill="FFFFFF"/>
          </w:tcPr>
          <w:p w:rsidR="00485D31" w:rsidRPr="00485D31" w:rsidRDefault="00485D31" w:rsidP="00C52914">
            <w:pPr>
              <w:shd w:val="clear" w:color="auto" w:fill="FFFFFF"/>
              <w:jc w:val="both"/>
              <w:rPr>
                <w:sz w:val="18"/>
                <w:szCs w:val="18"/>
              </w:rPr>
            </w:pP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485D31" w:rsidRPr="00485D31" w:rsidRDefault="00485D31" w:rsidP="00C52914">
            <w:pPr>
              <w:shd w:val="clear" w:color="auto" w:fill="FFFFFF"/>
              <w:jc w:val="both"/>
              <w:rPr>
                <w:sz w:val="18"/>
                <w:szCs w:val="18"/>
              </w:rPr>
            </w:pPr>
          </w:p>
        </w:tc>
        <w:tc>
          <w:tcPr>
            <w:tcW w:w="1322" w:type="dxa"/>
            <w:tcBorders>
              <w:top w:val="single" w:sz="4" w:space="0" w:color="auto"/>
              <w:left w:val="single" w:sz="4" w:space="0" w:color="auto"/>
              <w:bottom w:val="single" w:sz="4" w:space="0" w:color="auto"/>
              <w:right w:val="single" w:sz="4" w:space="0" w:color="auto"/>
            </w:tcBorders>
            <w:shd w:val="clear" w:color="auto" w:fill="FFFFFF"/>
          </w:tcPr>
          <w:p w:rsidR="00485D31" w:rsidRPr="00485D31" w:rsidRDefault="00485D31" w:rsidP="00C52914">
            <w:pPr>
              <w:shd w:val="clear" w:color="auto" w:fill="FFFFFF"/>
              <w:jc w:val="both"/>
              <w:rPr>
                <w:sz w:val="18"/>
                <w:szCs w:val="18"/>
              </w:rPr>
            </w:pPr>
          </w:p>
        </w:tc>
      </w:tr>
      <w:tr w:rsidR="00485D31" w:rsidRPr="00485D31" w:rsidTr="00485D31">
        <w:trPr>
          <w:trHeight w:val="64"/>
          <w:jc w:val="center"/>
        </w:trPr>
        <w:tc>
          <w:tcPr>
            <w:tcW w:w="3948" w:type="dxa"/>
            <w:tcBorders>
              <w:top w:val="single" w:sz="4" w:space="0" w:color="auto"/>
              <w:left w:val="single" w:sz="4" w:space="0" w:color="auto"/>
              <w:bottom w:val="single" w:sz="4" w:space="0" w:color="auto"/>
              <w:right w:val="single" w:sz="4" w:space="0" w:color="auto"/>
            </w:tcBorders>
            <w:shd w:val="clear" w:color="auto" w:fill="FFFFFF"/>
          </w:tcPr>
          <w:p w:rsidR="00485D31" w:rsidRPr="00485D31" w:rsidRDefault="00485D31" w:rsidP="00C52914">
            <w:pPr>
              <w:shd w:val="clear" w:color="auto" w:fill="FFFFFF"/>
              <w:jc w:val="both"/>
              <w:rPr>
                <w:sz w:val="18"/>
                <w:szCs w:val="18"/>
              </w:rPr>
            </w:pPr>
            <w:r w:rsidRPr="00485D31">
              <w:rPr>
                <w:color w:val="000000"/>
                <w:sz w:val="18"/>
                <w:szCs w:val="18"/>
              </w:rPr>
              <w:t>31. Самоаналіз уроку</w:t>
            </w:r>
          </w:p>
        </w:tc>
        <w:tc>
          <w:tcPr>
            <w:tcW w:w="957" w:type="dxa"/>
            <w:tcBorders>
              <w:top w:val="single" w:sz="4" w:space="0" w:color="auto"/>
              <w:left w:val="single" w:sz="4" w:space="0" w:color="auto"/>
              <w:bottom w:val="single" w:sz="4" w:space="0" w:color="auto"/>
              <w:right w:val="single" w:sz="4" w:space="0" w:color="auto"/>
            </w:tcBorders>
            <w:shd w:val="clear" w:color="auto" w:fill="FFFFFF"/>
          </w:tcPr>
          <w:p w:rsidR="00485D31" w:rsidRPr="00485D31" w:rsidRDefault="00485D31" w:rsidP="00C52914">
            <w:pPr>
              <w:shd w:val="clear" w:color="auto" w:fill="FFFFFF"/>
              <w:jc w:val="both"/>
              <w:rPr>
                <w:sz w:val="18"/>
                <w:szCs w:val="18"/>
              </w:rPr>
            </w:pP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485D31" w:rsidRPr="00485D31" w:rsidRDefault="00485D31" w:rsidP="00C52914">
            <w:pPr>
              <w:shd w:val="clear" w:color="auto" w:fill="FFFFFF"/>
              <w:jc w:val="both"/>
              <w:rPr>
                <w:sz w:val="18"/>
                <w:szCs w:val="18"/>
              </w:rPr>
            </w:pPr>
          </w:p>
        </w:tc>
        <w:tc>
          <w:tcPr>
            <w:tcW w:w="1322" w:type="dxa"/>
            <w:tcBorders>
              <w:top w:val="single" w:sz="4" w:space="0" w:color="auto"/>
              <w:left w:val="single" w:sz="4" w:space="0" w:color="auto"/>
              <w:bottom w:val="single" w:sz="4" w:space="0" w:color="auto"/>
              <w:right w:val="single" w:sz="4" w:space="0" w:color="auto"/>
            </w:tcBorders>
            <w:shd w:val="clear" w:color="auto" w:fill="FFFFFF"/>
          </w:tcPr>
          <w:p w:rsidR="00485D31" w:rsidRPr="00485D31" w:rsidRDefault="00485D31" w:rsidP="00C52914">
            <w:pPr>
              <w:shd w:val="clear" w:color="auto" w:fill="FFFFFF"/>
              <w:jc w:val="both"/>
              <w:rPr>
                <w:sz w:val="18"/>
                <w:szCs w:val="18"/>
              </w:rPr>
            </w:pPr>
          </w:p>
        </w:tc>
      </w:tr>
    </w:tbl>
    <w:p w:rsidR="00485D31" w:rsidRDefault="00485D31" w:rsidP="00485D31">
      <w:pPr>
        <w:tabs>
          <w:tab w:val="left" w:pos="4995"/>
        </w:tabs>
      </w:pPr>
    </w:p>
    <w:tbl>
      <w:tblPr>
        <w:tblW w:w="5387" w:type="dxa"/>
        <w:tblInd w:w="108" w:type="dxa"/>
        <w:tblLook w:val="01E0"/>
      </w:tblPr>
      <w:tblGrid>
        <w:gridCol w:w="277"/>
        <w:gridCol w:w="2552"/>
        <w:gridCol w:w="277"/>
        <w:gridCol w:w="2281"/>
      </w:tblGrid>
      <w:tr w:rsidR="006907E6" w:rsidRPr="004F1E20" w:rsidTr="006907E6">
        <w:tc>
          <w:tcPr>
            <w:tcW w:w="277" w:type="dxa"/>
            <w:shd w:val="clear" w:color="auto" w:fill="800000"/>
          </w:tcPr>
          <w:p w:rsidR="006907E6" w:rsidRPr="004F1E20" w:rsidRDefault="006907E6" w:rsidP="00C52914">
            <w:pPr>
              <w:autoSpaceDE w:val="0"/>
              <w:autoSpaceDN w:val="0"/>
              <w:adjustRightInd w:val="0"/>
              <w:ind w:left="-57" w:right="-57"/>
              <w:jc w:val="both"/>
              <w:rPr>
                <w:sz w:val="18"/>
                <w:szCs w:val="18"/>
              </w:rPr>
            </w:pPr>
          </w:p>
        </w:tc>
        <w:tc>
          <w:tcPr>
            <w:tcW w:w="2552" w:type="dxa"/>
          </w:tcPr>
          <w:p w:rsidR="006907E6" w:rsidRPr="004F1E20" w:rsidRDefault="006907E6" w:rsidP="00C52914">
            <w:pPr>
              <w:autoSpaceDE w:val="0"/>
              <w:autoSpaceDN w:val="0"/>
              <w:adjustRightInd w:val="0"/>
              <w:ind w:left="-57" w:right="-57"/>
              <w:jc w:val="both"/>
              <w:rPr>
                <w:sz w:val="18"/>
                <w:szCs w:val="18"/>
              </w:rPr>
            </w:pPr>
            <w:r w:rsidRPr="004F1E20">
              <w:rPr>
                <w:sz w:val="18"/>
                <w:szCs w:val="18"/>
              </w:rPr>
              <w:t>– потребую допомоги</w:t>
            </w:r>
          </w:p>
        </w:tc>
        <w:tc>
          <w:tcPr>
            <w:tcW w:w="277" w:type="dxa"/>
            <w:shd w:val="clear" w:color="auto" w:fill="CC99FF"/>
          </w:tcPr>
          <w:p w:rsidR="006907E6" w:rsidRPr="004F1E20" w:rsidRDefault="006907E6" w:rsidP="00C52914">
            <w:pPr>
              <w:autoSpaceDE w:val="0"/>
              <w:autoSpaceDN w:val="0"/>
              <w:adjustRightInd w:val="0"/>
              <w:ind w:left="-57" w:right="-57"/>
              <w:jc w:val="both"/>
              <w:rPr>
                <w:sz w:val="18"/>
                <w:szCs w:val="18"/>
              </w:rPr>
            </w:pPr>
          </w:p>
        </w:tc>
        <w:tc>
          <w:tcPr>
            <w:tcW w:w="2281" w:type="dxa"/>
          </w:tcPr>
          <w:p w:rsidR="006907E6" w:rsidRPr="004F1E20" w:rsidRDefault="006907E6" w:rsidP="006907E6">
            <w:pPr>
              <w:autoSpaceDE w:val="0"/>
              <w:autoSpaceDN w:val="0"/>
              <w:adjustRightInd w:val="0"/>
              <w:ind w:left="-57" w:right="-57"/>
              <w:jc w:val="both"/>
              <w:rPr>
                <w:sz w:val="18"/>
                <w:szCs w:val="18"/>
              </w:rPr>
            </w:pPr>
            <w:r w:rsidRPr="004F1E20">
              <w:rPr>
                <w:sz w:val="18"/>
                <w:szCs w:val="18"/>
              </w:rPr>
              <w:t>– достатньо володію</w:t>
            </w:r>
          </w:p>
        </w:tc>
      </w:tr>
      <w:tr w:rsidR="006907E6" w:rsidRPr="004F1E20" w:rsidTr="006907E6">
        <w:tc>
          <w:tcPr>
            <w:tcW w:w="277" w:type="dxa"/>
            <w:shd w:val="clear" w:color="auto" w:fill="92D050"/>
          </w:tcPr>
          <w:p w:rsidR="006907E6" w:rsidRPr="004F1E20" w:rsidRDefault="006907E6" w:rsidP="00C52914">
            <w:pPr>
              <w:autoSpaceDE w:val="0"/>
              <w:autoSpaceDN w:val="0"/>
              <w:adjustRightInd w:val="0"/>
              <w:ind w:left="-57" w:right="-57"/>
              <w:jc w:val="both"/>
              <w:rPr>
                <w:sz w:val="18"/>
                <w:szCs w:val="18"/>
              </w:rPr>
            </w:pPr>
          </w:p>
        </w:tc>
        <w:tc>
          <w:tcPr>
            <w:tcW w:w="2552" w:type="dxa"/>
          </w:tcPr>
          <w:p w:rsidR="006907E6" w:rsidRPr="004F1E20" w:rsidRDefault="006907E6" w:rsidP="00C52914">
            <w:pPr>
              <w:autoSpaceDE w:val="0"/>
              <w:autoSpaceDN w:val="0"/>
              <w:adjustRightInd w:val="0"/>
              <w:ind w:left="-57" w:right="-57"/>
              <w:jc w:val="both"/>
              <w:rPr>
                <w:sz w:val="18"/>
                <w:szCs w:val="18"/>
              </w:rPr>
            </w:pPr>
            <w:r w:rsidRPr="004F1E20">
              <w:rPr>
                <w:sz w:val="18"/>
                <w:szCs w:val="18"/>
              </w:rPr>
              <w:t>– готовий поділитись досвідом</w:t>
            </w:r>
          </w:p>
        </w:tc>
        <w:tc>
          <w:tcPr>
            <w:tcW w:w="277" w:type="dxa"/>
            <w:shd w:val="clear" w:color="auto" w:fill="FFFFFF" w:themeFill="background1"/>
          </w:tcPr>
          <w:p w:rsidR="006907E6" w:rsidRPr="004F1E20" w:rsidRDefault="006907E6" w:rsidP="00C52914">
            <w:pPr>
              <w:autoSpaceDE w:val="0"/>
              <w:autoSpaceDN w:val="0"/>
              <w:adjustRightInd w:val="0"/>
              <w:ind w:left="-57" w:right="-57"/>
              <w:jc w:val="both"/>
              <w:rPr>
                <w:sz w:val="18"/>
                <w:szCs w:val="18"/>
              </w:rPr>
            </w:pPr>
          </w:p>
        </w:tc>
        <w:tc>
          <w:tcPr>
            <w:tcW w:w="2281" w:type="dxa"/>
          </w:tcPr>
          <w:p w:rsidR="006907E6" w:rsidRPr="004F1E20" w:rsidRDefault="006907E6" w:rsidP="00C52914">
            <w:pPr>
              <w:autoSpaceDE w:val="0"/>
              <w:autoSpaceDN w:val="0"/>
              <w:adjustRightInd w:val="0"/>
              <w:ind w:left="-57" w:right="-57"/>
              <w:jc w:val="both"/>
              <w:rPr>
                <w:sz w:val="18"/>
                <w:szCs w:val="18"/>
              </w:rPr>
            </w:pPr>
          </w:p>
        </w:tc>
      </w:tr>
    </w:tbl>
    <w:p w:rsidR="006907E6" w:rsidRDefault="006907E6" w:rsidP="00485D31">
      <w:pPr>
        <w:tabs>
          <w:tab w:val="left" w:pos="4995"/>
        </w:tabs>
      </w:pPr>
    </w:p>
    <w:p w:rsidR="006907E6" w:rsidRDefault="006907E6" w:rsidP="006907E6">
      <w:pPr>
        <w:jc w:val="center"/>
        <w:rPr>
          <w:b/>
          <w:sz w:val="22"/>
          <w:szCs w:val="22"/>
        </w:rPr>
      </w:pPr>
      <w:r w:rsidRPr="004F1E20">
        <w:rPr>
          <w:b/>
          <w:sz w:val="22"/>
          <w:szCs w:val="22"/>
        </w:rPr>
        <w:t>Загальна діагностична карта підвищення рівня методичної кваліфікації вчителів</w:t>
      </w:r>
    </w:p>
    <w:p w:rsidR="006907E6" w:rsidRPr="004F1E20" w:rsidRDefault="006907E6" w:rsidP="006907E6">
      <w:pPr>
        <w:jc w:val="center"/>
        <w:rPr>
          <w:b/>
          <w:sz w:val="22"/>
          <w:szCs w:val="22"/>
        </w:rPr>
      </w:pPr>
    </w:p>
    <w:tbl>
      <w:tblPr>
        <w:tblW w:w="666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3"/>
        <w:gridCol w:w="257"/>
        <w:gridCol w:w="236"/>
        <w:gridCol w:w="236"/>
        <w:gridCol w:w="236"/>
        <w:gridCol w:w="236"/>
        <w:gridCol w:w="236"/>
        <w:gridCol w:w="236"/>
        <w:gridCol w:w="236"/>
        <w:gridCol w:w="236"/>
        <w:gridCol w:w="236"/>
        <w:gridCol w:w="140"/>
        <w:gridCol w:w="95"/>
        <w:gridCol w:w="180"/>
        <w:gridCol w:w="55"/>
        <w:gridCol w:w="236"/>
        <w:gridCol w:w="236"/>
        <w:gridCol w:w="236"/>
        <w:gridCol w:w="236"/>
        <w:gridCol w:w="236"/>
        <w:gridCol w:w="236"/>
        <w:gridCol w:w="236"/>
        <w:gridCol w:w="236"/>
        <w:gridCol w:w="236"/>
        <w:gridCol w:w="94"/>
        <w:gridCol w:w="141"/>
        <w:gridCol w:w="236"/>
        <w:gridCol w:w="236"/>
        <w:gridCol w:w="236"/>
        <w:gridCol w:w="236"/>
        <w:gridCol w:w="236"/>
      </w:tblGrid>
      <w:tr w:rsidR="006907E6" w:rsidRPr="006907E6" w:rsidTr="006907E6">
        <w:trPr>
          <w:trHeight w:val="265"/>
          <w:jc w:val="center"/>
        </w:trPr>
        <w:tc>
          <w:tcPr>
            <w:tcW w:w="548" w:type="dxa"/>
            <w:gridSpan w:val="2"/>
            <w:vAlign w:val="center"/>
          </w:tcPr>
          <w:p w:rsidR="006907E6" w:rsidRPr="006907E6" w:rsidRDefault="006907E6" w:rsidP="00C52914">
            <w:pPr>
              <w:autoSpaceDE w:val="0"/>
              <w:autoSpaceDN w:val="0"/>
              <w:adjustRightInd w:val="0"/>
              <w:ind w:left="-85" w:right="-85"/>
              <w:jc w:val="center"/>
              <w:rPr>
                <w:b/>
                <w:sz w:val="18"/>
                <w:szCs w:val="18"/>
              </w:rPr>
            </w:pPr>
            <w:r w:rsidRPr="006907E6">
              <w:rPr>
                <w:b/>
                <w:sz w:val="18"/>
                <w:szCs w:val="18"/>
              </w:rPr>
              <w:t>П.І.Б.</w:t>
            </w:r>
          </w:p>
        </w:tc>
        <w:tc>
          <w:tcPr>
            <w:tcW w:w="236" w:type="dxa"/>
            <w:vAlign w:val="center"/>
          </w:tcPr>
          <w:p w:rsidR="006907E6" w:rsidRPr="006907E6" w:rsidRDefault="006907E6" w:rsidP="00C52914">
            <w:pPr>
              <w:autoSpaceDE w:val="0"/>
              <w:autoSpaceDN w:val="0"/>
              <w:adjustRightInd w:val="0"/>
              <w:ind w:left="-85" w:right="-85"/>
              <w:jc w:val="center"/>
              <w:rPr>
                <w:b/>
                <w:sz w:val="18"/>
                <w:szCs w:val="18"/>
              </w:rPr>
            </w:pPr>
            <w:r w:rsidRPr="006907E6">
              <w:rPr>
                <w:b/>
                <w:sz w:val="18"/>
                <w:szCs w:val="18"/>
              </w:rPr>
              <w:t>1</w:t>
            </w:r>
          </w:p>
        </w:tc>
        <w:tc>
          <w:tcPr>
            <w:tcW w:w="236" w:type="dxa"/>
            <w:vAlign w:val="center"/>
          </w:tcPr>
          <w:p w:rsidR="006907E6" w:rsidRPr="006907E6" w:rsidRDefault="006907E6" w:rsidP="00C52914">
            <w:pPr>
              <w:autoSpaceDE w:val="0"/>
              <w:autoSpaceDN w:val="0"/>
              <w:adjustRightInd w:val="0"/>
              <w:ind w:left="-85" w:right="-85"/>
              <w:jc w:val="center"/>
              <w:rPr>
                <w:b/>
                <w:sz w:val="18"/>
                <w:szCs w:val="18"/>
              </w:rPr>
            </w:pPr>
            <w:r w:rsidRPr="006907E6">
              <w:rPr>
                <w:b/>
                <w:sz w:val="18"/>
                <w:szCs w:val="18"/>
              </w:rPr>
              <w:t>2</w:t>
            </w:r>
          </w:p>
        </w:tc>
        <w:tc>
          <w:tcPr>
            <w:tcW w:w="236" w:type="dxa"/>
            <w:vAlign w:val="center"/>
          </w:tcPr>
          <w:p w:rsidR="006907E6" w:rsidRPr="006907E6" w:rsidRDefault="006907E6" w:rsidP="00C52914">
            <w:pPr>
              <w:autoSpaceDE w:val="0"/>
              <w:autoSpaceDN w:val="0"/>
              <w:adjustRightInd w:val="0"/>
              <w:ind w:left="-85" w:right="-85"/>
              <w:jc w:val="center"/>
              <w:rPr>
                <w:b/>
                <w:sz w:val="18"/>
                <w:szCs w:val="18"/>
              </w:rPr>
            </w:pPr>
            <w:r w:rsidRPr="006907E6">
              <w:rPr>
                <w:b/>
                <w:sz w:val="18"/>
                <w:szCs w:val="18"/>
              </w:rPr>
              <w:t>3</w:t>
            </w:r>
          </w:p>
        </w:tc>
        <w:tc>
          <w:tcPr>
            <w:tcW w:w="236" w:type="dxa"/>
            <w:vAlign w:val="center"/>
          </w:tcPr>
          <w:p w:rsidR="006907E6" w:rsidRPr="006907E6" w:rsidRDefault="006907E6" w:rsidP="00C52914">
            <w:pPr>
              <w:autoSpaceDE w:val="0"/>
              <w:autoSpaceDN w:val="0"/>
              <w:adjustRightInd w:val="0"/>
              <w:ind w:left="-85" w:right="-85"/>
              <w:jc w:val="center"/>
              <w:rPr>
                <w:b/>
                <w:sz w:val="18"/>
                <w:szCs w:val="18"/>
              </w:rPr>
            </w:pPr>
            <w:r w:rsidRPr="006907E6">
              <w:rPr>
                <w:b/>
                <w:sz w:val="18"/>
                <w:szCs w:val="18"/>
              </w:rPr>
              <w:t>4</w:t>
            </w:r>
          </w:p>
        </w:tc>
        <w:tc>
          <w:tcPr>
            <w:tcW w:w="236" w:type="dxa"/>
            <w:vAlign w:val="center"/>
          </w:tcPr>
          <w:p w:rsidR="006907E6" w:rsidRPr="006907E6" w:rsidRDefault="006907E6" w:rsidP="00C52914">
            <w:pPr>
              <w:autoSpaceDE w:val="0"/>
              <w:autoSpaceDN w:val="0"/>
              <w:adjustRightInd w:val="0"/>
              <w:ind w:left="-85" w:right="-85"/>
              <w:jc w:val="center"/>
              <w:rPr>
                <w:b/>
                <w:sz w:val="18"/>
                <w:szCs w:val="18"/>
              </w:rPr>
            </w:pPr>
            <w:r w:rsidRPr="006907E6">
              <w:rPr>
                <w:b/>
                <w:sz w:val="18"/>
                <w:szCs w:val="18"/>
              </w:rPr>
              <w:t>5</w:t>
            </w:r>
          </w:p>
        </w:tc>
        <w:tc>
          <w:tcPr>
            <w:tcW w:w="235" w:type="dxa"/>
            <w:vAlign w:val="center"/>
          </w:tcPr>
          <w:p w:rsidR="006907E6" w:rsidRPr="006907E6" w:rsidRDefault="006907E6" w:rsidP="00C52914">
            <w:pPr>
              <w:autoSpaceDE w:val="0"/>
              <w:autoSpaceDN w:val="0"/>
              <w:adjustRightInd w:val="0"/>
              <w:ind w:left="-85" w:right="-85"/>
              <w:jc w:val="center"/>
              <w:rPr>
                <w:b/>
                <w:sz w:val="18"/>
                <w:szCs w:val="18"/>
              </w:rPr>
            </w:pPr>
            <w:r w:rsidRPr="006907E6">
              <w:rPr>
                <w:b/>
                <w:sz w:val="18"/>
                <w:szCs w:val="18"/>
              </w:rPr>
              <w:t>6</w:t>
            </w:r>
          </w:p>
        </w:tc>
        <w:tc>
          <w:tcPr>
            <w:tcW w:w="235" w:type="dxa"/>
            <w:vAlign w:val="center"/>
          </w:tcPr>
          <w:p w:rsidR="006907E6" w:rsidRPr="006907E6" w:rsidRDefault="006907E6" w:rsidP="00C52914">
            <w:pPr>
              <w:autoSpaceDE w:val="0"/>
              <w:autoSpaceDN w:val="0"/>
              <w:adjustRightInd w:val="0"/>
              <w:ind w:left="-85" w:right="-85"/>
              <w:jc w:val="center"/>
              <w:rPr>
                <w:b/>
                <w:sz w:val="18"/>
                <w:szCs w:val="18"/>
              </w:rPr>
            </w:pPr>
            <w:r w:rsidRPr="006907E6">
              <w:rPr>
                <w:b/>
                <w:sz w:val="18"/>
                <w:szCs w:val="18"/>
              </w:rPr>
              <w:t>7</w:t>
            </w:r>
          </w:p>
        </w:tc>
        <w:tc>
          <w:tcPr>
            <w:tcW w:w="235" w:type="dxa"/>
            <w:vAlign w:val="center"/>
          </w:tcPr>
          <w:p w:rsidR="006907E6" w:rsidRPr="006907E6" w:rsidRDefault="006907E6" w:rsidP="00C52914">
            <w:pPr>
              <w:autoSpaceDE w:val="0"/>
              <w:autoSpaceDN w:val="0"/>
              <w:adjustRightInd w:val="0"/>
              <w:ind w:left="-85" w:right="-85"/>
              <w:jc w:val="center"/>
              <w:rPr>
                <w:b/>
                <w:sz w:val="18"/>
                <w:szCs w:val="18"/>
              </w:rPr>
            </w:pPr>
            <w:r w:rsidRPr="006907E6">
              <w:rPr>
                <w:b/>
                <w:sz w:val="18"/>
                <w:szCs w:val="18"/>
              </w:rPr>
              <w:t>8</w:t>
            </w:r>
          </w:p>
        </w:tc>
        <w:tc>
          <w:tcPr>
            <w:tcW w:w="235" w:type="dxa"/>
            <w:vAlign w:val="center"/>
          </w:tcPr>
          <w:p w:rsidR="006907E6" w:rsidRPr="006907E6" w:rsidRDefault="006907E6" w:rsidP="00C52914">
            <w:pPr>
              <w:autoSpaceDE w:val="0"/>
              <w:autoSpaceDN w:val="0"/>
              <w:adjustRightInd w:val="0"/>
              <w:ind w:left="-85" w:right="-85"/>
              <w:jc w:val="center"/>
              <w:rPr>
                <w:b/>
                <w:sz w:val="18"/>
                <w:szCs w:val="18"/>
              </w:rPr>
            </w:pPr>
            <w:r w:rsidRPr="006907E6">
              <w:rPr>
                <w:b/>
                <w:sz w:val="18"/>
                <w:szCs w:val="18"/>
              </w:rPr>
              <w:t>9</w:t>
            </w:r>
          </w:p>
        </w:tc>
        <w:tc>
          <w:tcPr>
            <w:tcW w:w="235" w:type="dxa"/>
            <w:gridSpan w:val="2"/>
            <w:vAlign w:val="center"/>
          </w:tcPr>
          <w:p w:rsidR="006907E6" w:rsidRPr="006907E6" w:rsidRDefault="006907E6" w:rsidP="00C52914">
            <w:pPr>
              <w:autoSpaceDE w:val="0"/>
              <w:autoSpaceDN w:val="0"/>
              <w:adjustRightInd w:val="0"/>
              <w:ind w:left="-85" w:right="-85"/>
              <w:jc w:val="center"/>
              <w:rPr>
                <w:b/>
                <w:sz w:val="18"/>
                <w:szCs w:val="18"/>
              </w:rPr>
            </w:pPr>
            <w:r w:rsidRPr="006907E6">
              <w:rPr>
                <w:b/>
                <w:sz w:val="18"/>
                <w:szCs w:val="18"/>
              </w:rPr>
              <w:t>10</w:t>
            </w:r>
          </w:p>
        </w:tc>
        <w:tc>
          <w:tcPr>
            <w:tcW w:w="235" w:type="dxa"/>
            <w:gridSpan w:val="2"/>
            <w:vAlign w:val="center"/>
          </w:tcPr>
          <w:p w:rsidR="006907E6" w:rsidRPr="006907E6" w:rsidRDefault="006907E6" w:rsidP="00C52914">
            <w:pPr>
              <w:autoSpaceDE w:val="0"/>
              <w:autoSpaceDN w:val="0"/>
              <w:adjustRightInd w:val="0"/>
              <w:ind w:left="-85" w:right="-85"/>
              <w:jc w:val="center"/>
              <w:rPr>
                <w:b/>
                <w:sz w:val="18"/>
                <w:szCs w:val="18"/>
              </w:rPr>
            </w:pPr>
            <w:r w:rsidRPr="006907E6">
              <w:rPr>
                <w:b/>
                <w:sz w:val="18"/>
                <w:szCs w:val="18"/>
              </w:rPr>
              <w:t>11</w:t>
            </w:r>
          </w:p>
        </w:tc>
        <w:tc>
          <w:tcPr>
            <w:tcW w:w="235" w:type="dxa"/>
            <w:vAlign w:val="center"/>
          </w:tcPr>
          <w:p w:rsidR="006907E6" w:rsidRPr="006907E6" w:rsidRDefault="006907E6" w:rsidP="00C52914">
            <w:pPr>
              <w:autoSpaceDE w:val="0"/>
              <w:autoSpaceDN w:val="0"/>
              <w:adjustRightInd w:val="0"/>
              <w:ind w:left="-85" w:right="-85"/>
              <w:jc w:val="center"/>
              <w:rPr>
                <w:b/>
                <w:sz w:val="18"/>
                <w:szCs w:val="18"/>
              </w:rPr>
            </w:pPr>
            <w:r w:rsidRPr="006907E6">
              <w:rPr>
                <w:b/>
                <w:sz w:val="18"/>
                <w:szCs w:val="18"/>
              </w:rPr>
              <w:t>12</w:t>
            </w:r>
          </w:p>
        </w:tc>
        <w:tc>
          <w:tcPr>
            <w:tcW w:w="235" w:type="dxa"/>
            <w:vAlign w:val="center"/>
          </w:tcPr>
          <w:p w:rsidR="006907E6" w:rsidRPr="006907E6" w:rsidRDefault="006907E6" w:rsidP="00C52914">
            <w:pPr>
              <w:autoSpaceDE w:val="0"/>
              <w:autoSpaceDN w:val="0"/>
              <w:adjustRightInd w:val="0"/>
              <w:ind w:left="-85" w:right="-85"/>
              <w:jc w:val="center"/>
              <w:rPr>
                <w:b/>
                <w:sz w:val="18"/>
                <w:szCs w:val="18"/>
              </w:rPr>
            </w:pPr>
            <w:r w:rsidRPr="006907E6">
              <w:rPr>
                <w:b/>
                <w:sz w:val="18"/>
                <w:szCs w:val="18"/>
              </w:rPr>
              <w:t>13</w:t>
            </w:r>
          </w:p>
        </w:tc>
        <w:tc>
          <w:tcPr>
            <w:tcW w:w="235" w:type="dxa"/>
            <w:vAlign w:val="center"/>
          </w:tcPr>
          <w:p w:rsidR="006907E6" w:rsidRPr="006907E6" w:rsidRDefault="006907E6" w:rsidP="00C52914">
            <w:pPr>
              <w:autoSpaceDE w:val="0"/>
              <w:autoSpaceDN w:val="0"/>
              <w:adjustRightInd w:val="0"/>
              <w:ind w:left="-85" w:right="-85"/>
              <w:jc w:val="center"/>
              <w:rPr>
                <w:b/>
                <w:sz w:val="18"/>
                <w:szCs w:val="18"/>
              </w:rPr>
            </w:pPr>
            <w:r w:rsidRPr="006907E6">
              <w:rPr>
                <w:b/>
                <w:sz w:val="18"/>
                <w:szCs w:val="18"/>
              </w:rPr>
              <w:t>14</w:t>
            </w:r>
          </w:p>
        </w:tc>
        <w:tc>
          <w:tcPr>
            <w:tcW w:w="235" w:type="dxa"/>
            <w:vAlign w:val="center"/>
          </w:tcPr>
          <w:p w:rsidR="006907E6" w:rsidRPr="006907E6" w:rsidRDefault="006907E6" w:rsidP="00C52914">
            <w:pPr>
              <w:autoSpaceDE w:val="0"/>
              <w:autoSpaceDN w:val="0"/>
              <w:adjustRightInd w:val="0"/>
              <w:ind w:left="-85" w:right="-85"/>
              <w:jc w:val="center"/>
              <w:rPr>
                <w:b/>
                <w:sz w:val="18"/>
                <w:szCs w:val="18"/>
              </w:rPr>
            </w:pPr>
            <w:r w:rsidRPr="006907E6">
              <w:rPr>
                <w:b/>
                <w:sz w:val="18"/>
                <w:szCs w:val="18"/>
              </w:rPr>
              <w:t>15</w:t>
            </w:r>
          </w:p>
        </w:tc>
        <w:tc>
          <w:tcPr>
            <w:tcW w:w="235" w:type="dxa"/>
            <w:vAlign w:val="center"/>
          </w:tcPr>
          <w:p w:rsidR="006907E6" w:rsidRPr="006907E6" w:rsidRDefault="006907E6" w:rsidP="00C52914">
            <w:pPr>
              <w:autoSpaceDE w:val="0"/>
              <w:autoSpaceDN w:val="0"/>
              <w:adjustRightInd w:val="0"/>
              <w:ind w:left="-85" w:right="-85"/>
              <w:jc w:val="center"/>
              <w:rPr>
                <w:b/>
                <w:sz w:val="18"/>
                <w:szCs w:val="18"/>
              </w:rPr>
            </w:pPr>
            <w:r w:rsidRPr="006907E6">
              <w:rPr>
                <w:b/>
                <w:sz w:val="18"/>
                <w:szCs w:val="18"/>
              </w:rPr>
              <w:t>16</w:t>
            </w:r>
          </w:p>
        </w:tc>
        <w:tc>
          <w:tcPr>
            <w:tcW w:w="235" w:type="dxa"/>
            <w:vAlign w:val="center"/>
          </w:tcPr>
          <w:p w:rsidR="006907E6" w:rsidRPr="006907E6" w:rsidRDefault="006907E6" w:rsidP="00C52914">
            <w:pPr>
              <w:autoSpaceDE w:val="0"/>
              <w:autoSpaceDN w:val="0"/>
              <w:adjustRightInd w:val="0"/>
              <w:ind w:left="-85" w:right="-85"/>
              <w:jc w:val="center"/>
              <w:rPr>
                <w:b/>
                <w:sz w:val="18"/>
                <w:szCs w:val="18"/>
              </w:rPr>
            </w:pPr>
            <w:r w:rsidRPr="006907E6">
              <w:rPr>
                <w:b/>
                <w:sz w:val="18"/>
                <w:szCs w:val="18"/>
              </w:rPr>
              <w:t>17</w:t>
            </w:r>
          </w:p>
        </w:tc>
        <w:tc>
          <w:tcPr>
            <w:tcW w:w="235" w:type="dxa"/>
            <w:vAlign w:val="center"/>
          </w:tcPr>
          <w:p w:rsidR="006907E6" w:rsidRPr="006907E6" w:rsidRDefault="006907E6" w:rsidP="00C52914">
            <w:pPr>
              <w:autoSpaceDE w:val="0"/>
              <w:autoSpaceDN w:val="0"/>
              <w:adjustRightInd w:val="0"/>
              <w:ind w:left="-85" w:right="-85"/>
              <w:jc w:val="center"/>
              <w:rPr>
                <w:b/>
                <w:sz w:val="18"/>
                <w:szCs w:val="18"/>
              </w:rPr>
            </w:pPr>
            <w:r w:rsidRPr="006907E6">
              <w:rPr>
                <w:b/>
                <w:sz w:val="18"/>
                <w:szCs w:val="18"/>
              </w:rPr>
              <w:t>18</w:t>
            </w:r>
          </w:p>
        </w:tc>
        <w:tc>
          <w:tcPr>
            <w:tcW w:w="235" w:type="dxa"/>
            <w:vAlign w:val="center"/>
          </w:tcPr>
          <w:p w:rsidR="006907E6" w:rsidRPr="006907E6" w:rsidRDefault="006907E6" w:rsidP="00C52914">
            <w:pPr>
              <w:autoSpaceDE w:val="0"/>
              <w:autoSpaceDN w:val="0"/>
              <w:adjustRightInd w:val="0"/>
              <w:ind w:left="-85" w:right="-85"/>
              <w:jc w:val="center"/>
              <w:rPr>
                <w:b/>
                <w:sz w:val="18"/>
                <w:szCs w:val="18"/>
              </w:rPr>
            </w:pPr>
            <w:r w:rsidRPr="006907E6">
              <w:rPr>
                <w:b/>
                <w:sz w:val="18"/>
                <w:szCs w:val="18"/>
              </w:rPr>
              <w:t>19</w:t>
            </w:r>
          </w:p>
        </w:tc>
        <w:tc>
          <w:tcPr>
            <w:tcW w:w="235" w:type="dxa"/>
            <w:vAlign w:val="center"/>
          </w:tcPr>
          <w:p w:rsidR="006907E6" w:rsidRPr="006907E6" w:rsidRDefault="006907E6" w:rsidP="00C52914">
            <w:pPr>
              <w:autoSpaceDE w:val="0"/>
              <w:autoSpaceDN w:val="0"/>
              <w:adjustRightInd w:val="0"/>
              <w:ind w:left="-85" w:right="-85"/>
              <w:jc w:val="center"/>
              <w:rPr>
                <w:b/>
                <w:sz w:val="18"/>
                <w:szCs w:val="18"/>
              </w:rPr>
            </w:pPr>
            <w:r w:rsidRPr="006907E6">
              <w:rPr>
                <w:b/>
                <w:sz w:val="18"/>
                <w:szCs w:val="18"/>
              </w:rPr>
              <w:t>20</w:t>
            </w:r>
          </w:p>
        </w:tc>
        <w:tc>
          <w:tcPr>
            <w:tcW w:w="235" w:type="dxa"/>
            <w:gridSpan w:val="2"/>
            <w:vAlign w:val="center"/>
          </w:tcPr>
          <w:p w:rsidR="006907E6" w:rsidRPr="006907E6" w:rsidRDefault="006907E6" w:rsidP="00C52914">
            <w:pPr>
              <w:autoSpaceDE w:val="0"/>
              <w:autoSpaceDN w:val="0"/>
              <w:adjustRightInd w:val="0"/>
              <w:ind w:left="-85" w:right="-85"/>
              <w:jc w:val="center"/>
              <w:rPr>
                <w:b/>
                <w:sz w:val="18"/>
                <w:szCs w:val="18"/>
              </w:rPr>
            </w:pPr>
            <w:r w:rsidRPr="006907E6">
              <w:rPr>
                <w:b/>
                <w:sz w:val="18"/>
                <w:szCs w:val="18"/>
              </w:rPr>
              <w:t>21</w:t>
            </w:r>
          </w:p>
        </w:tc>
        <w:tc>
          <w:tcPr>
            <w:tcW w:w="235" w:type="dxa"/>
            <w:vAlign w:val="center"/>
          </w:tcPr>
          <w:p w:rsidR="006907E6" w:rsidRPr="006907E6" w:rsidRDefault="006907E6" w:rsidP="00C52914">
            <w:pPr>
              <w:autoSpaceDE w:val="0"/>
              <w:autoSpaceDN w:val="0"/>
              <w:adjustRightInd w:val="0"/>
              <w:ind w:left="-85" w:right="-85"/>
              <w:jc w:val="center"/>
              <w:rPr>
                <w:b/>
                <w:sz w:val="18"/>
                <w:szCs w:val="18"/>
              </w:rPr>
            </w:pPr>
            <w:r w:rsidRPr="006907E6">
              <w:rPr>
                <w:b/>
                <w:sz w:val="18"/>
                <w:szCs w:val="18"/>
              </w:rPr>
              <w:t>22</w:t>
            </w:r>
          </w:p>
        </w:tc>
        <w:tc>
          <w:tcPr>
            <w:tcW w:w="235" w:type="dxa"/>
            <w:vAlign w:val="center"/>
          </w:tcPr>
          <w:p w:rsidR="006907E6" w:rsidRPr="006907E6" w:rsidRDefault="006907E6" w:rsidP="00C52914">
            <w:pPr>
              <w:autoSpaceDE w:val="0"/>
              <w:autoSpaceDN w:val="0"/>
              <w:adjustRightInd w:val="0"/>
              <w:ind w:left="-85" w:right="-85"/>
              <w:jc w:val="center"/>
              <w:rPr>
                <w:b/>
                <w:sz w:val="18"/>
                <w:szCs w:val="18"/>
              </w:rPr>
            </w:pPr>
            <w:r w:rsidRPr="006907E6">
              <w:rPr>
                <w:b/>
                <w:sz w:val="18"/>
                <w:szCs w:val="18"/>
              </w:rPr>
              <w:t>23</w:t>
            </w:r>
          </w:p>
        </w:tc>
        <w:tc>
          <w:tcPr>
            <w:tcW w:w="235" w:type="dxa"/>
            <w:vAlign w:val="center"/>
          </w:tcPr>
          <w:p w:rsidR="006907E6" w:rsidRPr="006907E6" w:rsidRDefault="006907E6" w:rsidP="00C52914">
            <w:pPr>
              <w:autoSpaceDE w:val="0"/>
              <w:autoSpaceDN w:val="0"/>
              <w:adjustRightInd w:val="0"/>
              <w:ind w:left="-85" w:right="-85"/>
              <w:jc w:val="center"/>
              <w:rPr>
                <w:b/>
                <w:sz w:val="18"/>
                <w:szCs w:val="18"/>
              </w:rPr>
            </w:pPr>
            <w:r w:rsidRPr="006907E6">
              <w:rPr>
                <w:b/>
                <w:sz w:val="18"/>
                <w:szCs w:val="18"/>
              </w:rPr>
              <w:t>24</w:t>
            </w:r>
          </w:p>
        </w:tc>
        <w:tc>
          <w:tcPr>
            <w:tcW w:w="235" w:type="dxa"/>
            <w:vAlign w:val="center"/>
          </w:tcPr>
          <w:p w:rsidR="006907E6" w:rsidRPr="006907E6" w:rsidRDefault="006907E6" w:rsidP="00C52914">
            <w:pPr>
              <w:autoSpaceDE w:val="0"/>
              <w:autoSpaceDN w:val="0"/>
              <w:adjustRightInd w:val="0"/>
              <w:ind w:left="-85" w:right="-85"/>
              <w:jc w:val="center"/>
              <w:rPr>
                <w:b/>
                <w:sz w:val="18"/>
                <w:szCs w:val="18"/>
              </w:rPr>
            </w:pPr>
            <w:r w:rsidRPr="006907E6">
              <w:rPr>
                <w:b/>
                <w:sz w:val="18"/>
                <w:szCs w:val="18"/>
              </w:rPr>
              <w:t>25</w:t>
            </w:r>
          </w:p>
        </w:tc>
        <w:tc>
          <w:tcPr>
            <w:tcW w:w="235" w:type="dxa"/>
            <w:vAlign w:val="center"/>
          </w:tcPr>
          <w:p w:rsidR="006907E6" w:rsidRPr="006907E6" w:rsidRDefault="006907E6" w:rsidP="00C52914">
            <w:pPr>
              <w:autoSpaceDE w:val="0"/>
              <w:autoSpaceDN w:val="0"/>
              <w:adjustRightInd w:val="0"/>
              <w:ind w:left="-85" w:right="-85"/>
              <w:jc w:val="center"/>
              <w:rPr>
                <w:b/>
                <w:sz w:val="18"/>
                <w:szCs w:val="18"/>
              </w:rPr>
            </w:pPr>
            <w:r w:rsidRPr="006907E6">
              <w:rPr>
                <w:b/>
                <w:sz w:val="18"/>
                <w:szCs w:val="18"/>
              </w:rPr>
              <w:t>26</w:t>
            </w:r>
          </w:p>
        </w:tc>
      </w:tr>
      <w:tr w:rsidR="006907E6" w:rsidRPr="006907E6" w:rsidTr="006907E6">
        <w:trPr>
          <w:trHeight w:val="246"/>
          <w:jc w:val="center"/>
        </w:trPr>
        <w:tc>
          <w:tcPr>
            <w:tcW w:w="548" w:type="dxa"/>
            <w:gridSpan w:val="2"/>
          </w:tcPr>
          <w:p w:rsidR="006907E6" w:rsidRPr="006907E6" w:rsidRDefault="006907E6" w:rsidP="00C52914">
            <w:pPr>
              <w:autoSpaceDE w:val="0"/>
              <w:autoSpaceDN w:val="0"/>
              <w:adjustRightInd w:val="0"/>
              <w:jc w:val="both"/>
              <w:rPr>
                <w:sz w:val="18"/>
                <w:szCs w:val="18"/>
              </w:rPr>
            </w:pPr>
          </w:p>
        </w:tc>
        <w:tc>
          <w:tcPr>
            <w:tcW w:w="236" w:type="dxa"/>
          </w:tcPr>
          <w:p w:rsidR="006907E6" w:rsidRPr="006907E6" w:rsidRDefault="006907E6" w:rsidP="00C52914">
            <w:pPr>
              <w:autoSpaceDE w:val="0"/>
              <w:autoSpaceDN w:val="0"/>
              <w:adjustRightInd w:val="0"/>
              <w:jc w:val="both"/>
              <w:rPr>
                <w:sz w:val="18"/>
                <w:szCs w:val="18"/>
              </w:rPr>
            </w:pPr>
          </w:p>
        </w:tc>
        <w:tc>
          <w:tcPr>
            <w:tcW w:w="236" w:type="dxa"/>
          </w:tcPr>
          <w:p w:rsidR="006907E6" w:rsidRPr="006907E6" w:rsidRDefault="006907E6" w:rsidP="00C52914">
            <w:pPr>
              <w:autoSpaceDE w:val="0"/>
              <w:autoSpaceDN w:val="0"/>
              <w:adjustRightInd w:val="0"/>
              <w:jc w:val="both"/>
              <w:rPr>
                <w:sz w:val="18"/>
                <w:szCs w:val="18"/>
              </w:rPr>
            </w:pPr>
          </w:p>
        </w:tc>
        <w:tc>
          <w:tcPr>
            <w:tcW w:w="236" w:type="dxa"/>
          </w:tcPr>
          <w:p w:rsidR="006907E6" w:rsidRPr="006907E6" w:rsidRDefault="006907E6" w:rsidP="00C52914">
            <w:pPr>
              <w:autoSpaceDE w:val="0"/>
              <w:autoSpaceDN w:val="0"/>
              <w:adjustRightInd w:val="0"/>
              <w:jc w:val="both"/>
              <w:rPr>
                <w:sz w:val="18"/>
                <w:szCs w:val="18"/>
              </w:rPr>
            </w:pPr>
          </w:p>
        </w:tc>
        <w:tc>
          <w:tcPr>
            <w:tcW w:w="236" w:type="dxa"/>
          </w:tcPr>
          <w:p w:rsidR="006907E6" w:rsidRPr="006907E6" w:rsidRDefault="006907E6" w:rsidP="00C52914">
            <w:pPr>
              <w:autoSpaceDE w:val="0"/>
              <w:autoSpaceDN w:val="0"/>
              <w:adjustRightInd w:val="0"/>
              <w:jc w:val="both"/>
              <w:rPr>
                <w:sz w:val="18"/>
                <w:szCs w:val="18"/>
              </w:rPr>
            </w:pPr>
          </w:p>
        </w:tc>
        <w:tc>
          <w:tcPr>
            <w:tcW w:w="236" w:type="dxa"/>
          </w:tcPr>
          <w:p w:rsidR="006907E6" w:rsidRPr="006907E6" w:rsidRDefault="006907E6" w:rsidP="00C52914">
            <w:pPr>
              <w:autoSpaceDE w:val="0"/>
              <w:autoSpaceDN w:val="0"/>
              <w:adjustRightInd w:val="0"/>
              <w:jc w:val="both"/>
              <w:rPr>
                <w:sz w:val="18"/>
                <w:szCs w:val="18"/>
              </w:rPr>
            </w:pPr>
          </w:p>
        </w:tc>
        <w:tc>
          <w:tcPr>
            <w:tcW w:w="235" w:type="dxa"/>
          </w:tcPr>
          <w:p w:rsidR="006907E6" w:rsidRPr="006907E6" w:rsidRDefault="006907E6" w:rsidP="00C52914">
            <w:pPr>
              <w:autoSpaceDE w:val="0"/>
              <w:autoSpaceDN w:val="0"/>
              <w:adjustRightInd w:val="0"/>
              <w:jc w:val="both"/>
              <w:rPr>
                <w:sz w:val="18"/>
                <w:szCs w:val="18"/>
              </w:rPr>
            </w:pPr>
          </w:p>
        </w:tc>
        <w:tc>
          <w:tcPr>
            <w:tcW w:w="235" w:type="dxa"/>
          </w:tcPr>
          <w:p w:rsidR="006907E6" w:rsidRPr="006907E6" w:rsidRDefault="006907E6" w:rsidP="00C52914">
            <w:pPr>
              <w:autoSpaceDE w:val="0"/>
              <w:autoSpaceDN w:val="0"/>
              <w:adjustRightInd w:val="0"/>
              <w:jc w:val="both"/>
              <w:rPr>
                <w:sz w:val="18"/>
                <w:szCs w:val="18"/>
              </w:rPr>
            </w:pPr>
          </w:p>
        </w:tc>
        <w:tc>
          <w:tcPr>
            <w:tcW w:w="235" w:type="dxa"/>
          </w:tcPr>
          <w:p w:rsidR="006907E6" w:rsidRPr="006907E6" w:rsidRDefault="006907E6" w:rsidP="00C52914">
            <w:pPr>
              <w:autoSpaceDE w:val="0"/>
              <w:autoSpaceDN w:val="0"/>
              <w:adjustRightInd w:val="0"/>
              <w:jc w:val="both"/>
              <w:rPr>
                <w:sz w:val="18"/>
                <w:szCs w:val="18"/>
              </w:rPr>
            </w:pPr>
          </w:p>
        </w:tc>
        <w:tc>
          <w:tcPr>
            <w:tcW w:w="235" w:type="dxa"/>
          </w:tcPr>
          <w:p w:rsidR="006907E6" w:rsidRPr="006907E6" w:rsidRDefault="006907E6" w:rsidP="00C52914">
            <w:pPr>
              <w:autoSpaceDE w:val="0"/>
              <w:autoSpaceDN w:val="0"/>
              <w:adjustRightInd w:val="0"/>
              <w:jc w:val="both"/>
              <w:rPr>
                <w:sz w:val="18"/>
                <w:szCs w:val="18"/>
              </w:rPr>
            </w:pPr>
          </w:p>
        </w:tc>
        <w:tc>
          <w:tcPr>
            <w:tcW w:w="235" w:type="dxa"/>
            <w:gridSpan w:val="2"/>
          </w:tcPr>
          <w:p w:rsidR="006907E6" w:rsidRPr="006907E6" w:rsidRDefault="006907E6" w:rsidP="00C52914">
            <w:pPr>
              <w:autoSpaceDE w:val="0"/>
              <w:autoSpaceDN w:val="0"/>
              <w:adjustRightInd w:val="0"/>
              <w:jc w:val="both"/>
              <w:rPr>
                <w:sz w:val="18"/>
                <w:szCs w:val="18"/>
              </w:rPr>
            </w:pPr>
          </w:p>
        </w:tc>
        <w:tc>
          <w:tcPr>
            <w:tcW w:w="235" w:type="dxa"/>
            <w:gridSpan w:val="2"/>
          </w:tcPr>
          <w:p w:rsidR="006907E6" w:rsidRPr="006907E6" w:rsidRDefault="006907E6" w:rsidP="00C52914">
            <w:pPr>
              <w:autoSpaceDE w:val="0"/>
              <w:autoSpaceDN w:val="0"/>
              <w:adjustRightInd w:val="0"/>
              <w:jc w:val="both"/>
              <w:rPr>
                <w:sz w:val="18"/>
                <w:szCs w:val="18"/>
              </w:rPr>
            </w:pPr>
          </w:p>
        </w:tc>
        <w:tc>
          <w:tcPr>
            <w:tcW w:w="235" w:type="dxa"/>
          </w:tcPr>
          <w:p w:rsidR="006907E6" w:rsidRPr="006907E6" w:rsidRDefault="006907E6" w:rsidP="00C52914">
            <w:pPr>
              <w:autoSpaceDE w:val="0"/>
              <w:autoSpaceDN w:val="0"/>
              <w:adjustRightInd w:val="0"/>
              <w:jc w:val="both"/>
              <w:rPr>
                <w:sz w:val="18"/>
                <w:szCs w:val="18"/>
              </w:rPr>
            </w:pPr>
          </w:p>
        </w:tc>
        <w:tc>
          <w:tcPr>
            <w:tcW w:w="235" w:type="dxa"/>
          </w:tcPr>
          <w:p w:rsidR="006907E6" w:rsidRPr="006907E6" w:rsidRDefault="006907E6" w:rsidP="00C52914">
            <w:pPr>
              <w:autoSpaceDE w:val="0"/>
              <w:autoSpaceDN w:val="0"/>
              <w:adjustRightInd w:val="0"/>
              <w:jc w:val="both"/>
              <w:rPr>
                <w:sz w:val="18"/>
                <w:szCs w:val="18"/>
              </w:rPr>
            </w:pPr>
          </w:p>
        </w:tc>
        <w:tc>
          <w:tcPr>
            <w:tcW w:w="235" w:type="dxa"/>
          </w:tcPr>
          <w:p w:rsidR="006907E6" w:rsidRPr="006907E6" w:rsidRDefault="006907E6" w:rsidP="00C52914">
            <w:pPr>
              <w:autoSpaceDE w:val="0"/>
              <w:autoSpaceDN w:val="0"/>
              <w:adjustRightInd w:val="0"/>
              <w:jc w:val="both"/>
              <w:rPr>
                <w:sz w:val="18"/>
                <w:szCs w:val="18"/>
              </w:rPr>
            </w:pPr>
          </w:p>
        </w:tc>
        <w:tc>
          <w:tcPr>
            <w:tcW w:w="235" w:type="dxa"/>
          </w:tcPr>
          <w:p w:rsidR="006907E6" w:rsidRPr="006907E6" w:rsidRDefault="006907E6" w:rsidP="00C52914">
            <w:pPr>
              <w:autoSpaceDE w:val="0"/>
              <w:autoSpaceDN w:val="0"/>
              <w:adjustRightInd w:val="0"/>
              <w:jc w:val="both"/>
              <w:rPr>
                <w:sz w:val="18"/>
                <w:szCs w:val="18"/>
              </w:rPr>
            </w:pPr>
          </w:p>
        </w:tc>
        <w:tc>
          <w:tcPr>
            <w:tcW w:w="235" w:type="dxa"/>
          </w:tcPr>
          <w:p w:rsidR="006907E6" w:rsidRPr="006907E6" w:rsidRDefault="006907E6" w:rsidP="00C52914">
            <w:pPr>
              <w:autoSpaceDE w:val="0"/>
              <w:autoSpaceDN w:val="0"/>
              <w:adjustRightInd w:val="0"/>
              <w:jc w:val="both"/>
              <w:rPr>
                <w:sz w:val="18"/>
                <w:szCs w:val="18"/>
              </w:rPr>
            </w:pPr>
          </w:p>
        </w:tc>
        <w:tc>
          <w:tcPr>
            <w:tcW w:w="235" w:type="dxa"/>
          </w:tcPr>
          <w:p w:rsidR="006907E6" w:rsidRPr="006907E6" w:rsidRDefault="006907E6" w:rsidP="00C52914">
            <w:pPr>
              <w:autoSpaceDE w:val="0"/>
              <w:autoSpaceDN w:val="0"/>
              <w:adjustRightInd w:val="0"/>
              <w:jc w:val="both"/>
              <w:rPr>
                <w:sz w:val="18"/>
                <w:szCs w:val="18"/>
              </w:rPr>
            </w:pPr>
          </w:p>
        </w:tc>
        <w:tc>
          <w:tcPr>
            <w:tcW w:w="235" w:type="dxa"/>
          </w:tcPr>
          <w:p w:rsidR="006907E6" w:rsidRPr="006907E6" w:rsidRDefault="006907E6" w:rsidP="00C52914">
            <w:pPr>
              <w:autoSpaceDE w:val="0"/>
              <w:autoSpaceDN w:val="0"/>
              <w:adjustRightInd w:val="0"/>
              <w:jc w:val="both"/>
              <w:rPr>
                <w:sz w:val="18"/>
                <w:szCs w:val="18"/>
              </w:rPr>
            </w:pPr>
          </w:p>
        </w:tc>
        <w:tc>
          <w:tcPr>
            <w:tcW w:w="235" w:type="dxa"/>
          </w:tcPr>
          <w:p w:rsidR="006907E6" w:rsidRPr="006907E6" w:rsidRDefault="006907E6" w:rsidP="00C52914">
            <w:pPr>
              <w:autoSpaceDE w:val="0"/>
              <w:autoSpaceDN w:val="0"/>
              <w:adjustRightInd w:val="0"/>
              <w:jc w:val="both"/>
              <w:rPr>
                <w:sz w:val="18"/>
                <w:szCs w:val="18"/>
              </w:rPr>
            </w:pPr>
          </w:p>
        </w:tc>
        <w:tc>
          <w:tcPr>
            <w:tcW w:w="235" w:type="dxa"/>
          </w:tcPr>
          <w:p w:rsidR="006907E6" w:rsidRPr="006907E6" w:rsidRDefault="006907E6" w:rsidP="00C52914">
            <w:pPr>
              <w:autoSpaceDE w:val="0"/>
              <w:autoSpaceDN w:val="0"/>
              <w:adjustRightInd w:val="0"/>
              <w:jc w:val="both"/>
              <w:rPr>
                <w:sz w:val="18"/>
                <w:szCs w:val="18"/>
              </w:rPr>
            </w:pPr>
          </w:p>
        </w:tc>
        <w:tc>
          <w:tcPr>
            <w:tcW w:w="235" w:type="dxa"/>
            <w:gridSpan w:val="2"/>
          </w:tcPr>
          <w:p w:rsidR="006907E6" w:rsidRPr="006907E6" w:rsidRDefault="006907E6" w:rsidP="00C52914">
            <w:pPr>
              <w:autoSpaceDE w:val="0"/>
              <w:autoSpaceDN w:val="0"/>
              <w:adjustRightInd w:val="0"/>
              <w:jc w:val="both"/>
              <w:rPr>
                <w:sz w:val="18"/>
                <w:szCs w:val="18"/>
              </w:rPr>
            </w:pPr>
          </w:p>
        </w:tc>
        <w:tc>
          <w:tcPr>
            <w:tcW w:w="235" w:type="dxa"/>
          </w:tcPr>
          <w:p w:rsidR="006907E6" w:rsidRPr="006907E6" w:rsidRDefault="006907E6" w:rsidP="00C52914">
            <w:pPr>
              <w:autoSpaceDE w:val="0"/>
              <w:autoSpaceDN w:val="0"/>
              <w:adjustRightInd w:val="0"/>
              <w:jc w:val="both"/>
              <w:rPr>
                <w:sz w:val="18"/>
                <w:szCs w:val="18"/>
              </w:rPr>
            </w:pPr>
          </w:p>
        </w:tc>
        <w:tc>
          <w:tcPr>
            <w:tcW w:w="235" w:type="dxa"/>
          </w:tcPr>
          <w:p w:rsidR="006907E6" w:rsidRPr="006907E6" w:rsidRDefault="006907E6" w:rsidP="00C52914">
            <w:pPr>
              <w:autoSpaceDE w:val="0"/>
              <w:autoSpaceDN w:val="0"/>
              <w:adjustRightInd w:val="0"/>
              <w:jc w:val="both"/>
              <w:rPr>
                <w:sz w:val="18"/>
                <w:szCs w:val="18"/>
              </w:rPr>
            </w:pPr>
          </w:p>
        </w:tc>
        <w:tc>
          <w:tcPr>
            <w:tcW w:w="235" w:type="dxa"/>
          </w:tcPr>
          <w:p w:rsidR="006907E6" w:rsidRPr="006907E6" w:rsidRDefault="006907E6" w:rsidP="00C52914">
            <w:pPr>
              <w:autoSpaceDE w:val="0"/>
              <w:autoSpaceDN w:val="0"/>
              <w:adjustRightInd w:val="0"/>
              <w:jc w:val="both"/>
              <w:rPr>
                <w:sz w:val="18"/>
                <w:szCs w:val="18"/>
              </w:rPr>
            </w:pPr>
          </w:p>
        </w:tc>
        <w:tc>
          <w:tcPr>
            <w:tcW w:w="235" w:type="dxa"/>
          </w:tcPr>
          <w:p w:rsidR="006907E6" w:rsidRPr="006907E6" w:rsidRDefault="006907E6" w:rsidP="00C52914">
            <w:pPr>
              <w:autoSpaceDE w:val="0"/>
              <w:autoSpaceDN w:val="0"/>
              <w:adjustRightInd w:val="0"/>
              <w:jc w:val="both"/>
              <w:rPr>
                <w:sz w:val="18"/>
                <w:szCs w:val="18"/>
              </w:rPr>
            </w:pPr>
          </w:p>
        </w:tc>
        <w:tc>
          <w:tcPr>
            <w:tcW w:w="235" w:type="dxa"/>
          </w:tcPr>
          <w:p w:rsidR="006907E6" w:rsidRPr="006907E6" w:rsidRDefault="006907E6" w:rsidP="00C52914">
            <w:pPr>
              <w:autoSpaceDE w:val="0"/>
              <w:autoSpaceDN w:val="0"/>
              <w:adjustRightInd w:val="0"/>
              <w:jc w:val="both"/>
              <w:rPr>
                <w:sz w:val="18"/>
                <w:szCs w:val="18"/>
              </w:rPr>
            </w:pPr>
          </w:p>
        </w:tc>
      </w:tr>
      <w:tr w:rsidR="006907E6" w:rsidRPr="006907E6" w:rsidTr="006907E6">
        <w:trPr>
          <w:trHeight w:val="246"/>
          <w:jc w:val="center"/>
        </w:trPr>
        <w:tc>
          <w:tcPr>
            <w:tcW w:w="548" w:type="dxa"/>
            <w:gridSpan w:val="2"/>
          </w:tcPr>
          <w:p w:rsidR="006907E6" w:rsidRPr="006907E6" w:rsidRDefault="006907E6" w:rsidP="00C52914">
            <w:pPr>
              <w:autoSpaceDE w:val="0"/>
              <w:autoSpaceDN w:val="0"/>
              <w:adjustRightInd w:val="0"/>
              <w:jc w:val="both"/>
              <w:rPr>
                <w:sz w:val="18"/>
                <w:szCs w:val="18"/>
              </w:rPr>
            </w:pPr>
          </w:p>
        </w:tc>
        <w:tc>
          <w:tcPr>
            <w:tcW w:w="236" w:type="dxa"/>
          </w:tcPr>
          <w:p w:rsidR="006907E6" w:rsidRPr="006907E6" w:rsidRDefault="006907E6" w:rsidP="00C52914">
            <w:pPr>
              <w:autoSpaceDE w:val="0"/>
              <w:autoSpaceDN w:val="0"/>
              <w:adjustRightInd w:val="0"/>
              <w:jc w:val="both"/>
              <w:rPr>
                <w:sz w:val="18"/>
                <w:szCs w:val="18"/>
              </w:rPr>
            </w:pPr>
          </w:p>
        </w:tc>
        <w:tc>
          <w:tcPr>
            <w:tcW w:w="236" w:type="dxa"/>
          </w:tcPr>
          <w:p w:rsidR="006907E6" w:rsidRPr="006907E6" w:rsidRDefault="006907E6" w:rsidP="00C52914">
            <w:pPr>
              <w:autoSpaceDE w:val="0"/>
              <w:autoSpaceDN w:val="0"/>
              <w:adjustRightInd w:val="0"/>
              <w:jc w:val="both"/>
              <w:rPr>
                <w:sz w:val="18"/>
                <w:szCs w:val="18"/>
              </w:rPr>
            </w:pPr>
          </w:p>
        </w:tc>
        <w:tc>
          <w:tcPr>
            <w:tcW w:w="236" w:type="dxa"/>
          </w:tcPr>
          <w:p w:rsidR="006907E6" w:rsidRPr="006907E6" w:rsidRDefault="006907E6" w:rsidP="00C52914">
            <w:pPr>
              <w:autoSpaceDE w:val="0"/>
              <w:autoSpaceDN w:val="0"/>
              <w:adjustRightInd w:val="0"/>
              <w:jc w:val="both"/>
              <w:rPr>
                <w:sz w:val="18"/>
                <w:szCs w:val="18"/>
              </w:rPr>
            </w:pPr>
          </w:p>
        </w:tc>
        <w:tc>
          <w:tcPr>
            <w:tcW w:w="236" w:type="dxa"/>
          </w:tcPr>
          <w:p w:rsidR="006907E6" w:rsidRPr="006907E6" w:rsidRDefault="006907E6" w:rsidP="00C52914">
            <w:pPr>
              <w:autoSpaceDE w:val="0"/>
              <w:autoSpaceDN w:val="0"/>
              <w:adjustRightInd w:val="0"/>
              <w:jc w:val="both"/>
              <w:rPr>
                <w:sz w:val="18"/>
                <w:szCs w:val="18"/>
              </w:rPr>
            </w:pPr>
          </w:p>
        </w:tc>
        <w:tc>
          <w:tcPr>
            <w:tcW w:w="236" w:type="dxa"/>
          </w:tcPr>
          <w:p w:rsidR="006907E6" w:rsidRPr="006907E6" w:rsidRDefault="006907E6" w:rsidP="00C52914">
            <w:pPr>
              <w:autoSpaceDE w:val="0"/>
              <w:autoSpaceDN w:val="0"/>
              <w:adjustRightInd w:val="0"/>
              <w:jc w:val="both"/>
              <w:rPr>
                <w:sz w:val="18"/>
                <w:szCs w:val="18"/>
              </w:rPr>
            </w:pPr>
          </w:p>
        </w:tc>
        <w:tc>
          <w:tcPr>
            <w:tcW w:w="235" w:type="dxa"/>
          </w:tcPr>
          <w:p w:rsidR="006907E6" w:rsidRPr="006907E6" w:rsidRDefault="006907E6" w:rsidP="00C52914">
            <w:pPr>
              <w:autoSpaceDE w:val="0"/>
              <w:autoSpaceDN w:val="0"/>
              <w:adjustRightInd w:val="0"/>
              <w:jc w:val="both"/>
              <w:rPr>
                <w:sz w:val="18"/>
                <w:szCs w:val="18"/>
              </w:rPr>
            </w:pPr>
          </w:p>
        </w:tc>
        <w:tc>
          <w:tcPr>
            <w:tcW w:w="235" w:type="dxa"/>
          </w:tcPr>
          <w:p w:rsidR="006907E6" w:rsidRPr="006907E6" w:rsidRDefault="006907E6" w:rsidP="00C52914">
            <w:pPr>
              <w:autoSpaceDE w:val="0"/>
              <w:autoSpaceDN w:val="0"/>
              <w:adjustRightInd w:val="0"/>
              <w:jc w:val="both"/>
              <w:rPr>
                <w:sz w:val="18"/>
                <w:szCs w:val="18"/>
              </w:rPr>
            </w:pPr>
          </w:p>
        </w:tc>
        <w:tc>
          <w:tcPr>
            <w:tcW w:w="235" w:type="dxa"/>
          </w:tcPr>
          <w:p w:rsidR="006907E6" w:rsidRPr="006907E6" w:rsidRDefault="006907E6" w:rsidP="00C52914">
            <w:pPr>
              <w:autoSpaceDE w:val="0"/>
              <w:autoSpaceDN w:val="0"/>
              <w:adjustRightInd w:val="0"/>
              <w:jc w:val="both"/>
              <w:rPr>
                <w:sz w:val="18"/>
                <w:szCs w:val="18"/>
              </w:rPr>
            </w:pPr>
          </w:p>
        </w:tc>
        <w:tc>
          <w:tcPr>
            <w:tcW w:w="235" w:type="dxa"/>
          </w:tcPr>
          <w:p w:rsidR="006907E6" w:rsidRPr="006907E6" w:rsidRDefault="006907E6" w:rsidP="00C52914">
            <w:pPr>
              <w:autoSpaceDE w:val="0"/>
              <w:autoSpaceDN w:val="0"/>
              <w:adjustRightInd w:val="0"/>
              <w:jc w:val="both"/>
              <w:rPr>
                <w:sz w:val="18"/>
                <w:szCs w:val="18"/>
              </w:rPr>
            </w:pPr>
          </w:p>
        </w:tc>
        <w:tc>
          <w:tcPr>
            <w:tcW w:w="235" w:type="dxa"/>
            <w:gridSpan w:val="2"/>
          </w:tcPr>
          <w:p w:rsidR="006907E6" w:rsidRPr="006907E6" w:rsidRDefault="006907E6" w:rsidP="00C52914">
            <w:pPr>
              <w:autoSpaceDE w:val="0"/>
              <w:autoSpaceDN w:val="0"/>
              <w:adjustRightInd w:val="0"/>
              <w:jc w:val="both"/>
              <w:rPr>
                <w:sz w:val="18"/>
                <w:szCs w:val="18"/>
              </w:rPr>
            </w:pPr>
          </w:p>
        </w:tc>
        <w:tc>
          <w:tcPr>
            <w:tcW w:w="235" w:type="dxa"/>
            <w:gridSpan w:val="2"/>
          </w:tcPr>
          <w:p w:rsidR="006907E6" w:rsidRPr="006907E6" w:rsidRDefault="006907E6" w:rsidP="00C52914">
            <w:pPr>
              <w:autoSpaceDE w:val="0"/>
              <w:autoSpaceDN w:val="0"/>
              <w:adjustRightInd w:val="0"/>
              <w:jc w:val="both"/>
              <w:rPr>
                <w:sz w:val="18"/>
                <w:szCs w:val="18"/>
              </w:rPr>
            </w:pPr>
          </w:p>
        </w:tc>
        <w:tc>
          <w:tcPr>
            <w:tcW w:w="235" w:type="dxa"/>
          </w:tcPr>
          <w:p w:rsidR="006907E6" w:rsidRPr="006907E6" w:rsidRDefault="006907E6" w:rsidP="00C52914">
            <w:pPr>
              <w:autoSpaceDE w:val="0"/>
              <w:autoSpaceDN w:val="0"/>
              <w:adjustRightInd w:val="0"/>
              <w:jc w:val="both"/>
              <w:rPr>
                <w:sz w:val="18"/>
                <w:szCs w:val="18"/>
              </w:rPr>
            </w:pPr>
          </w:p>
        </w:tc>
        <w:tc>
          <w:tcPr>
            <w:tcW w:w="235" w:type="dxa"/>
          </w:tcPr>
          <w:p w:rsidR="006907E6" w:rsidRPr="006907E6" w:rsidRDefault="006907E6" w:rsidP="00C52914">
            <w:pPr>
              <w:autoSpaceDE w:val="0"/>
              <w:autoSpaceDN w:val="0"/>
              <w:adjustRightInd w:val="0"/>
              <w:jc w:val="both"/>
              <w:rPr>
                <w:sz w:val="18"/>
                <w:szCs w:val="18"/>
              </w:rPr>
            </w:pPr>
          </w:p>
        </w:tc>
        <w:tc>
          <w:tcPr>
            <w:tcW w:w="235" w:type="dxa"/>
          </w:tcPr>
          <w:p w:rsidR="006907E6" w:rsidRPr="006907E6" w:rsidRDefault="006907E6" w:rsidP="00C52914">
            <w:pPr>
              <w:autoSpaceDE w:val="0"/>
              <w:autoSpaceDN w:val="0"/>
              <w:adjustRightInd w:val="0"/>
              <w:jc w:val="both"/>
              <w:rPr>
                <w:sz w:val="18"/>
                <w:szCs w:val="18"/>
              </w:rPr>
            </w:pPr>
          </w:p>
        </w:tc>
        <w:tc>
          <w:tcPr>
            <w:tcW w:w="235" w:type="dxa"/>
          </w:tcPr>
          <w:p w:rsidR="006907E6" w:rsidRPr="006907E6" w:rsidRDefault="006907E6" w:rsidP="00C52914">
            <w:pPr>
              <w:autoSpaceDE w:val="0"/>
              <w:autoSpaceDN w:val="0"/>
              <w:adjustRightInd w:val="0"/>
              <w:jc w:val="both"/>
              <w:rPr>
                <w:sz w:val="18"/>
                <w:szCs w:val="18"/>
              </w:rPr>
            </w:pPr>
          </w:p>
        </w:tc>
        <w:tc>
          <w:tcPr>
            <w:tcW w:w="235" w:type="dxa"/>
          </w:tcPr>
          <w:p w:rsidR="006907E6" w:rsidRPr="006907E6" w:rsidRDefault="006907E6" w:rsidP="00C52914">
            <w:pPr>
              <w:autoSpaceDE w:val="0"/>
              <w:autoSpaceDN w:val="0"/>
              <w:adjustRightInd w:val="0"/>
              <w:jc w:val="both"/>
              <w:rPr>
                <w:sz w:val="18"/>
                <w:szCs w:val="18"/>
              </w:rPr>
            </w:pPr>
          </w:p>
        </w:tc>
        <w:tc>
          <w:tcPr>
            <w:tcW w:w="235" w:type="dxa"/>
          </w:tcPr>
          <w:p w:rsidR="006907E6" w:rsidRPr="006907E6" w:rsidRDefault="006907E6" w:rsidP="00C52914">
            <w:pPr>
              <w:autoSpaceDE w:val="0"/>
              <w:autoSpaceDN w:val="0"/>
              <w:adjustRightInd w:val="0"/>
              <w:jc w:val="both"/>
              <w:rPr>
                <w:sz w:val="18"/>
                <w:szCs w:val="18"/>
              </w:rPr>
            </w:pPr>
          </w:p>
        </w:tc>
        <w:tc>
          <w:tcPr>
            <w:tcW w:w="235" w:type="dxa"/>
          </w:tcPr>
          <w:p w:rsidR="006907E6" w:rsidRPr="006907E6" w:rsidRDefault="006907E6" w:rsidP="00C52914">
            <w:pPr>
              <w:autoSpaceDE w:val="0"/>
              <w:autoSpaceDN w:val="0"/>
              <w:adjustRightInd w:val="0"/>
              <w:jc w:val="both"/>
              <w:rPr>
                <w:sz w:val="18"/>
                <w:szCs w:val="18"/>
              </w:rPr>
            </w:pPr>
          </w:p>
        </w:tc>
        <w:tc>
          <w:tcPr>
            <w:tcW w:w="235" w:type="dxa"/>
          </w:tcPr>
          <w:p w:rsidR="006907E6" w:rsidRPr="006907E6" w:rsidRDefault="006907E6" w:rsidP="00C52914">
            <w:pPr>
              <w:autoSpaceDE w:val="0"/>
              <w:autoSpaceDN w:val="0"/>
              <w:adjustRightInd w:val="0"/>
              <w:jc w:val="both"/>
              <w:rPr>
                <w:sz w:val="18"/>
                <w:szCs w:val="18"/>
              </w:rPr>
            </w:pPr>
          </w:p>
        </w:tc>
        <w:tc>
          <w:tcPr>
            <w:tcW w:w="235" w:type="dxa"/>
          </w:tcPr>
          <w:p w:rsidR="006907E6" w:rsidRPr="006907E6" w:rsidRDefault="006907E6" w:rsidP="00C52914">
            <w:pPr>
              <w:autoSpaceDE w:val="0"/>
              <w:autoSpaceDN w:val="0"/>
              <w:adjustRightInd w:val="0"/>
              <w:jc w:val="both"/>
              <w:rPr>
                <w:sz w:val="18"/>
                <w:szCs w:val="18"/>
              </w:rPr>
            </w:pPr>
          </w:p>
        </w:tc>
        <w:tc>
          <w:tcPr>
            <w:tcW w:w="235" w:type="dxa"/>
            <w:gridSpan w:val="2"/>
          </w:tcPr>
          <w:p w:rsidR="006907E6" w:rsidRPr="006907E6" w:rsidRDefault="006907E6" w:rsidP="00C52914">
            <w:pPr>
              <w:autoSpaceDE w:val="0"/>
              <w:autoSpaceDN w:val="0"/>
              <w:adjustRightInd w:val="0"/>
              <w:jc w:val="both"/>
              <w:rPr>
                <w:sz w:val="18"/>
                <w:szCs w:val="18"/>
              </w:rPr>
            </w:pPr>
          </w:p>
        </w:tc>
        <w:tc>
          <w:tcPr>
            <w:tcW w:w="235" w:type="dxa"/>
          </w:tcPr>
          <w:p w:rsidR="006907E6" w:rsidRPr="006907E6" w:rsidRDefault="006907E6" w:rsidP="00C52914">
            <w:pPr>
              <w:autoSpaceDE w:val="0"/>
              <w:autoSpaceDN w:val="0"/>
              <w:adjustRightInd w:val="0"/>
              <w:jc w:val="both"/>
              <w:rPr>
                <w:sz w:val="18"/>
                <w:szCs w:val="18"/>
              </w:rPr>
            </w:pPr>
          </w:p>
        </w:tc>
        <w:tc>
          <w:tcPr>
            <w:tcW w:w="235" w:type="dxa"/>
          </w:tcPr>
          <w:p w:rsidR="006907E6" w:rsidRPr="006907E6" w:rsidRDefault="006907E6" w:rsidP="00C52914">
            <w:pPr>
              <w:autoSpaceDE w:val="0"/>
              <w:autoSpaceDN w:val="0"/>
              <w:adjustRightInd w:val="0"/>
              <w:jc w:val="both"/>
              <w:rPr>
                <w:sz w:val="18"/>
                <w:szCs w:val="18"/>
              </w:rPr>
            </w:pPr>
          </w:p>
        </w:tc>
        <w:tc>
          <w:tcPr>
            <w:tcW w:w="235" w:type="dxa"/>
          </w:tcPr>
          <w:p w:rsidR="006907E6" w:rsidRPr="006907E6" w:rsidRDefault="006907E6" w:rsidP="00C52914">
            <w:pPr>
              <w:autoSpaceDE w:val="0"/>
              <w:autoSpaceDN w:val="0"/>
              <w:adjustRightInd w:val="0"/>
              <w:jc w:val="both"/>
              <w:rPr>
                <w:sz w:val="18"/>
                <w:szCs w:val="18"/>
              </w:rPr>
            </w:pPr>
          </w:p>
        </w:tc>
        <w:tc>
          <w:tcPr>
            <w:tcW w:w="235" w:type="dxa"/>
          </w:tcPr>
          <w:p w:rsidR="006907E6" w:rsidRPr="006907E6" w:rsidRDefault="006907E6" w:rsidP="00C52914">
            <w:pPr>
              <w:autoSpaceDE w:val="0"/>
              <w:autoSpaceDN w:val="0"/>
              <w:adjustRightInd w:val="0"/>
              <w:jc w:val="both"/>
              <w:rPr>
                <w:sz w:val="18"/>
                <w:szCs w:val="18"/>
              </w:rPr>
            </w:pPr>
          </w:p>
        </w:tc>
        <w:tc>
          <w:tcPr>
            <w:tcW w:w="235" w:type="dxa"/>
          </w:tcPr>
          <w:p w:rsidR="006907E6" w:rsidRPr="006907E6" w:rsidRDefault="006907E6" w:rsidP="00C52914">
            <w:pPr>
              <w:autoSpaceDE w:val="0"/>
              <w:autoSpaceDN w:val="0"/>
              <w:adjustRightInd w:val="0"/>
              <w:jc w:val="both"/>
              <w:rPr>
                <w:sz w:val="18"/>
                <w:szCs w:val="18"/>
              </w:rPr>
            </w:pPr>
          </w:p>
        </w:tc>
      </w:tr>
      <w:tr w:rsidR="006907E6" w:rsidRPr="006907E6" w:rsidTr="006907E6">
        <w:trPr>
          <w:trHeight w:val="246"/>
          <w:jc w:val="center"/>
        </w:trPr>
        <w:tc>
          <w:tcPr>
            <w:tcW w:w="548" w:type="dxa"/>
            <w:gridSpan w:val="2"/>
          </w:tcPr>
          <w:p w:rsidR="006907E6" w:rsidRPr="006907E6" w:rsidRDefault="006907E6" w:rsidP="00C52914">
            <w:pPr>
              <w:autoSpaceDE w:val="0"/>
              <w:autoSpaceDN w:val="0"/>
              <w:adjustRightInd w:val="0"/>
              <w:jc w:val="both"/>
              <w:rPr>
                <w:sz w:val="18"/>
                <w:szCs w:val="18"/>
              </w:rPr>
            </w:pPr>
          </w:p>
        </w:tc>
        <w:tc>
          <w:tcPr>
            <w:tcW w:w="236" w:type="dxa"/>
          </w:tcPr>
          <w:p w:rsidR="006907E6" w:rsidRPr="006907E6" w:rsidRDefault="006907E6" w:rsidP="00C52914">
            <w:pPr>
              <w:autoSpaceDE w:val="0"/>
              <w:autoSpaceDN w:val="0"/>
              <w:adjustRightInd w:val="0"/>
              <w:jc w:val="both"/>
              <w:rPr>
                <w:sz w:val="18"/>
                <w:szCs w:val="18"/>
              </w:rPr>
            </w:pPr>
          </w:p>
        </w:tc>
        <w:tc>
          <w:tcPr>
            <w:tcW w:w="236" w:type="dxa"/>
          </w:tcPr>
          <w:p w:rsidR="006907E6" w:rsidRPr="006907E6" w:rsidRDefault="006907E6" w:rsidP="00C52914">
            <w:pPr>
              <w:autoSpaceDE w:val="0"/>
              <w:autoSpaceDN w:val="0"/>
              <w:adjustRightInd w:val="0"/>
              <w:jc w:val="both"/>
              <w:rPr>
                <w:sz w:val="18"/>
                <w:szCs w:val="18"/>
              </w:rPr>
            </w:pPr>
          </w:p>
        </w:tc>
        <w:tc>
          <w:tcPr>
            <w:tcW w:w="236" w:type="dxa"/>
          </w:tcPr>
          <w:p w:rsidR="006907E6" w:rsidRPr="006907E6" w:rsidRDefault="006907E6" w:rsidP="00C52914">
            <w:pPr>
              <w:autoSpaceDE w:val="0"/>
              <w:autoSpaceDN w:val="0"/>
              <w:adjustRightInd w:val="0"/>
              <w:jc w:val="both"/>
              <w:rPr>
                <w:sz w:val="18"/>
                <w:szCs w:val="18"/>
              </w:rPr>
            </w:pPr>
          </w:p>
        </w:tc>
        <w:tc>
          <w:tcPr>
            <w:tcW w:w="236" w:type="dxa"/>
          </w:tcPr>
          <w:p w:rsidR="006907E6" w:rsidRPr="006907E6" w:rsidRDefault="006907E6" w:rsidP="00C52914">
            <w:pPr>
              <w:autoSpaceDE w:val="0"/>
              <w:autoSpaceDN w:val="0"/>
              <w:adjustRightInd w:val="0"/>
              <w:jc w:val="both"/>
              <w:rPr>
                <w:sz w:val="18"/>
                <w:szCs w:val="18"/>
              </w:rPr>
            </w:pPr>
          </w:p>
        </w:tc>
        <w:tc>
          <w:tcPr>
            <w:tcW w:w="236" w:type="dxa"/>
          </w:tcPr>
          <w:p w:rsidR="006907E6" w:rsidRPr="006907E6" w:rsidRDefault="006907E6" w:rsidP="00C52914">
            <w:pPr>
              <w:autoSpaceDE w:val="0"/>
              <w:autoSpaceDN w:val="0"/>
              <w:adjustRightInd w:val="0"/>
              <w:jc w:val="both"/>
              <w:rPr>
                <w:sz w:val="18"/>
                <w:szCs w:val="18"/>
              </w:rPr>
            </w:pPr>
          </w:p>
        </w:tc>
        <w:tc>
          <w:tcPr>
            <w:tcW w:w="235" w:type="dxa"/>
          </w:tcPr>
          <w:p w:rsidR="006907E6" w:rsidRPr="006907E6" w:rsidRDefault="006907E6" w:rsidP="00C52914">
            <w:pPr>
              <w:autoSpaceDE w:val="0"/>
              <w:autoSpaceDN w:val="0"/>
              <w:adjustRightInd w:val="0"/>
              <w:jc w:val="both"/>
              <w:rPr>
                <w:sz w:val="18"/>
                <w:szCs w:val="18"/>
              </w:rPr>
            </w:pPr>
          </w:p>
        </w:tc>
        <w:tc>
          <w:tcPr>
            <w:tcW w:w="235" w:type="dxa"/>
          </w:tcPr>
          <w:p w:rsidR="006907E6" w:rsidRPr="006907E6" w:rsidRDefault="006907E6" w:rsidP="00C52914">
            <w:pPr>
              <w:autoSpaceDE w:val="0"/>
              <w:autoSpaceDN w:val="0"/>
              <w:adjustRightInd w:val="0"/>
              <w:jc w:val="both"/>
              <w:rPr>
                <w:sz w:val="18"/>
                <w:szCs w:val="18"/>
              </w:rPr>
            </w:pPr>
          </w:p>
        </w:tc>
        <w:tc>
          <w:tcPr>
            <w:tcW w:w="235" w:type="dxa"/>
          </w:tcPr>
          <w:p w:rsidR="006907E6" w:rsidRPr="006907E6" w:rsidRDefault="006907E6" w:rsidP="00C52914">
            <w:pPr>
              <w:autoSpaceDE w:val="0"/>
              <w:autoSpaceDN w:val="0"/>
              <w:adjustRightInd w:val="0"/>
              <w:jc w:val="both"/>
              <w:rPr>
                <w:sz w:val="18"/>
                <w:szCs w:val="18"/>
              </w:rPr>
            </w:pPr>
          </w:p>
        </w:tc>
        <w:tc>
          <w:tcPr>
            <w:tcW w:w="235" w:type="dxa"/>
          </w:tcPr>
          <w:p w:rsidR="006907E6" w:rsidRPr="006907E6" w:rsidRDefault="006907E6" w:rsidP="00C52914">
            <w:pPr>
              <w:autoSpaceDE w:val="0"/>
              <w:autoSpaceDN w:val="0"/>
              <w:adjustRightInd w:val="0"/>
              <w:jc w:val="both"/>
              <w:rPr>
                <w:sz w:val="18"/>
                <w:szCs w:val="18"/>
              </w:rPr>
            </w:pPr>
          </w:p>
        </w:tc>
        <w:tc>
          <w:tcPr>
            <w:tcW w:w="235" w:type="dxa"/>
            <w:gridSpan w:val="2"/>
          </w:tcPr>
          <w:p w:rsidR="006907E6" w:rsidRPr="006907E6" w:rsidRDefault="006907E6" w:rsidP="00C52914">
            <w:pPr>
              <w:autoSpaceDE w:val="0"/>
              <w:autoSpaceDN w:val="0"/>
              <w:adjustRightInd w:val="0"/>
              <w:jc w:val="both"/>
              <w:rPr>
                <w:sz w:val="18"/>
                <w:szCs w:val="18"/>
              </w:rPr>
            </w:pPr>
          </w:p>
        </w:tc>
        <w:tc>
          <w:tcPr>
            <w:tcW w:w="235" w:type="dxa"/>
            <w:gridSpan w:val="2"/>
          </w:tcPr>
          <w:p w:rsidR="006907E6" w:rsidRPr="006907E6" w:rsidRDefault="006907E6" w:rsidP="00C52914">
            <w:pPr>
              <w:autoSpaceDE w:val="0"/>
              <w:autoSpaceDN w:val="0"/>
              <w:adjustRightInd w:val="0"/>
              <w:jc w:val="both"/>
              <w:rPr>
                <w:sz w:val="18"/>
                <w:szCs w:val="18"/>
              </w:rPr>
            </w:pPr>
          </w:p>
        </w:tc>
        <w:tc>
          <w:tcPr>
            <w:tcW w:w="235" w:type="dxa"/>
          </w:tcPr>
          <w:p w:rsidR="006907E6" w:rsidRPr="006907E6" w:rsidRDefault="006907E6" w:rsidP="00C52914">
            <w:pPr>
              <w:autoSpaceDE w:val="0"/>
              <w:autoSpaceDN w:val="0"/>
              <w:adjustRightInd w:val="0"/>
              <w:jc w:val="both"/>
              <w:rPr>
                <w:sz w:val="18"/>
                <w:szCs w:val="18"/>
              </w:rPr>
            </w:pPr>
          </w:p>
        </w:tc>
        <w:tc>
          <w:tcPr>
            <w:tcW w:w="235" w:type="dxa"/>
          </w:tcPr>
          <w:p w:rsidR="006907E6" w:rsidRPr="006907E6" w:rsidRDefault="006907E6" w:rsidP="00C52914">
            <w:pPr>
              <w:autoSpaceDE w:val="0"/>
              <w:autoSpaceDN w:val="0"/>
              <w:adjustRightInd w:val="0"/>
              <w:jc w:val="both"/>
              <w:rPr>
                <w:sz w:val="18"/>
                <w:szCs w:val="18"/>
              </w:rPr>
            </w:pPr>
          </w:p>
        </w:tc>
        <w:tc>
          <w:tcPr>
            <w:tcW w:w="235" w:type="dxa"/>
          </w:tcPr>
          <w:p w:rsidR="006907E6" w:rsidRPr="006907E6" w:rsidRDefault="006907E6" w:rsidP="00C52914">
            <w:pPr>
              <w:autoSpaceDE w:val="0"/>
              <w:autoSpaceDN w:val="0"/>
              <w:adjustRightInd w:val="0"/>
              <w:jc w:val="both"/>
              <w:rPr>
                <w:sz w:val="18"/>
                <w:szCs w:val="18"/>
              </w:rPr>
            </w:pPr>
          </w:p>
        </w:tc>
        <w:tc>
          <w:tcPr>
            <w:tcW w:w="235" w:type="dxa"/>
          </w:tcPr>
          <w:p w:rsidR="006907E6" w:rsidRPr="006907E6" w:rsidRDefault="006907E6" w:rsidP="00C52914">
            <w:pPr>
              <w:autoSpaceDE w:val="0"/>
              <w:autoSpaceDN w:val="0"/>
              <w:adjustRightInd w:val="0"/>
              <w:jc w:val="both"/>
              <w:rPr>
                <w:sz w:val="18"/>
                <w:szCs w:val="18"/>
              </w:rPr>
            </w:pPr>
          </w:p>
        </w:tc>
        <w:tc>
          <w:tcPr>
            <w:tcW w:w="235" w:type="dxa"/>
          </w:tcPr>
          <w:p w:rsidR="006907E6" w:rsidRPr="006907E6" w:rsidRDefault="006907E6" w:rsidP="00C52914">
            <w:pPr>
              <w:autoSpaceDE w:val="0"/>
              <w:autoSpaceDN w:val="0"/>
              <w:adjustRightInd w:val="0"/>
              <w:jc w:val="both"/>
              <w:rPr>
                <w:sz w:val="18"/>
                <w:szCs w:val="18"/>
              </w:rPr>
            </w:pPr>
          </w:p>
        </w:tc>
        <w:tc>
          <w:tcPr>
            <w:tcW w:w="235" w:type="dxa"/>
          </w:tcPr>
          <w:p w:rsidR="006907E6" w:rsidRPr="006907E6" w:rsidRDefault="006907E6" w:rsidP="00C52914">
            <w:pPr>
              <w:autoSpaceDE w:val="0"/>
              <w:autoSpaceDN w:val="0"/>
              <w:adjustRightInd w:val="0"/>
              <w:jc w:val="both"/>
              <w:rPr>
                <w:sz w:val="18"/>
                <w:szCs w:val="18"/>
              </w:rPr>
            </w:pPr>
          </w:p>
        </w:tc>
        <w:tc>
          <w:tcPr>
            <w:tcW w:w="235" w:type="dxa"/>
          </w:tcPr>
          <w:p w:rsidR="006907E6" w:rsidRPr="006907E6" w:rsidRDefault="006907E6" w:rsidP="00C52914">
            <w:pPr>
              <w:autoSpaceDE w:val="0"/>
              <w:autoSpaceDN w:val="0"/>
              <w:adjustRightInd w:val="0"/>
              <w:jc w:val="both"/>
              <w:rPr>
                <w:sz w:val="18"/>
                <w:szCs w:val="18"/>
              </w:rPr>
            </w:pPr>
          </w:p>
        </w:tc>
        <w:tc>
          <w:tcPr>
            <w:tcW w:w="235" w:type="dxa"/>
          </w:tcPr>
          <w:p w:rsidR="006907E6" w:rsidRPr="006907E6" w:rsidRDefault="006907E6" w:rsidP="00C52914">
            <w:pPr>
              <w:autoSpaceDE w:val="0"/>
              <w:autoSpaceDN w:val="0"/>
              <w:adjustRightInd w:val="0"/>
              <w:jc w:val="both"/>
              <w:rPr>
                <w:sz w:val="18"/>
                <w:szCs w:val="18"/>
              </w:rPr>
            </w:pPr>
          </w:p>
        </w:tc>
        <w:tc>
          <w:tcPr>
            <w:tcW w:w="235" w:type="dxa"/>
          </w:tcPr>
          <w:p w:rsidR="006907E6" w:rsidRPr="006907E6" w:rsidRDefault="006907E6" w:rsidP="00C52914">
            <w:pPr>
              <w:autoSpaceDE w:val="0"/>
              <w:autoSpaceDN w:val="0"/>
              <w:adjustRightInd w:val="0"/>
              <w:jc w:val="both"/>
              <w:rPr>
                <w:sz w:val="18"/>
                <w:szCs w:val="18"/>
              </w:rPr>
            </w:pPr>
          </w:p>
        </w:tc>
        <w:tc>
          <w:tcPr>
            <w:tcW w:w="235" w:type="dxa"/>
            <w:gridSpan w:val="2"/>
          </w:tcPr>
          <w:p w:rsidR="006907E6" w:rsidRPr="006907E6" w:rsidRDefault="006907E6" w:rsidP="00C52914">
            <w:pPr>
              <w:autoSpaceDE w:val="0"/>
              <w:autoSpaceDN w:val="0"/>
              <w:adjustRightInd w:val="0"/>
              <w:jc w:val="both"/>
              <w:rPr>
                <w:sz w:val="18"/>
                <w:szCs w:val="18"/>
              </w:rPr>
            </w:pPr>
          </w:p>
        </w:tc>
        <w:tc>
          <w:tcPr>
            <w:tcW w:w="235" w:type="dxa"/>
          </w:tcPr>
          <w:p w:rsidR="006907E6" w:rsidRPr="006907E6" w:rsidRDefault="006907E6" w:rsidP="00C52914">
            <w:pPr>
              <w:autoSpaceDE w:val="0"/>
              <w:autoSpaceDN w:val="0"/>
              <w:adjustRightInd w:val="0"/>
              <w:jc w:val="both"/>
              <w:rPr>
                <w:sz w:val="18"/>
                <w:szCs w:val="18"/>
              </w:rPr>
            </w:pPr>
          </w:p>
        </w:tc>
        <w:tc>
          <w:tcPr>
            <w:tcW w:w="235" w:type="dxa"/>
          </w:tcPr>
          <w:p w:rsidR="006907E6" w:rsidRPr="006907E6" w:rsidRDefault="006907E6" w:rsidP="00C52914">
            <w:pPr>
              <w:autoSpaceDE w:val="0"/>
              <w:autoSpaceDN w:val="0"/>
              <w:adjustRightInd w:val="0"/>
              <w:jc w:val="both"/>
              <w:rPr>
                <w:sz w:val="18"/>
                <w:szCs w:val="18"/>
              </w:rPr>
            </w:pPr>
          </w:p>
        </w:tc>
        <w:tc>
          <w:tcPr>
            <w:tcW w:w="235" w:type="dxa"/>
          </w:tcPr>
          <w:p w:rsidR="006907E6" w:rsidRPr="006907E6" w:rsidRDefault="006907E6" w:rsidP="00C52914">
            <w:pPr>
              <w:autoSpaceDE w:val="0"/>
              <w:autoSpaceDN w:val="0"/>
              <w:adjustRightInd w:val="0"/>
              <w:jc w:val="both"/>
              <w:rPr>
                <w:sz w:val="18"/>
                <w:szCs w:val="18"/>
              </w:rPr>
            </w:pPr>
          </w:p>
        </w:tc>
        <w:tc>
          <w:tcPr>
            <w:tcW w:w="235" w:type="dxa"/>
          </w:tcPr>
          <w:p w:rsidR="006907E6" w:rsidRPr="006907E6" w:rsidRDefault="006907E6" w:rsidP="00C52914">
            <w:pPr>
              <w:autoSpaceDE w:val="0"/>
              <w:autoSpaceDN w:val="0"/>
              <w:adjustRightInd w:val="0"/>
              <w:jc w:val="both"/>
              <w:rPr>
                <w:sz w:val="18"/>
                <w:szCs w:val="18"/>
              </w:rPr>
            </w:pPr>
          </w:p>
        </w:tc>
        <w:tc>
          <w:tcPr>
            <w:tcW w:w="235" w:type="dxa"/>
          </w:tcPr>
          <w:p w:rsidR="006907E6" w:rsidRPr="006907E6" w:rsidRDefault="006907E6" w:rsidP="00C52914">
            <w:pPr>
              <w:autoSpaceDE w:val="0"/>
              <w:autoSpaceDN w:val="0"/>
              <w:adjustRightInd w:val="0"/>
              <w:jc w:val="both"/>
              <w:rPr>
                <w:sz w:val="18"/>
                <w:szCs w:val="18"/>
              </w:rPr>
            </w:pPr>
          </w:p>
        </w:tc>
      </w:tr>
      <w:tr w:rsidR="006907E6" w:rsidRPr="006907E6" w:rsidTr="006907E6">
        <w:trPr>
          <w:trHeight w:val="246"/>
          <w:jc w:val="center"/>
        </w:trPr>
        <w:tc>
          <w:tcPr>
            <w:tcW w:w="548" w:type="dxa"/>
            <w:gridSpan w:val="2"/>
          </w:tcPr>
          <w:p w:rsidR="006907E6" w:rsidRPr="006907E6" w:rsidRDefault="006907E6" w:rsidP="00C52914">
            <w:pPr>
              <w:autoSpaceDE w:val="0"/>
              <w:autoSpaceDN w:val="0"/>
              <w:adjustRightInd w:val="0"/>
              <w:jc w:val="both"/>
              <w:rPr>
                <w:sz w:val="18"/>
                <w:szCs w:val="18"/>
              </w:rPr>
            </w:pPr>
          </w:p>
        </w:tc>
        <w:tc>
          <w:tcPr>
            <w:tcW w:w="236" w:type="dxa"/>
          </w:tcPr>
          <w:p w:rsidR="006907E6" w:rsidRPr="006907E6" w:rsidRDefault="006907E6" w:rsidP="00C52914">
            <w:pPr>
              <w:autoSpaceDE w:val="0"/>
              <w:autoSpaceDN w:val="0"/>
              <w:adjustRightInd w:val="0"/>
              <w:jc w:val="both"/>
              <w:rPr>
                <w:sz w:val="18"/>
                <w:szCs w:val="18"/>
              </w:rPr>
            </w:pPr>
          </w:p>
        </w:tc>
        <w:tc>
          <w:tcPr>
            <w:tcW w:w="236" w:type="dxa"/>
          </w:tcPr>
          <w:p w:rsidR="006907E6" w:rsidRPr="006907E6" w:rsidRDefault="006907E6" w:rsidP="00C52914">
            <w:pPr>
              <w:autoSpaceDE w:val="0"/>
              <w:autoSpaceDN w:val="0"/>
              <w:adjustRightInd w:val="0"/>
              <w:jc w:val="both"/>
              <w:rPr>
                <w:sz w:val="18"/>
                <w:szCs w:val="18"/>
              </w:rPr>
            </w:pPr>
          </w:p>
        </w:tc>
        <w:tc>
          <w:tcPr>
            <w:tcW w:w="236" w:type="dxa"/>
          </w:tcPr>
          <w:p w:rsidR="006907E6" w:rsidRPr="006907E6" w:rsidRDefault="006907E6" w:rsidP="00C52914">
            <w:pPr>
              <w:autoSpaceDE w:val="0"/>
              <w:autoSpaceDN w:val="0"/>
              <w:adjustRightInd w:val="0"/>
              <w:jc w:val="both"/>
              <w:rPr>
                <w:sz w:val="18"/>
                <w:szCs w:val="18"/>
              </w:rPr>
            </w:pPr>
          </w:p>
        </w:tc>
        <w:tc>
          <w:tcPr>
            <w:tcW w:w="236" w:type="dxa"/>
          </w:tcPr>
          <w:p w:rsidR="006907E6" w:rsidRPr="006907E6" w:rsidRDefault="006907E6" w:rsidP="00C52914">
            <w:pPr>
              <w:autoSpaceDE w:val="0"/>
              <w:autoSpaceDN w:val="0"/>
              <w:adjustRightInd w:val="0"/>
              <w:jc w:val="both"/>
              <w:rPr>
                <w:sz w:val="18"/>
                <w:szCs w:val="18"/>
              </w:rPr>
            </w:pPr>
          </w:p>
        </w:tc>
        <w:tc>
          <w:tcPr>
            <w:tcW w:w="236" w:type="dxa"/>
          </w:tcPr>
          <w:p w:rsidR="006907E6" w:rsidRPr="006907E6" w:rsidRDefault="006907E6" w:rsidP="00C52914">
            <w:pPr>
              <w:autoSpaceDE w:val="0"/>
              <w:autoSpaceDN w:val="0"/>
              <w:adjustRightInd w:val="0"/>
              <w:jc w:val="both"/>
              <w:rPr>
                <w:sz w:val="18"/>
                <w:szCs w:val="18"/>
              </w:rPr>
            </w:pPr>
          </w:p>
        </w:tc>
        <w:tc>
          <w:tcPr>
            <w:tcW w:w="235" w:type="dxa"/>
          </w:tcPr>
          <w:p w:rsidR="006907E6" w:rsidRPr="006907E6" w:rsidRDefault="006907E6" w:rsidP="00C52914">
            <w:pPr>
              <w:autoSpaceDE w:val="0"/>
              <w:autoSpaceDN w:val="0"/>
              <w:adjustRightInd w:val="0"/>
              <w:jc w:val="both"/>
              <w:rPr>
                <w:sz w:val="18"/>
                <w:szCs w:val="18"/>
              </w:rPr>
            </w:pPr>
          </w:p>
        </w:tc>
        <w:tc>
          <w:tcPr>
            <w:tcW w:w="235" w:type="dxa"/>
          </w:tcPr>
          <w:p w:rsidR="006907E6" w:rsidRPr="006907E6" w:rsidRDefault="006907E6" w:rsidP="00C52914">
            <w:pPr>
              <w:autoSpaceDE w:val="0"/>
              <w:autoSpaceDN w:val="0"/>
              <w:adjustRightInd w:val="0"/>
              <w:jc w:val="both"/>
              <w:rPr>
                <w:sz w:val="18"/>
                <w:szCs w:val="18"/>
              </w:rPr>
            </w:pPr>
          </w:p>
        </w:tc>
        <w:tc>
          <w:tcPr>
            <w:tcW w:w="235" w:type="dxa"/>
          </w:tcPr>
          <w:p w:rsidR="006907E6" w:rsidRPr="006907E6" w:rsidRDefault="006907E6" w:rsidP="00C52914">
            <w:pPr>
              <w:autoSpaceDE w:val="0"/>
              <w:autoSpaceDN w:val="0"/>
              <w:adjustRightInd w:val="0"/>
              <w:jc w:val="both"/>
              <w:rPr>
                <w:sz w:val="18"/>
                <w:szCs w:val="18"/>
              </w:rPr>
            </w:pPr>
          </w:p>
        </w:tc>
        <w:tc>
          <w:tcPr>
            <w:tcW w:w="235" w:type="dxa"/>
          </w:tcPr>
          <w:p w:rsidR="006907E6" w:rsidRPr="006907E6" w:rsidRDefault="006907E6" w:rsidP="00C52914">
            <w:pPr>
              <w:autoSpaceDE w:val="0"/>
              <w:autoSpaceDN w:val="0"/>
              <w:adjustRightInd w:val="0"/>
              <w:jc w:val="both"/>
              <w:rPr>
                <w:sz w:val="18"/>
                <w:szCs w:val="18"/>
              </w:rPr>
            </w:pPr>
          </w:p>
        </w:tc>
        <w:tc>
          <w:tcPr>
            <w:tcW w:w="235" w:type="dxa"/>
            <w:gridSpan w:val="2"/>
          </w:tcPr>
          <w:p w:rsidR="006907E6" w:rsidRPr="006907E6" w:rsidRDefault="006907E6" w:rsidP="00C52914">
            <w:pPr>
              <w:autoSpaceDE w:val="0"/>
              <w:autoSpaceDN w:val="0"/>
              <w:adjustRightInd w:val="0"/>
              <w:jc w:val="both"/>
              <w:rPr>
                <w:sz w:val="18"/>
                <w:szCs w:val="18"/>
              </w:rPr>
            </w:pPr>
          </w:p>
        </w:tc>
        <w:tc>
          <w:tcPr>
            <w:tcW w:w="235" w:type="dxa"/>
            <w:gridSpan w:val="2"/>
          </w:tcPr>
          <w:p w:rsidR="006907E6" w:rsidRPr="006907E6" w:rsidRDefault="006907E6" w:rsidP="00C52914">
            <w:pPr>
              <w:autoSpaceDE w:val="0"/>
              <w:autoSpaceDN w:val="0"/>
              <w:adjustRightInd w:val="0"/>
              <w:jc w:val="both"/>
              <w:rPr>
                <w:sz w:val="18"/>
                <w:szCs w:val="18"/>
              </w:rPr>
            </w:pPr>
          </w:p>
        </w:tc>
        <w:tc>
          <w:tcPr>
            <w:tcW w:w="235" w:type="dxa"/>
          </w:tcPr>
          <w:p w:rsidR="006907E6" w:rsidRPr="006907E6" w:rsidRDefault="006907E6" w:rsidP="00C52914">
            <w:pPr>
              <w:autoSpaceDE w:val="0"/>
              <w:autoSpaceDN w:val="0"/>
              <w:adjustRightInd w:val="0"/>
              <w:jc w:val="both"/>
              <w:rPr>
                <w:sz w:val="18"/>
                <w:szCs w:val="18"/>
              </w:rPr>
            </w:pPr>
          </w:p>
        </w:tc>
        <w:tc>
          <w:tcPr>
            <w:tcW w:w="235" w:type="dxa"/>
          </w:tcPr>
          <w:p w:rsidR="006907E6" w:rsidRPr="006907E6" w:rsidRDefault="006907E6" w:rsidP="00C52914">
            <w:pPr>
              <w:autoSpaceDE w:val="0"/>
              <w:autoSpaceDN w:val="0"/>
              <w:adjustRightInd w:val="0"/>
              <w:jc w:val="both"/>
              <w:rPr>
                <w:sz w:val="18"/>
                <w:szCs w:val="18"/>
              </w:rPr>
            </w:pPr>
          </w:p>
        </w:tc>
        <w:tc>
          <w:tcPr>
            <w:tcW w:w="235" w:type="dxa"/>
          </w:tcPr>
          <w:p w:rsidR="006907E6" w:rsidRPr="006907E6" w:rsidRDefault="006907E6" w:rsidP="00C52914">
            <w:pPr>
              <w:autoSpaceDE w:val="0"/>
              <w:autoSpaceDN w:val="0"/>
              <w:adjustRightInd w:val="0"/>
              <w:jc w:val="both"/>
              <w:rPr>
                <w:sz w:val="18"/>
                <w:szCs w:val="18"/>
              </w:rPr>
            </w:pPr>
          </w:p>
        </w:tc>
        <w:tc>
          <w:tcPr>
            <w:tcW w:w="235" w:type="dxa"/>
          </w:tcPr>
          <w:p w:rsidR="006907E6" w:rsidRPr="006907E6" w:rsidRDefault="006907E6" w:rsidP="00C52914">
            <w:pPr>
              <w:autoSpaceDE w:val="0"/>
              <w:autoSpaceDN w:val="0"/>
              <w:adjustRightInd w:val="0"/>
              <w:jc w:val="both"/>
              <w:rPr>
                <w:sz w:val="18"/>
                <w:szCs w:val="18"/>
              </w:rPr>
            </w:pPr>
          </w:p>
        </w:tc>
        <w:tc>
          <w:tcPr>
            <w:tcW w:w="235" w:type="dxa"/>
          </w:tcPr>
          <w:p w:rsidR="006907E6" w:rsidRPr="006907E6" w:rsidRDefault="006907E6" w:rsidP="00C52914">
            <w:pPr>
              <w:autoSpaceDE w:val="0"/>
              <w:autoSpaceDN w:val="0"/>
              <w:adjustRightInd w:val="0"/>
              <w:jc w:val="both"/>
              <w:rPr>
                <w:sz w:val="18"/>
                <w:szCs w:val="18"/>
              </w:rPr>
            </w:pPr>
          </w:p>
        </w:tc>
        <w:tc>
          <w:tcPr>
            <w:tcW w:w="235" w:type="dxa"/>
          </w:tcPr>
          <w:p w:rsidR="006907E6" w:rsidRPr="006907E6" w:rsidRDefault="006907E6" w:rsidP="00C52914">
            <w:pPr>
              <w:autoSpaceDE w:val="0"/>
              <w:autoSpaceDN w:val="0"/>
              <w:adjustRightInd w:val="0"/>
              <w:jc w:val="both"/>
              <w:rPr>
                <w:sz w:val="18"/>
                <w:szCs w:val="18"/>
              </w:rPr>
            </w:pPr>
          </w:p>
        </w:tc>
        <w:tc>
          <w:tcPr>
            <w:tcW w:w="235" w:type="dxa"/>
          </w:tcPr>
          <w:p w:rsidR="006907E6" w:rsidRPr="006907E6" w:rsidRDefault="006907E6" w:rsidP="00C52914">
            <w:pPr>
              <w:autoSpaceDE w:val="0"/>
              <w:autoSpaceDN w:val="0"/>
              <w:adjustRightInd w:val="0"/>
              <w:jc w:val="both"/>
              <w:rPr>
                <w:sz w:val="18"/>
                <w:szCs w:val="18"/>
              </w:rPr>
            </w:pPr>
          </w:p>
        </w:tc>
        <w:tc>
          <w:tcPr>
            <w:tcW w:w="235" w:type="dxa"/>
          </w:tcPr>
          <w:p w:rsidR="006907E6" w:rsidRPr="006907E6" w:rsidRDefault="006907E6" w:rsidP="00C52914">
            <w:pPr>
              <w:autoSpaceDE w:val="0"/>
              <w:autoSpaceDN w:val="0"/>
              <w:adjustRightInd w:val="0"/>
              <w:jc w:val="both"/>
              <w:rPr>
                <w:sz w:val="18"/>
                <w:szCs w:val="18"/>
              </w:rPr>
            </w:pPr>
          </w:p>
        </w:tc>
        <w:tc>
          <w:tcPr>
            <w:tcW w:w="235" w:type="dxa"/>
          </w:tcPr>
          <w:p w:rsidR="006907E6" w:rsidRPr="006907E6" w:rsidRDefault="006907E6" w:rsidP="00C52914">
            <w:pPr>
              <w:autoSpaceDE w:val="0"/>
              <w:autoSpaceDN w:val="0"/>
              <w:adjustRightInd w:val="0"/>
              <w:jc w:val="both"/>
              <w:rPr>
                <w:sz w:val="18"/>
                <w:szCs w:val="18"/>
              </w:rPr>
            </w:pPr>
          </w:p>
        </w:tc>
        <w:tc>
          <w:tcPr>
            <w:tcW w:w="235" w:type="dxa"/>
            <w:gridSpan w:val="2"/>
          </w:tcPr>
          <w:p w:rsidR="006907E6" w:rsidRPr="006907E6" w:rsidRDefault="006907E6" w:rsidP="00C52914">
            <w:pPr>
              <w:autoSpaceDE w:val="0"/>
              <w:autoSpaceDN w:val="0"/>
              <w:adjustRightInd w:val="0"/>
              <w:jc w:val="both"/>
              <w:rPr>
                <w:sz w:val="18"/>
                <w:szCs w:val="18"/>
              </w:rPr>
            </w:pPr>
          </w:p>
        </w:tc>
        <w:tc>
          <w:tcPr>
            <w:tcW w:w="235" w:type="dxa"/>
          </w:tcPr>
          <w:p w:rsidR="006907E6" w:rsidRPr="006907E6" w:rsidRDefault="006907E6" w:rsidP="00C52914">
            <w:pPr>
              <w:autoSpaceDE w:val="0"/>
              <w:autoSpaceDN w:val="0"/>
              <w:adjustRightInd w:val="0"/>
              <w:jc w:val="both"/>
              <w:rPr>
                <w:sz w:val="18"/>
                <w:szCs w:val="18"/>
              </w:rPr>
            </w:pPr>
          </w:p>
        </w:tc>
        <w:tc>
          <w:tcPr>
            <w:tcW w:w="235" w:type="dxa"/>
          </w:tcPr>
          <w:p w:rsidR="006907E6" w:rsidRPr="006907E6" w:rsidRDefault="006907E6" w:rsidP="00C52914">
            <w:pPr>
              <w:autoSpaceDE w:val="0"/>
              <w:autoSpaceDN w:val="0"/>
              <w:adjustRightInd w:val="0"/>
              <w:jc w:val="both"/>
              <w:rPr>
                <w:sz w:val="18"/>
                <w:szCs w:val="18"/>
              </w:rPr>
            </w:pPr>
          </w:p>
        </w:tc>
        <w:tc>
          <w:tcPr>
            <w:tcW w:w="235" w:type="dxa"/>
          </w:tcPr>
          <w:p w:rsidR="006907E6" w:rsidRPr="006907E6" w:rsidRDefault="006907E6" w:rsidP="00C52914">
            <w:pPr>
              <w:autoSpaceDE w:val="0"/>
              <w:autoSpaceDN w:val="0"/>
              <w:adjustRightInd w:val="0"/>
              <w:jc w:val="both"/>
              <w:rPr>
                <w:sz w:val="18"/>
                <w:szCs w:val="18"/>
              </w:rPr>
            </w:pPr>
          </w:p>
        </w:tc>
        <w:tc>
          <w:tcPr>
            <w:tcW w:w="235" w:type="dxa"/>
          </w:tcPr>
          <w:p w:rsidR="006907E6" w:rsidRPr="006907E6" w:rsidRDefault="006907E6" w:rsidP="00C52914">
            <w:pPr>
              <w:autoSpaceDE w:val="0"/>
              <w:autoSpaceDN w:val="0"/>
              <w:adjustRightInd w:val="0"/>
              <w:jc w:val="both"/>
              <w:rPr>
                <w:sz w:val="18"/>
                <w:szCs w:val="18"/>
              </w:rPr>
            </w:pPr>
          </w:p>
        </w:tc>
        <w:tc>
          <w:tcPr>
            <w:tcW w:w="235" w:type="dxa"/>
          </w:tcPr>
          <w:p w:rsidR="006907E6" w:rsidRPr="006907E6" w:rsidRDefault="006907E6" w:rsidP="00C52914">
            <w:pPr>
              <w:autoSpaceDE w:val="0"/>
              <w:autoSpaceDN w:val="0"/>
              <w:adjustRightInd w:val="0"/>
              <w:jc w:val="both"/>
              <w:rPr>
                <w:sz w:val="18"/>
                <w:szCs w:val="18"/>
              </w:rPr>
            </w:pPr>
          </w:p>
        </w:tc>
      </w:tr>
      <w:tr w:rsidR="006907E6" w:rsidRPr="006907E6" w:rsidTr="006907E6">
        <w:trPr>
          <w:trHeight w:val="246"/>
          <w:jc w:val="center"/>
        </w:trPr>
        <w:tc>
          <w:tcPr>
            <w:tcW w:w="548" w:type="dxa"/>
            <w:gridSpan w:val="2"/>
          </w:tcPr>
          <w:p w:rsidR="006907E6" w:rsidRPr="006907E6" w:rsidRDefault="006907E6" w:rsidP="00C52914">
            <w:pPr>
              <w:autoSpaceDE w:val="0"/>
              <w:autoSpaceDN w:val="0"/>
              <w:adjustRightInd w:val="0"/>
              <w:jc w:val="both"/>
              <w:rPr>
                <w:sz w:val="18"/>
                <w:szCs w:val="18"/>
              </w:rPr>
            </w:pPr>
          </w:p>
        </w:tc>
        <w:tc>
          <w:tcPr>
            <w:tcW w:w="236" w:type="dxa"/>
          </w:tcPr>
          <w:p w:rsidR="006907E6" w:rsidRPr="006907E6" w:rsidRDefault="006907E6" w:rsidP="00C52914">
            <w:pPr>
              <w:autoSpaceDE w:val="0"/>
              <w:autoSpaceDN w:val="0"/>
              <w:adjustRightInd w:val="0"/>
              <w:jc w:val="both"/>
              <w:rPr>
                <w:sz w:val="18"/>
                <w:szCs w:val="18"/>
              </w:rPr>
            </w:pPr>
          </w:p>
        </w:tc>
        <w:tc>
          <w:tcPr>
            <w:tcW w:w="236" w:type="dxa"/>
          </w:tcPr>
          <w:p w:rsidR="006907E6" w:rsidRPr="006907E6" w:rsidRDefault="006907E6" w:rsidP="00C52914">
            <w:pPr>
              <w:autoSpaceDE w:val="0"/>
              <w:autoSpaceDN w:val="0"/>
              <w:adjustRightInd w:val="0"/>
              <w:jc w:val="both"/>
              <w:rPr>
                <w:sz w:val="18"/>
                <w:szCs w:val="18"/>
              </w:rPr>
            </w:pPr>
          </w:p>
        </w:tc>
        <w:tc>
          <w:tcPr>
            <w:tcW w:w="236" w:type="dxa"/>
          </w:tcPr>
          <w:p w:rsidR="006907E6" w:rsidRPr="006907E6" w:rsidRDefault="006907E6" w:rsidP="00C52914">
            <w:pPr>
              <w:autoSpaceDE w:val="0"/>
              <w:autoSpaceDN w:val="0"/>
              <w:adjustRightInd w:val="0"/>
              <w:jc w:val="both"/>
              <w:rPr>
                <w:sz w:val="18"/>
                <w:szCs w:val="18"/>
              </w:rPr>
            </w:pPr>
          </w:p>
        </w:tc>
        <w:tc>
          <w:tcPr>
            <w:tcW w:w="236" w:type="dxa"/>
          </w:tcPr>
          <w:p w:rsidR="006907E6" w:rsidRPr="006907E6" w:rsidRDefault="006907E6" w:rsidP="00C52914">
            <w:pPr>
              <w:autoSpaceDE w:val="0"/>
              <w:autoSpaceDN w:val="0"/>
              <w:adjustRightInd w:val="0"/>
              <w:jc w:val="both"/>
              <w:rPr>
                <w:sz w:val="18"/>
                <w:szCs w:val="18"/>
              </w:rPr>
            </w:pPr>
          </w:p>
        </w:tc>
        <w:tc>
          <w:tcPr>
            <w:tcW w:w="236" w:type="dxa"/>
          </w:tcPr>
          <w:p w:rsidR="006907E6" w:rsidRPr="006907E6" w:rsidRDefault="006907E6" w:rsidP="00C52914">
            <w:pPr>
              <w:autoSpaceDE w:val="0"/>
              <w:autoSpaceDN w:val="0"/>
              <w:adjustRightInd w:val="0"/>
              <w:jc w:val="both"/>
              <w:rPr>
                <w:sz w:val="18"/>
                <w:szCs w:val="18"/>
              </w:rPr>
            </w:pPr>
          </w:p>
        </w:tc>
        <w:tc>
          <w:tcPr>
            <w:tcW w:w="235" w:type="dxa"/>
          </w:tcPr>
          <w:p w:rsidR="006907E6" w:rsidRPr="006907E6" w:rsidRDefault="006907E6" w:rsidP="00C52914">
            <w:pPr>
              <w:autoSpaceDE w:val="0"/>
              <w:autoSpaceDN w:val="0"/>
              <w:adjustRightInd w:val="0"/>
              <w:jc w:val="both"/>
              <w:rPr>
                <w:sz w:val="18"/>
                <w:szCs w:val="18"/>
              </w:rPr>
            </w:pPr>
          </w:p>
        </w:tc>
        <w:tc>
          <w:tcPr>
            <w:tcW w:w="235" w:type="dxa"/>
          </w:tcPr>
          <w:p w:rsidR="006907E6" w:rsidRPr="006907E6" w:rsidRDefault="006907E6" w:rsidP="00C52914">
            <w:pPr>
              <w:autoSpaceDE w:val="0"/>
              <w:autoSpaceDN w:val="0"/>
              <w:adjustRightInd w:val="0"/>
              <w:jc w:val="both"/>
              <w:rPr>
                <w:sz w:val="18"/>
                <w:szCs w:val="18"/>
              </w:rPr>
            </w:pPr>
          </w:p>
        </w:tc>
        <w:tc>
          <w:tcPr>
            <w:tcW w:w="235" w:type="dxa"/>
          </w:tcPr>
          <w:p w:rsidR="006907E6" w:rsidRPr="006907E6" w:rsidRDefault="006907E6" w:rsidP="00C52914">
            <w:pPr>
              <w:autoSpaceDE w:val="0"/>
              <w:autoSpaceDN w:val="0"/>
              <w:adjustRightInd w:val="0"/>
              <w:jc w:val="both"/>
              <w:rPr>
                <w:sz w:val="18"/>
                <w:szCs w:val="18"/>
              </w:rPr>
            </w:pPr>
          </w:p>
        </w:tc>
        <w:tc>
          <w:tcPr>
            <w:tcW w:w="235" w:type="dxa"/>
          </w:tcPr>
          <w:p w:rsidR="006907E6" w:rsidRPr="006907E6" w:rsidRDefault="006907E6" w:rsidP="00C52914">
            <w:pPr>
              <w:autoSpaceDE w:val="0"/>
              <w:autoSpaceDN w:val="0"/>
              <w:adjustRightInd w:val="0"/>
              <w:jc w:val="both"/>
              <w:rPr>
                <w:sz w:val="18"/>
                <w:szCs w:val="18"/>
              </w:rPr>
            </w:pPr>
          </w:p>
        </w:tc>
        <w:tc>
          <w:tcPr>
            <w:tcW w:w="235" w:type="dxa"/>
            <w:gridSpan w:val="2"/>
          </w:tcPr>
          <w:p w:rsidR="006907E6" w:rsidRPr="006907E6" w:rsidRDefault="006907E6" w:rsidP="00C52914">
            <w:pPr>
              <w:autoSpaceDE w:val="0"/>
              <w:autoSpaceDN w:val="0"/>
              <w:adjustRightInd w:val="0"/>
              <w:jc w:val="both"/>
              <w:rPr>
                <w:sz w:val="18"/>
                <w:szCs w:val="18"/>
              </w:rPr>
            </w:pPr>
          </w:p>
        </w:tc>
        <w:tc>
          <w:tcPr>
            <w:tcW w:w="235" w:type="dxa"/>
            <w:gridSpan w:val="2"/>
          </w:tcPr>
          <w:p w:rsidR="006907E6" w:rsidRPr="006907E6" w:rsidRDefault="006907E6" w:rsidP="00C52914">
            <w:pPr>
              <w:autoSpaceDE w:val="0"/>
              <w:autoSpaceDN w:val="0"/>
              <w:adjustRightInd w:val="0"/>
              <w:jc w:val="both"/>
              <w:rPr>
                <w:sz w:val="18"/>
                <w:szCs w:val="18"/>
              </w:rPr>
            </w:pPr>
          </w:p>
        </w:tc>
        <w:tc>
          <w:tcPr>
            <w:tcW w:w="235" w:type="dxa"/>
          </w:tcPr>
          <w:p w:rsidR="006907E6" w:rsidRPr="006907E6" w:rsidRDefault="006907E6" w:rsidP="00C52914">
            <w:pPr>
              <w:autoSpaceDE w:val="0"/>
              <w:autoSpaceDN w:val="0"/>
              <w:adjustRightInd w:val="0"/>
              <w:jc w:val="both"/>
              <w:rPr>
                <w:sz w:val="18"/>
                <w:szCs w:val="18"/>
              </w:rPr>
            </w:pPr>
          </w:p>
        </w:tc>
        <w:tc>
          <w:tcPr>
            <w:tcW w:w="235" w:type="dxa"/>
          </w:tcPr>
          <w:p w:rsidR="006907E6" w:rsidRPr="006907E6" w:rsidRDefault="006907E6" w:rsidP="00C52914">
            <w:pPr>
              <w:autoSpaceDE w:val="0"/>
              <w:autoSpaceDN w:val="0"/>
              <w:adjustRightInd w:val="0"/>
              <w:jc w:val="both"/>
              <w:rPr>
                <w:sz w:val="18"/>
                <w:szCs w:val="18"/>
              </w:rPr>
            </w:pPr>
          </w:p>
        </w:tc>
        <w:tc>
          <w:tcPr>
            <w:tcW w:w="235" w:type="dxa"/>
          </w:tcPr>
          <w:p w:rsidR="006907E6" w:rsidRPr="006907E6" w:rsidRDefault="006907E6" w:rsidP="00C52914">
            <w:pPr>
              <w:autoSpaceDE w:val="0"/>
              <w:autoSpaceDN w:val="0"/>
              <w:adjustRightInd w:val="0"/>
              <w:jc w:val="both"/>
              <w:rPr>
                <w:sz w:val="18"/>
                <w:szCs w:val="18"/>
              </w:rPr>
            </w:pPr>
          </w:p>
        </w:tc>
        <w:tc>
          <w:tcPr>
            <w:tcW w:w="235" w:type="dxa"/>
          </w:tcPr>
          <w:p w:rsidR="006907E6" w:rsidRPr="006907E6" w:rsidRDefault="006907E6" w:rsidP="00C52914">
            <w:pPr>
              <w:autoSpaceDE w:val="0"/>
              <w:autoSpaceDN w:val="0"/>
              <w:adjustRightInd w:val="0"/>
              <w:jc w:val="both"/>
              <w:rPr>
                <w:sz w:val="18"/>
                <w:szCs w:val="18"/>
              </w:rPr>
            </w:pPr>
          </w:p>
        </w:tc>
        <w:tc>
          <w:tcPr>
            <w:tcW w:w="235" w:type="dxa"/>
          </w:tcPr>
          <w:p w:rsidR="006907E6" w:rsidRPr="006907E6" w:rsidRDefault="006907E6" w:rsidP="00C52914">
            <w:pPr>
              <w:autoSpaceDE w:val="0"/>
              <w:autoSpaceDN w:val="0"/>
              <w:adjustRightInd w:val="0"/>
              <w:jc w:val="both"/>
              <w:rPr>
                <w:sz w:val="18"/>
                <w:szCs w:val="18"/>
              </w:rPr>
            </w:pPr>
          </w:p>
        </w:tc>
        <w:tc>
          <w:tcPr>
            <w:tcW w:w="235" w:type="dxa"/>
          </w:tcPr>
          <w:p w:rsidR="006907E6" w:rsidRPr="006907E6" w:rsidRDefault="006907E6" w:rsidP="00C52914">
            <w:pPr>
              <w:autoSpaceDE w:val="0"/>
              <w:autoSpaceDN w:val="0"/>
              <w:adjustRightInd w:val="0"/>
              <w:jc w:val="both"/>
              <w:rPr>
                <w:sz w:val="18"/>
                <w:szCs w:val="18"/>
              </w:rPr>
            </w:pPr>
          </w:p>
        </w:tc>
        <w:tc>
          <w:tcPr>
            <w:tcW w:w="235" w:type="dxa"/>
          </w:tcPr>
          <w:p w:rsidR="006907E6" w:rsidRPr="006907E6" w:rsidRDefault="006907E6" w:rsidP="00C52914">
            <w:pPr>
              <w:autoSpaceDE w:val="0"/>
              <w:autoSpaceDN w:val="0"/>
              <w:adjustRightInd w:val="0"/>
              <w:jc w:val="both"/>
              <w:rPr>
                <w:sz w:val="18"/>
                <w:szCs w:val="18"/>
              </w:rPr>
            </w:pPr>
          </w:p>
        </w:tc>
        <w:tc>
          <w:tcPr>
            <w:tcW w:w="235" w:type="dxa"/>
          </w:tcPr>
          <w:p w:rsidR="006907E6" w:rsidRPr="006907E6" w:rsidRDefault="006907E6" w:rsidP="00C52914">
            <w:pPr>
              <w:autoSpaceDE w:val="0"/>
              <w:autoSpaceDN w:val="0"/>
              <w:adjustRightInd w:val="0"/>
              <w:jc w:val="both"/>
              <w:rPr>
                <w:sz w:val="18"/>
                <w:szCs w:val="18"/>
              </w:rPr>
            </w:pPr>
          </w:p>
        </w:tc>
        <w:tc>
          <w:tcPr>
            <w:tcW w:w="235" w:type="dxa"/>
          </w:tcPr>
          <w:p w:rsidR="006907E6" w:rsidRPr="006907E6" w:rsidRDefault="006907E6" w:rsidP="00C52914">
            <w:pPr>
              <w:autoSpaceDE w:val="0"/>
              <w:autoSpaceDN w:val="0"/>
              <w:adjustRightInd w:val="0"/>
              <w:jc w:val="both"/>
              <w:rPr>
                <w:sz w:val="18"/>
                <w:szCs w:val="18"/>
              </w:rPr>
            </w:pPr>
          </w:p>
        </w:tc>
        <w:tc>
          <w:tcPr>
            <w:tcW w:w="235" w:type="dxa"/>
            <w:gridSpan w:val="2"/>
          </w:tcPr>
          <w:p w:rsidR="006907E6" w:rsidRPr="006907E6" w:rsidRDefault="006907E6" w:rsidP="00C52914">
            <w:pPr>
              <w:autoSpaceDE w:val="0"/>
              <w:autoSpaceDN w:val="0"/>
              <w:adjustRightInd w:val="0"/>
              <w:jc w:val="both"/>
              <w:rPr>
                <w:sz w:val="18"/>
                <w:szCs w:val="18"/>
              </w:rPr>
            </w:pPr>
          </w:p>
        </w:tc>
        <w:tc>
          <w:tcPr>
            <w:tcW w:w="235" w:type="dxa"/>
          </w:tcPr>
          <w:p w:rsidR="006907E6" w:rsidRPr="006907E6" w:rsidRDefault="006907E6" w:rsidP="00C52914">
            <w:pPr>
              <w:autoSpaceDE w:val="0"/>
              <w:autoSpaceDN w:val="0"/>
              <w:adjustRightInd w:val="0"/>
              <w:jc w:val="both"/>
              <w:rPr>
                <w:sz w:val="18"/>
                <w:szCs w:val="18"/>
              </w:rPr>
            </w:pPr>
          </w:p>
        </w:tc>
        <w:tc>
          <w:tcPr>
            <w:tcW w:w="235" w:type="dxa"/>
          </w:tcPr>
          <w:p w:rsidR="006907E6" w:rsidRPr="006907E6" w:rsidRDefault="006907E6" w:rsidP="00C52914">
            <w:pPr>
              <w:autoSpaceDE w:val="0"/>
              <w:autoSpaceDN w:val="0"/>
              <w:adjustRightInd w:val="0"/>
              <w:jc w:val="both"/>
              <w:rPr>
                <w:sz w:val="18"/>
                <w:szCs w:val="18"/>
              </w:rPr>
            </w:pPr>
          </w:p>
        </w:tc>
        <w:tc>
          <w:tcPr>
            <w:tcW w:w="235" w:type="dxa"/>
          </w:tcPr>
          <w:p w:rsidR="006907E6" w:rsidRPr="006907E6" w:rsidRDefault="006907E6" w:rsidP="00C52914">
            <w:pPr>
              <w:autoSpaceDE w:val="0"/>
              <w:autoSpaceDN w:val="0"/>
              <w:adjustRightInd w:val="0"/>
              <w:jc w:val="both"/>
              <w:rPr>
                <w:sz w:val="18"/>
                <w:szCs w:val="18"/>
              </w:rPr>
            </w:pPr>
          </w:p>
        </w:tc>
        <w:tc>
          <w:tcPr>
            <w:tcW w:w="235" w:type="dxa"/>
          </w:tcPr>
          <w:p w:rsidR="006907E6" w:rsidRPr="006907E6" w:rsidRDefault="006907E6" w:rsidP="00C52914">
            <w:pPr>
              <w:autoSpaceDE w:val="0"/>
              <w:autoSpaceDN w:val="0"/>
              <w:adjustRightInd w:val="0"/>
              <w:jc w:val="both"/>
              <w:rPr>
                <w:sz w:val="18"/>
                <w:szCs w:val="18"/>
              </w:rPr>
            </w:pPr>
          </w:p>
        </w:tc>
        <w:tc>
          <w:tcPr>
            <w:tcW w:w="235" w:type="dxa"/>
          </w:tcPr>
          <w:p w:rsidR="006907E6" w:rsidRPr="006907E6" w:rsidRDefault="006907E6" w:rsidP="00C52914">
            <w:pPr>
              <w:autoSpaceDE w:val="0"/>
              <w:autoSpaceDN w:val="0"/>
              <w:adjustRightInd w:val="0"/>
              <w:jc w:val="both"/>
              <w:rPr>
                <w:sz w:val="18"/>
                <w:szCs w:val="18"/>
              </w:rPr>
            </w:pPr>
          </w:p>
        </w:tc>
      </w:tr>
      <w:tr w:rsidR="006907E6" w:rsidRPr="004F1E20" w:rsidTr="006907E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1316" w:type="dxa"/>
          <w:trHeight w:val="246"/>
        </w:trPr>
        <w:tc>
          <w:tcPr>
            <w:tcW w:w="275" w:type="dxa"/>
            <w:shd w:val="clear" w:color="auto" w:fill="800000"/>
          </w:tcPr>
          <w:p w:rsidR="006907E6" w:rsidRPr="004F1E20" w:rsidRDefault="006907E6" w:rsidP="00C52914">
            <w:pPr>
              <w:autoSpaceDE w:val="0"/>
              <w:autoSpaceDN w:val="0"/>
              <w:adjustRightInd w:val="0"/>
              <w:ind w:left="-57" w:right="-57"/>
              <w:jc w:val="both"/>
              <w:rPr>
                <w:sz w:val="18"/>
                <w:szCs w:val="18"/>
              </w:rPr>
            </w:pPr>
          </w:p>
        </w:tc>
        <w:tc>
          <w:tcPr>
            <w:tcW w:w="2533" w:type="dxa"/>
            <w:gridSpan w:val="11"/>
          </w:tcPr>
          <w:p w:rsidR="006907E6" w:rsidRPr="004F1E20" w:rsidRDefault="006907E6" w:rsidP="00C52914">
            <w:pPr>
              <w:autoSpaceDE w:val="0"/>
              <w:autoSpaceDN w:val="0"/>
              <w:adjustRightInd w:val="0"/>
              <w:ind w:left="-57" w:right="-57"/>
              <w:jc w:val="both"/>
              <w:rPr>
                <w:sz w:val="18"/>
                <w:szCs w:val="18"/>
              </w:rPr>
            </w:pPr>
            <w:r w:rsidRPr="004F1E20">
              <w:rPr>
                <w:sz w:val="18"/>
                <w:szCs w:val="18"/>
              </w:rPr>
              <w:t>– потребую допомоги</w:t>
            </w:r>
          </w:p>
        </w:tc>
        <w:tc>
          <w:tcPr>
            <w:tcW w:w="275" w:type="dxa"/>
            <w:gridSpan w:val="2"/>
            <w:shd w:val="clear" w:color="auto" w:fill="CC99FF"/>
          </w:tcPr>
          <w:p w:rsidR="006907E6" w:rsidRPr="004F1E20" w:rsidRDefault="006907E6" w:rsidP="00C52914">
            <w:pPr>
              <w:autoSpaceDE w:val="0"/>
              <w:autoSpaceDN w:val="0"/>
              <w:adjustRightInd w:val="0"/>
              <w:ind w:left="-57" w:right="-57"/>
              <w:jc w:val="both"/>
              <w:rPr>
                <w:sz w:val="18"/>
                <w:szCs w:val="18"/>
              </w:rPr>
            </w:pPr>
          </w:p>
        </w:tc>
        <w:tc>
          <w:tcPr>
            <w:tcW w:w="2264" w:type="dxa"/>
            <w:gridSpan w:val="11"/>
          </w:tcPr>
          <w:p w:rsidR="006907E6" w:rsidRPr="004F1E20" w:rsidRDefault="006907E6" w:rsidP="00C52914">
            <w:pPr>
              <w:autoSpaceDE w:val="0"/>
              <w:autoSpaceDN w:val="0"/>
              <w:adjustRightInd w:val="0"/>
              <w:ind w:left="-57" w:right="-57"/>
              <w:jc w:val="both"/>
              <w:rPr>
                <w:sz w:val="18"/>
                <w:szCs w:val="18"/>
              </w:rPr>
            </w:pPr>
            <w:r w:rsidRPr="004F1E20">
              <w:rPr>
                <w:sz w:val="18"/>
                <w:szCs w:val="18"/>
              </w:rPr>
              <w:t>– достатньо володію</w:t>
            </w:r>
          </w:p>
        </w:tc>
      </w:tr>
      <w:tr w:rsidR="006907E6" w:rsidRPr="004F1E20" w:rsidTr="006907E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1316" w:type="dxa"/>
          <w:trHeight w:val="265"/>
        </w:trPr>
        <w:tc>
          <w:tcPr>
            <w:tcW w:w="275" w:type="dxa"/>
            <w:shd w:val="clear" w:color="auto" w:fill="92D050"/>
          </w:tcPr>
          <w:p w:rsidR="006907E6" w:rsidRPr="004F1E20" w:rsidRDefault="006907E6" w:rsidP="00C52914">
            <w:pPr>
              <w:autoSpaceDE w:val="0"/>
              <w:autoSpaceDN w:val="0"/>
              <w:adjustRightInd w:val="0"/>
              <w:ind w:left="-57" w:right="-57"/>
              <w:jc w:val="both"/>
              <w:rPr>
                <w:sz w:val="18"/>
                <w:szCs w:val="18"/>
              </w:rPr>
            </w:pPr>
          </w:p>
        </w:tc>
        <w:tc>
          <w:tcPr>
            <w:tcW w:w="2533" w:type="dxa"/>
            <w:gridSpan w:val="11"/>
          </w:tcPr>
          <w:p w:rsidR="006907E6" w:rsidRPr="004F1E20" w:rsidRDefault="006907E6" w:rsidP="00C52914">
            <w:pPr>
              <w:autoSpaceDE w:val="0"/>
              <w:autoSpaceDN w:val="0"/>
              <w:adjustRightInd w:val="0"/>
              <w:ind w:left="-57" w:right="-57"/>
              <w:jc w:val="both"/>
              <w:rPr>
                <w:sz w:val="18"/>
                <w:szCs w:val="18"/>
              </w:rPr>
            </w:pPr>
            <w:r w:rsidRPr="004F1E20">
              <w:rPr>
                <w:sz w:val="18"/>
                <w:szCs w:val="18"/>
              </w:rPr>
              <w:t>– готовий поділитись досвідом</w:t>
            </w:r>
          </w:p>
        </w:tc>
        <w:tc>
          <w:tcPr>
            <w:tcW w:w="275" w:type="dxa"/>
            <w:gridSpan w:val="2"/>
            <w:shd w:val="clear" w:color="auto" w:fill="FFFFFF" w:themeFill="background1"/>
          </w:tcPr>
          <w:p w:rsidR="006907E6" w:rsidRPr="004F1E20" w:rsidRDefault="006907E6" w:rsidP="00C52914">
            <w:pPr>
              <w:autoSpaceDE w:val="0"/>
              <w:autoSpaceDN w:val="0"/>
              <w:adjustRightInd w:val="0"/>
              <w:ind w:left="-57" w:right="-57"/>
              <w:jc w:val="both"/>
              <w:rPr>
                <w:sz w:val="18"/>
                <w:szCs w:val="18"/>
              </w:rPr>
            </w:pPr>
          </w:p>
        </w:tc>
        <w:tc>
          <w:tcPr>
            <w:tcW w:w="2264" w:type="dxa"/>
            <w:gridSpan w:val="11"/>
          </w:tcPr>
          <w:p w:rsidR="006907E6" w:rsidRPr="004F1E20" w:rsidRDefault="006907E6" w:rsidP="00C52914">
            <w:pPr>
              <w:autoSpaceDE w:val="0"/>
              <w:autoSpaceDN w:val="0"/>
              <w:adjustRightInd w:val="0"/>
              <w:ind w:left="-57" w:right="-57"/>
              <w:jc w:val="both"/>
              <w:rPr>
                <w:sz w:val="18"/>
                <w:szCs w:val="18"/>
              </w:rPr>
            </w:pPr>
          </w:p>
        </w:tc>
      </w:tr>
    </w:tbl>
    <w:p w:rsidR="006907E6" w:rsidRDefault="006907E6" w:rsidP="006907E6">
      <w:pPr>
        <w:jc w:val="center"/>
        <w:rPr>
          <w:b/>
          <w:sz w:val="20"/>
          <w:szCs w:val="20"/>
        </w:rPr>
      </w:pPr>
    </w:p>
    <w:p w:rsidR="006907E6" w:rsidRDefault="006907E6" w:rsidP="006907E6">
      <w:pPr>
        <w:jc w:val="center"/>
        <w:rPr>
          <w:b/>
          <w:sz w:val="20"/>
          <w:szCs w:val="20"/>
        </w:rPr>
      </w:pPr>
    </w:p>
    <w:p w:rsidR="006907E6" w:rsidRDefault="006907E6" w:rsidP="006907E6">
      <w:pPr>
        <w:jc w:val="center"/>
        <w:rPr>
          <w:b/>
          <w:sz w:val="20"/>
          <w:szCs w:val="20"/>
        </w:rPr>
      </w:pPr>
    </w:p>
    <w:p w:rsidR="006907E6" w:rsidRDefault="006907E6" w:rsidP="006907E6">
      <w:pPr>
        <w:jc w:val="center"/>
        <w:rPr>
          <w:b/>
          <w:sz w:val="20"/>
          <w:szCs w:val="20"/>
        </w:rPr>
      </w:pPr>
    </w:p>
    <w:p w:rsidR="006907E6" w:rsidRDefault="006907E6" w:rsidP="006907E6">
      <w:pPr>
        <w:jc w:val="center"/>
        <w:rPr>
          <w:b/>
          <w:sz w:val="20"/>
          <w:szCs w:val="20"/>
        </w:rPr>
      </w:pPr>
    </w:p>
    <w:p w:rsidR="006907E6" w:rsidRDefault="006907E6" w:rsidP="006907E6">
      <w:pPr>
        <w:jc w:val="center"/>
        <w:rPr>
          <w:b/>
          <w:sz w:val="20"/>
          <w:szCs w:val="20"/>
        </w:rPr>
      </w:pPr>
    </w:p>
    <w:p w:rsidR="006907E6" w:rsidRDefault="006907E6" w:rsidP="006907E6">
      <w:pPr>
        <w:jc w:val="center"/>
        <w:rPr>
          <w:b/>
          <w:sz w:val="20"/>
          <w:szCs w:val="20"/>
        </w:rPr>
      </w:pPr>
    </w:p>
    <w:p w:rsidR="006907E6" w:rsidRDefault="006907E6" w:rsidP="006907E6">
      <w:pPr>
        <w:jc w:val="center"/>
        <w:rPr>
          <w:b/>
          <w:sz w:val="20"/>
          <w:szCs w:val="20"/>
        </w:rPr>
      </w:pPr>
    </w:p>
    <w:p w:rsidR="006907E6" w:rsidRDefault="006907E6" w:rsidP="006907E6">
      <w:pPr>
        <w:jc w:val="center"/>
        <w:rPr>
          <w:b/>
          <w:sz w:val="20"/>
          <w:szCs w:val="20"/>
        </w:rPr>
      </w:pPr>
    </w:p>
    <w:p w:rsidR="006907E6" w:rsidRDefault="006907E6" w:rsidP="006907E6">
      <w:pPr>
        <w:jc w:val="center"/>
        <w:rPr>
          <w:b/>
          <w:sz w:val="20"/>
          <w:szCs w:val="20"/>
        </w:rPr>
      </w:pPr>
    </w:p>
    <w:p w:rsidR="006907E6" w:rsidRPr="00FC5EB9" w:rsidRDefault="006907E6" w:rsidP="006907E6">
      <w:pPr>
        <w:jc w:val="center"/>
        <w:rPr>
          <w:b/>
          <w:sz w:val="20"/>
          <w:szCs w:val="20"/>
        </w:rPr>
      </w:pPr>
      <w:r w:rsidRPr="00FC5EB9">
        <w:rPr>
          <w:b/>
          <w:sz w:val="20"/>
          <w:szCs w:val="20"/>
        </w:rPr>
        <w:lastRenderedPageBreak/>
        <w:t>План впровадження результатів діагностування</w:t>
      </w:r>
      <w:r>
        <w:rPr>
          <w:b/>
          <w:sz w:val="20"/>
          <w:szCs w:val="20"/>
        </w:rPr>
        <w:t xml:space="preserve"> </w:t>
      </w:r>
      <w:r w:rsidRPr="00FC5EB9">
        <w:rPr>
          <w:b/>
          <w:sz w:val="20"/>
          <w:szCs w:val="20"/>
        </w:rPr>
        <w:t>у внутрішкільну методичну роботу</w:t>
      </w:r>
    </w:p>
    <w:tbl>
      <w:tblPr>
        <w:tblW w:w="7168" w:type="dxa"/>
        <w:jc w:val="center"/>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555"/>
        <w:gridCol w:w="452"/>
        <w:gridCol w:w="348"/>
        <w:gridCol w:w="452"/>
        <w:gridCol w:w="555"/>
        <w:gridCol w:w="346"/>
        <w:gridCol w:w="1233"/>
        <w:gridCol w:w="10"/>
        <w:gridCol w:w="871"/>
        <w:gridCol w:w="10"/>
        <w:gridCol w:w="1328"/>
      </w:tblGrid>
      <w:tr w:rsidR="00C52914" w:rsidRPr="004F1E20" w:rsidTr="00C52914">
        <w:trPr>
          <w:trHeight w:val="382"/>
          <w:jc w:val="center"/>
        </w:trPr>
        <w:tc>
          <w:tcPr>
            <w:tcW w:w="1008" w:type="dxa"/>
            <w:vMerge w:val="restart"/>
            <w:textDirection w:val="btLr"/>
            <w:vAlign w:val="center"/>
          </w:tcPr>
          <w:p w:rsidR="00C52914" w:rsidRPr="00307784" w:rsidRDefault="00C52914" w:rsidP="00C52914">
            <w:pPr>
              <w:autoSpaceDE w:val="0"/>
              <w:autoSpaceDN w:val="0"/>
              <w:adjustRightInd w:val="0"/>
              <w:ind w:left="-85" w:right="-85"/>
              <w:jc w:val="center"/>
              <w:rPr>
                <w:b/>
                <w:sz w:val="16"/>
                <w:szCs w:val="16"/>
              </w:rPr>
            </w:pPr>
            <w:r>
              <w:rPr>
                <w:b/>
                <w:sz w:val="16"/>
                <w:szCs w:val="16"/>
              </w:rPr>
              <w:t xml:space="preserve"> </w:t>
            </w:r>
          </w:p>
          <w:p w:rsidR="00C52914" w:rsidRPr="00307784" w:rsidRDefault="00C52914" w:rsidP="00C52914">
            <w:pPr>
              <w:autoSpaceDE w:val="0"/>
              <w:autoSpaceDN w:val="0"/>
              <w:adjustRightInd w:val="0"/>
              <w:ind w:left="-85" w:right="-85"/>
              <w:jc w:val="center"/>
              <w:rPr>
                <w:b/>
                <w:sz w:val="16"/>
                <w:szCs w:val="16"/>
              </w:rPr>
            </w:pPr>
            <w:r w:rsidRPr="00307784">
              <w:rPr>
                <w:b/>
                <w:sz w:val="16"/>
                <w:szCs w:val="16"/>
              </w:rPr>
              <w:t>Прізвище, ім’я, по батькові вчителя</w:t>
            </w:r>
          </w:p>
        </w:tc>
        <w:tc>
          <w:tcPr>
            <w:tcW w:w="555" w:type="dxa"/>
            <w:vMerge w:val="restart"/>
            <w:textDirection w:val="btLr"/>
            <w:vAlign w:val="center"/>
          </w:tcPr>
          <w:p w:rsidR="00C52914" w:rsidRPr="00307784" w:rsidRDefault="00C52914" w:rsidP="00C52914">
            <w:pPr>
              <w:autoSpaceDE w:val="0"/>
              <w:autoSpaceDN w:val="0"/>
              <w:adjustRightInd w:val="0"/>
              <w:ind w:left="-85" w:right="-85"/>
              <w:jc w:val="center"/>
              <w:rPr>
                <w:b/>
                <w:sz w:val="16"/>
                <w:szCs w:val="16"/>
              </w:rPr>
            </w:pPr>
            <w:r w:rsidRPr="00307784">
              <w:rPr>
                <w:b/>
                <w:sz w:val="16"/>
                <w:szCs w:val="16"/>
              </w:rPr>
              <w:t>Які предмети викладає</w:t>
            </w:r>
          </w:p>
        </w:tc>
        <w:tc>
          <w:tcPr>
            <w:tcW w:w="2153" w:type="dxa"/>
            <w:gridSpan w:val="5"/>
            <w:vAlign w:val="center"/>
          </w:tcPr>
          <w:p w:rsidR="00C52914" w:rsidRPr="00307784" w:rsidRDefault="00C52914" w:rsidP="00C52914">
            <w:pPr>
              <w:autoSpaceDE w:val="0"/>
              <w:autoSpaceDN w:val="0"/>
              <w:adjustRightInd w:val="0"/>
              <w:ind w:left="-85" w:right="-85"/>
              <w:jc w:val="center"/>
              <w:rPr>
                <w:b/>
                <w:sz w:val="16"/>
                <w:szCs w:val="16"/>
              </w:rPr>
            </w:pPr>
            <w:r w:rsidRPr="00307784">
              <w:rPr>
                <w:b/>
                <w:sz w:val="16"/>
                <w:szCs w:val="16"/>
              </w:rPr>
              <w:t>Питання діагностичної анкети</w:t>
            </w:r>
          </w:p>
        </w:tc>
        <w:tc>
          <w:tcPr>
            <w:tcW w:w="3452" w:type="dxa"/>
            <w:gridSpan w:val="5"/>
            <w:vAlign w:val="center"/>
          </w:tcPr>
          <w:p w:rsidR="00C52914" w:rsidRPr="00307784" w:rsidRDefault="00C52914" w:rsidP="00C52914">
            <w:pPr>
              <w:autoSpaceDE w:val="0"/>
              <w:autoSpaceDN w:val="0"/>
              <w:adjustRightInd w:val="0"/>
              <w:ind w:left="-85" w:right="-85"/>
              <w:jc w:val="center"/>
              <w:rPr>
                <w:b/>
                <w:sz w:val="16"/>
                <w:szCs w:val="16"/>
              </w:rPr>
            </w:pPr>
            <w:r w:rsidRPr="00307784">
              <w:rPr>
                <w:b/>
                <w:sz w:val="16"/>
                <w:szCs w:val="16"/>
              </w:rPr>
              <w:t>Внутрішкільна методична робота</w:t>
            </w:r>
          </w:p>
        </w:tc>
      </w:tr>
      <w:tr w:rsidR="00C52914" w:rsidRPr="004F1E20" w:rsidTr="00C52914">
        <w:trPr>
          <w:cantSplit/>
          <w:trHeight w:val="2806"/>
          <w:jc w:val="center"/>
        </w:trPr>
        <w:tc>
          <w:tcPr>
            <w:tcW w:w="1008" w:type="dxa"/>
            <w:vMerge/>
            <w:vAlign w:val="center"/>
          </w:tcPr>
          <w:p w:rsidR="00C52914" w:rsidRPr="00307784" w:rsidRDefault="00C52914" w:rsidP="00C52914">
            <w:pPr>
              <w:autoSpaceDE w:val="0"/>
              <w:autoSpaceDN w:val="0"/>
              <w:adjustRightInd w:val="0"/>
              <w:ind w:left="-85" w:right="-85"/>
              <w:jc w:val="center"/>
              <w:rPr>
                <w:b/>
                <w:sz w:val="16"/>
                <w:szCs w:val="16"/>
              </w:rPr>
            </w:pPr>
          </w:p>
        </w:tc>
        <w:tc>
          <w:tcPr>
            <w:tcW w:w="555" w:type="dxa"/>
            <w:vMerge/>
            <w:vAlign w:val="center"/>
          </w:tcPr>
          <w:p w:rsidR="00C52914" w:rsidRPr="00307784" w:rsidRDefault="00C52914" w:rsidP="00C52914">
            <w:pPr>
              <w:autoSpaceDE w:val="0"/>
              <w:autoSpaceDN w:val="0"/>
              <w:adjustRightInd w:val="0"/>
              <w:ind w:left="-85" w:right="-85"/>
              <w:jc w:val="center"/>
              <w:rPr>
                <w:b/>
                <w:sz w:val="16"/>
                <w:szCs w:val="16"/>
              </w:rPr>
            </w:pPr>
          </w:p>
        </w:tc>
        <w:tc>
          <w:tcPr>
            <w:tcW w:w="452" w:type="dxa"/>
            <w:textDirection w:val="btLr"/>
            <w:vAlign w:val="center"/>
          </w:tcPr>
          <w:p w:rsidR="00C52914" w:rsidRPr="00307784" w:rsidRDefault="00C52914" w:rsidP="00C52914">
            <w:pPr>
              <w:autoSpaceDE w:val="0"/>
              <w:autoSpaceDN w:val="0"/>
              <w:adjustRightInd w:val="0"/>
              <w:ind w:left="-85" w:right="-85"/>
              <w:jc w:val="center"/>
              <w:rPr>
                <w:b/>
                <w:sz w:val="16"/>
                <w:szCs w:val="16"/>
              </w:rPr>
            </w:pPr>
            <w:r w:rsidRPr="00307784">
              <w:rPr>
                <w:b/>
                <w:sz w:val="16"/>
                <w:szCs w:val="16"/>
              </w:rPr>
              <w:t>Розвиток загально навчальних</w:t>
            </w:r>
          </w:p>
          <w:p w:rsidR="00C52914" w:rsidRPr="00307784" w:rsidRDefault="00C52914" w:rsidP="00C52914">
            <w:pPr>
              <w:autoSpaceDE w:val="0"/>
              <w:autoSpaceDN w:val="0"/>
              <w:adjustRightInd w:val="0"/>
              <w:ind w:left="-85" w:right="-85"/>
              <w:jc w:val="center"/>
              <w:rPr>
                <w:b/>
                <w:sz w:val="16"/>
                <w:szCs w:val="16"/>
              </w:rPr>
            </w:pPr>
            <w:r w:rsidRPr="00307784">
              <w:rPr>
                <w:b/>
                <w:sz w:val="16"/>
                <w:szCs w:val="16"/>
              </w:rPr>
              <w:t>компетенцій учнів</w:t>
            </w:r>
          </w:p>
        </w:tc>
        <w:tc>
          <w:tcPr>
            <w:tcW w:w="348" w:type="dxa"/>
            <w:textDirection w:val="btLr"/>
            <w:vAlign w:val="center"/>
          </w:tcPr>
          <w:p w:rsidR="00C52914" w:rsidRPr="00307784" w:rsidRDefault="00C52914" w:rsidP="00C52914">
            <w:pPr>
              <w:autoSpaceDE w:val="0"/>
              <w:autoSpaceDN w:val="0"/>
              <w:adjustRightInd w:val="0"/>
              <w:ind w:left="-85" w:right="-85"/>
              <w:jc w:val="center"/>
              <w:rPr>
                <w:b/>
                <w:sz w:val="16"/>
                <w:szCs w:val="16"/>
              </w:rPr>
            </w:pPr>
            <w:r w:rsidRPr="00307784">
              <w:rPr>
                <w:b/>
                <w:sz w:val="16"/>
                <w:szCs w:val="16"/>
              </w:rPr>
              <w:t>Знання типів і структури уроків</w:t>
            </w:r>
          </w:p>
        </w:tc>
        <w:tc>
          <w:tcPr>
            <w:tcW w:w="452" w:type="dxa"/>
            <w:textDirection w:val="btLr"/>
            <w:vAlign w:val="center"/>
          </w:tcPr>
          <w:p w:rsidR="00C52914" w:rsidRPr="00307784" w:rsidRDefault="00C52914" w:rsidP="00C52914">
            <w:pPr>
              <w:autoSpaceDE w:val="0"/>
              <w:autoSpaceDN w:val="0"/>
              <w:adjustRightInd w:val="0"/>
              <w:ind w:left="-85" w:right="-85"/>
              <w:jc w:val="center"/>
              <w:rPr>
                <w:b/>
                <w:sz w:val="16"/>
                <w:szCs w:val="16"/>
              </w:rPr>
            </w:pPr>
            <w:r w:rsidRPr="00307784">
              <w:rPr>
                <w:b/>
                <w:sz w:val="16"/>
                <w:szCs w:val="16"/>
              </w:rPr>
              <w:t>Володіння технологією проведення особистісно орієнтованого уроку</w:t>
            </w:r>
          </w:p>
        </w:tc>
        <w:tc>
          <w:tcPr>
            <w:tcW w:w="555" w:type="dxa"/>
            <w:textDirection w:val="btLr"/>
            <w:vAlign w:val="center"/>
          </w:tcPr>
          <w:p w:rsidR="00C52914" w:rsidRPr="00307784" w:rsidRDefault="00C52914" w:rsidP="00C52914">
            <w:pPr>
              <w:autoSpaceDE w:val="0"/>
              <w:autoSpaceDN w:val="0"/>
              <w:adjustRightInd w:val="0"/>
              <w:ind w:left="-85" w:right="-85"/>
              <w:jc w:val="center"/>
              <w:rPr>
                <w:b/>
                <w:sz w:val="16"/>
                <w:szCs w:val="16"/>
              </w:rPr>
            </w:pPr>
            <w:r w:rsidRPr="00307784">
              <w:rPr>
                <w:b/>
                <w:sz w:val="16"/>
                <w:szCs w:val="16"/>
              </w:rPr>
              <w:t>Використання ігрових</w:t>
            </w:r>
          </w:p>
          <w:p w:rsidR="00C52914" w:rsidRPr="00307784" w:rsidRDefault="00C52914" w:rsidP="00C52914">
            <w:pPr>
              <w:autoSpaceDE w:val="0"/>
              <w:autoSpaceDN w:val="0"/>
              <w:adjustRightInd w:val="0"/>
              <w:ind w:left="-85" w:right="-85"/>
              <w:jc w:val="center"/>
              <w:rPr>
                <w:b/>
                <w:sz w:val="16"/>
                <w:szCs w:val="16"/>
              </w:rPr>
            </w:pPr>
            <w:r w:rsidRPr="00307784">
              <w:rPr>
                <w:b/>
                <w:sz w:val="16"/>
                <w:szCs w:val="16"/>
              </w:rPr>
              <w:t>елементів, методика проведення</w:t>
            </w:r>
          </w:p>
          <w:p w:rsidR="00C52914" w:rsidRPr="00307784" w:rsidRDefault="00C52914" w:rsidP="00C52914">
            <w:pPr>
              <w:autoSpaceDE w:val="0"/>
              <w:autoSpaceDN w:val="0"/>
              <w:adjustRightInd w:val="0"/>
              <w:ind w:left="-85" w:right="-85"/>
              <w:jc w:val="center"/>
              <w:rPr>
                <w:b/>
                <w:sz w:val="16"/>
                <w:szCs w:val="16"/>
              </w:rPr>
            </w:pPr>
            <w:r w:rsidRPr="00307784">
              <w:rPr>
                <w:b/>
                <w:sz w:val="16"/>
                <w:szCs w:val="16"/>
              </w:rPr>
              <w:t>нетрадиційних уроків</w:t>
            </w:r>
          </w:p>
        </w:tc>
        <w:tc>
          <w:tcPr>
            <w:tcW w:w="346" w:type="dxa"/>
            <w:textDirection w:val="btLr"/>
            <w:vAlign w:val="center"/>
          </w:tcPr>
          <w:p w:rsidR="00C52914" w:rsidRPr="00307784" w:rsidRDefault="00C52914" w:rsidP="00C52914">
            <w:pPr>
              <w:autoSpaceDE w:val="0"/>
              <w:autoSpaceDN w:val="0"/>
              <w:adjustRightInd w:val="0"/>
              <w:ind w:left="-85" w:right="-85"/>
              <w:jc w:val="center"/>
              <w:rPr>
                <w:b/>
                <w:sz w:val="16"/>
                <w:szCs w:val="16"/>
              </w:rPr>
            </w:pPr>
            <w:r w:rsidRPr="00307784">
              <w:rPr>
                <w:b/>
                <w:sz w:val="16"/>
                <w:szCs w:val="16"/>
              </w:rPr>
              <w:t>Самоаналіз уроку</w:t>
            </w:r>
          </w:p>
        </w:tc>
        <w:tc>
          <w:tcPr>
            <w:tcW w:w="1243" w:type="dxa"/>
            <w:gridSpan w:val="2"/>
            <w:vAlign w:val="center"/>
          </w:tcPr>
          <w:p w:rsidR="00C52914" w:rsidRPr="00307784" w:rsidRDefault="00C52914" w:rsidP="00C52914">
            <w:pPr>
              <w:autoSpaceDE w:val="0"/>
              <w:autoSpaceDN w:val="0"/>
              <w:adjustRightInd w:val="0"/>
              <w:ind w:left="-85" w:right="-85"/>
              <w:jc w:val="center"/>
              <w:rPr>
                <w:b/>
                <w:sz w:val="16"/>
                <w:szCs w:val="16"/>
              </w:rPr>
            </w:pPr>
            <w:r w:rsidRPr="00307784">
              <w:rPr>
                <w:b/>
                <w:sz w:val="16"/>
                <w:szCs w:val="16"/>
              </w:rPr>
              <w:t>Питання, які потребують розгляду</w:t>
            </w:r>
          </w:p>
        </w:tc>
        <w:tc>
          <w:tcPr>
            <w:tcW w:w="881" w:type="dxa"/>
            <w:gridSpan w:val="2"/>
            <w:vAlign w:val="center"/>
          </w:tcPr>
          <w:p w:rsidR="00C52914" w:rsidRPr="00307784" w:rsidRDefault="00C52914" w:rsidP="00C52914">
            <w:pPr>
              <w:autoSpaceDE w:val="0"/>
              <w:autoSpaceDN w:val="0"/>
              <w:adjustRightInd w:val="0"/>
              <w:ind w:left="-85" w:right="-85"/>
              <w:jc w:val="center"/>
              <w:rPr>
                <w:b/>
                <w:sz w:val="16"/>
                <w:szCs w:val="16"/>
              </w:rPr>
            </w:pPr>
            <w:r w:rsidRPr="00307784">
              <w:rPr>
                <w:b/>
                <w:sz w:val="16"/>
                <w:szCs w:val="16"/>
              </w:rPr>
              <w:t>Форма реалізації</w:t>
            </w:r>
          </w:p>
        </w:tc>
        <w:tc>
          <w:tcPr>
            <w:tcW w:w="1328" w:type="dxa"/>
            <w:vAlign w:val="center"/>
          </w:tcPr>
          <w:p w:rsidR="00C52914" w:rsidRPr="00307784" w:rsidRDefault="00C52914" w:rsidP="00C52914">
            <w:pPr>
              <w:autoSpaceDE w:val="0"/>
              <w:autoSpaceDN w:val="0"/>
              <w:adjustRightInd w:val="0"/>
              <w:ind w:left="-85" w:right="-85"/>
              <w:jc w:val="center"/>
              <w:rPr>
                <w:b/>
                <w:sz w:val="16"/>
                <w:szCs w:val="16"/>
              </w:rPr>
            </w:pPr>
            <w:r w:rsidRPr="00307784">
              <w:rPr>
                <w:b/>
                <w:sz w:val="16"/>
                <w:szCs w:val="16"/>
              </w:rPr>
              <w:t>Дата виконання</w:t>
            </w:r>
          </w:p>
        </w:tc>
      </w:tr>
      <w:tr w:rsidR="00C52914" w:rsidRPr="004F1E20" w:rsidTr="00C52914">
        <w:trPr>
          <w:trHeight w:val="2926"/>
          <w:jc w:val="center"/>
        </w:trPr>
        <w:tc>
          <w:tcPr>
            <w:tcW w:w="1008" w:type="dxa"/>
          </w:tcPr>
          <w:p w:rsidR="00C52914" w:rsidRPr="00307784" w:rsidRDefault="00C52914" w:rsidP="00C52914">
            <w:pPr>
              <w:autoSpaceDE w:val="0"/>
              <w:autoSpaceDN w:val="0"/>
              <w:adjustRightInd w:val="0"/>
              <w:ind w:left="-57" w:right="-57"/>
              <w:jc w:val="both"/>
              <w:rPr>
                <w:sz w:val="16"/>
                <w:szCs w:val="16"/>
              </w:rPr>
            </w:pPr>
          </w:p>
        </w:tc>
        <w:tc>
          <w:tcPr>
            <w:tcW w:w="555" w:type="dxa"/>
          </w:tcPr>
          <w:p w:rsidR="00C52914" w:rsidRPr="00307784" w:rsidRDefault="00C52914" w:rsidP="00C52914">
            <w:pPr>
              <w:autoSpaceDE w:val="0"/>
              <w:autoSpaceDN w:val="0"/>
              <w:adjustRightInd w:val="0"/>
              <w:ind w:left="-57" w:right="-57"/>
              <w:jc w:val="both"/>
              <w:rPr>
                <w:sz w:val="16"/>
                <w:szCs w:val="16"/>
              </w:rPr>
            </w:pPr>
          </w:p>
        </w:tc>
        <w:tc>
          <w:tcPr>
            <w:tcW w:w="452" w:type="dxa"/>
          </w:tcPr>
          <w:p w:rsidR="00C52914" w:rsidRPr="00307784" w:rsidRDefault="00C52914" w:rsidP="00C52914">
            <w:pPr>
              <w:autoSpaceDE w:val="0"/>
              <w:autoSpaceDN w:val="0"/>
              <w:adjustRightInd w:val="0"/>
              <w:ind w:left="-57" w:right="-57"/>
              <w:jc w:val="both"/>
              <w:rPr>
                <w:sz w:val="16"/>
                <w:szCs w:val="16"/>
              </w:rPr>
            </w:pPr>
          </w:p>
        </w:tc>
        <w:tc>
          <w:tcPr>
            <w:tcW w:w="348" w:type="dxa"/>
          </w:tcPr>
          <w:p w:rsidR="00C52914" w:rsidRPr="00307784" w:rsidRDefault="00C52914" w:rsidP="00C52914">
            <w:pPr>
              <w:autoSpaceDE w:val="0"/>
              <w:autoSpaceDN w:val="0"/>
              <w:adjustRightInd w:val="0"/>
              <w:ind w:left="-57" w:right="-57"/>
              <w:jc w:val="both"/>
              <w:rPr>
                <w:sz w:val="16"/>
                <w:szCs w:val="16"/>
              </w:rPr>
            </w:pPr>
          </w:p>
        </w:tc>
        <w:tc>
          <w:tcPr>
            <w:tcW w:w="452" w:type="dxa"/>
          </w:tcPr>
          <w:p w:rsidR="00C52914" w:rsidRPr="00307784" w:rsidRDefault="00C52914" w:rsidP="00C52914">
            <w:pPr>
              <w:autoSpaceDE w:val="0"/>
              <w:autoSpaceDN w:val="0"/>
              <w:adjustRightInd w:val="0"/>
              <w:ind w:left="-57" w:right="-57"/>
              <w:jc w:val="both"/>
              <w:rPr>
                <w:sz w:val="16"/>
                <w:szCs w:val="16"/>
              </w:rPr>
            </w:pPr>
          </w:p>
        </w:tc>
        <w:tc>
          <w:tcPr>
            <w:tcW w:w="555" w:type="dxa"/>
          </w:tcPr>
          <w:p w:rsidR="00C52914" w:rsidRPr="00307784" w:rsidRDefault="00C52914" w:rsidP="00C52914">
            <w:pPr>
              <w:autoSpaceDE w:val="0"/>
              <w:autoSpaceDN w:val="0"/>
              <w:adjustRightInd w:val="0"/>
              <w:ind w:left="-57" w:right="-57"/>
              <w:jc w:val="both"/>
              <w:rPr>
                <w:sz w:val="16"/>
                <w:szCs w:val="16"/>
              </w:rPr>
            </w:pPr>
          </w:p>
        </w:tc>
        <w:tc>
          <w:tcPr>
            <w:tcW w:w="346" w:type="dxa"/>
          </w:tcPr>
          <w:p w:rsidR="00C52914" w:rsidRPr="00307784" w:rsidRDefault="00C52914" w:rsidP="00C52914">
            <w:pPr>
              <w:autoSpaceDE w:val="0"/>
              <w:autoSpaceDN w:val="0"/>
              <w:adjustRightInd w:val="0"/>
              <w:ind w:left="-57" w:right="-57"/>
              <w:jc w:val="both"/>
              <w:rPr>
                <w:sz w:val="16"/>
                <w:szCs w:val="16"/>
              </w:rPr>
            </w:pPr>
          </w:p>
        </w:tc>
        <w:tc>
          <w:tcPr>
            <w:tcW w:w="1233" w:type="dxa"/>
          </w:tcPr>
          <w:p w:rsidR="00C52914" w:rsidRPr="00307784" w:rsidRDefault="00C52914" w:rsidP="00C52914">
            <w:pPr>
              <w:autoSpaceDE w:val="0"/>
              <w:autoSpaceDN w:val="0"/>
              <w:adjustRightInd w:val="0"/>
              <w:ind w:left="-57" w:right="-57"/>
              <w:jc w:val="both"/>
              <w:rPr>
                <w:sz w:val="16"/>
                <w:szCs w:val="16"/>
              </w:rPr>
            </w:pPr>
            <w:r w:rsidRPr="00307784">
              <w:rPr>
                <w:sz w:val="16"/>
                <w:szCs w:val="16"/>
              </w:rPr>
              <w:t>1.</w:t>
            </w:r>
            <w:r>
              <w:rPr>
                <w:sz w:val="16"/>
                <w:szCs w:val="16"/>
              </w:rPr>
              <w:t>Впрова</w:t>
            </w:r>
            <w:r w:rsidRPr="00307784">
              <w:rPr>
                <w:sz w:val="16"/>
                <w:szCs w:val="16"/>
              </w:rPr>
              <w:t>дження тематичного обліку знань.</w:t>
            </w:r>
          </w:p>
          <w:p w:rsidR="00C52914" w:rsidRPr="00307784" w:rsidRDefault="00C52914" w:rsidP="00C52914">
            <w:pPr>
              <w:autoSpaceDE w:val="0"/>
              <w:autoSpaceDN w:val="0"/>
              <w:adjustRightInd w:val="0"/>
              <w:ind w:left="-57" w:right="-57"/>
              <w:jc w:val="both"/>
              <w:rPr>
                <w:sz w:val="16"/>
                <w:szCs w:val="16"/>
              </w:rPr>
            </w:pPr>
          </w:p>
          <w:p w:rsidR="00C52914" w:rsidRPr="00307784" w:rsidRDefault="00C52914" w:rsidP="00C52914">
            <w:pPr>
              <w:autoSpaceDE w:val="0"/>
              <w:autoSpaceDN w:val="0"/>
              <w:adjustRightInd w:val="0"/>
              <w:ind w:left="-57" w:right="-57"/>
              <w:jc w:val="both"/>
              <w:rPr>
                <w:sz w:val="16"/>
                <w:szCs w:val="16"/>
              </w:rPr>
            </w:pPr>
            <w:r w:rsidRPr="00307784">
              <w:rPr>
                <w:sz w:val="16"/>
                <w:szCs w:val="16"/>
              </w:rPr>
              <w:t>2. Використан</w:t>
            </w:r>
            <w:r>
              <w:rPr>
                <w:sz w:val="16"/>
                <w:szCs w:val="16"/>
              </w:rPr>
              <w:t>-</w:t>
            </w:r>
            <w:r w:rsidRPr="00307784">
              <w:rPr>
                <w:sz w:val="16"/>
                <w:szCs w:val="16"/>
              </w:rPr>
              <w:t>ня ігрових елементів, методика проведення нетрадиційних уроків.</w:t>
            </w:r>
          </w:p>
          <w:p w:rsidR="00C52914" w:rsidRPr="00307784" w:rsidRDefault="00C52914" w:rsidP="00C52914">
            <w:pPr>
              <w:autoSpaceDE w:val="0"/>
              <w:autoSpaceDN w:val="0"/>
              <w:adjustRightInd w:val="0"/>
              <w:ind w:left="-57" w:right="-57"/>
              <w:jc w:val="both"/>
              <w:rPr>
                <w:sz w:val="16"/>
                <w:szCs w:val="16"/>
              </w:rPr>
            </w:pPr>
          </w:p>
          <w:p w:rsidR="00C52914" w:rsidRPr="00307784" w:rsidRDefault="00C52914" w:rsidP="00C52914">
            <w:pPr>
              <w:autoSpaceDE w:val="0"/>
              <w:autoSpaceDN w:val="0"/>
              <w:adjustRightInd w:val="0"/>
              <w:ind w:left="-57" w:right="-57"/>
              <w:jc w:val="both"/>
              <w:rPr>
                <w:sz w:val="16"/>
                <w:szCs w:val="16"/>
              </w:rPr>
            </w:pPr>
            <w:r w:rsidRPr="00307784">
              <w:rPr>
                <w:sz w:val="16"/>
                <w:szCs w:val="16"/>
              </w:rPr>
              <w:t xml:space="preserve">3. Самоаналіз уроку </w:t>
            </w:r>
          </w:p>
        </w:tc>
        <w:tc>
          <w:tcPr>
            <w:tcW w:w="881" w:type="dxa"/>
            <w:gridSpan w:val="2"/>
          </w:tcPr>
          <w:p w:rsidR="00C52914" w:rsidRPr="00307784" w:rsidRDefault="00C52914" w:rsidP="00C52914">
            <w:pPr>
              <w:autoSpaceDE w:val="0"/>
              <w:autoSpaceDN w:val="0"/>
              <w:adjustRightInd w:val="0"/>
              <w:ind w:left="-57" w:right="-57"/>
              <w:jc w:val="both"/>
              <w:rPr>
                <w:sz w:val="16"/>
                <w:szCs w:val="16"/>
              </w:rPr>
            </w:pPr>
            <w:r w:rsidRPr="00307784">
              <w:rPr>
                <w:sz w:val="16"/>
                <w:szCs w:val="16"/>
              </w:rPr>
              <w:t>Методична оперативка</w:t>
            </w:r>
          </w:p>
          <w:p w:rsidR="00C52914" w:rsidRPr="00307784" w:rsidRDefault="00C52914" w:rsidP="00C52914">
            <w:pPr>
              <w:autoSpaceDE w:val="0"/>
              <w:autoSpaceDN w:val="0"/>
              <w:adjustRightInd w:val="0"/>
              <w:ind w:left="-57" w:right="-57"/>
              <w:jc w:val="both"/>
              <w:rPr>
                <w:sz w:val="16"/>
                <w:szCs w:val="16"/>
              </w:rPr>
            </w:pPr>
          </w:p>
          <w:p w:rsidR="00C52914" w:rsidRPr="00307784" w:rsidRDefault="00C52914" w:rsidP="00C52914">
            <w:pPr>
              <w:autoSpaceDE w:val="0"/>
              <w:autoSpaceDN w:val="0"/>
              <w:adjustRightInd w:val="0"/>
              <w:ind w:left="-57" w:right="-57"/>
              <w:jc w:val="both"/>
              <w:rPr>
                <w:sz w:val="16"/>
                <w:szCs w:val="16"/>
              </w:rPr>
            </w:pPr>
          </w:p>
          <w:p w:rsidR="00C52914" w:rsidRPr="00307784" w:rsidRDefault="00C52914" w:rsidP="00C52914">
            <w:pPr>
              <w:autoSpaceDE w:val="0"/>
              <w:autoSpaceDN w:val="0"/>
              <w:adjustRightInd w:val="0"/>
              <w:ind w:left="-57" w:right="-57"/>
              <w:jc w:val="both"/>
              <w:rPr>
                <w:sz w:val="16"/>
                <w:szCs w:val="16"/>
              </w:rPr>
            </w:pPr>
            <w:r w:rsidRPr="00307784">
              <w:rPr>
                <w:sz w:val="16"/>
                <w:szCs w:val="16"/>
              </w:rPr>
              <w:t>Семінар-практикум</w:t>
            </w:r>
          </w:p>
          <w:p w:rsidR="00C52914" w:rsidRPr="00307784" w:rsidRDefault="00C52914" w:rsidP="00C52914">
            <w:pPr>
              <w:autoSpaceDE w:val="0"/>
              <w:autoSpaceDN w:val="0"/>
              <w:adjustRightInd w:val="0"/>
              <w:ind w:left="-57" w:right="-57"/>
              <w:jc w:val="both"/>
              <w:rPr>
                <w:sz w:val="16"/>
                <w:szCs w:val="16"/>
              </w:rPr>
            </w:pPr>
          </w:p>
          <w:p w:rsidR="00C52914" w:rsidRPr="00307784" w:rsidRDefault="00C52914" w:rsidP="00C52914">
            <w:pPr>
              <w:autoSpaceDE w:val="0"/>
              <w:autoSpaceDN w:val="0"/>
              <w:adjustRightInd w:val="0"/>
              <w:ind w:left="-57" w:right="-57"/>
              <w:jc w:val="both"/>
              <w:rPr>
                <w:sz w:val="16"/>
                <w:szCs w:val="16"/>
              </w:rPr>
            </w:pPr>
          </w:p>
          <w:p w:rsidR="00C52914" w:rsidRPr="00307784" w:rsidRDefault="00C52914" w:rsidP="00C52914">
            <w:pPr>
              <w:autoSpaceDE w:val="0"/>
              <w:autoSpaceDN w:val="0"/>
              <w:adjustRightInd w:val="0"/>
              <w:ind w:left="-57" w:right="-57"/>
              <w:jc w:val="both"/>
              <w:rPr>
                <w:sz w:val="16"/>
                <w:szCs w:val="16"/>
              </w:rPr>
            </w:pPr>
          </w:p>
          <w:p w:rsidR="00C52914" w:rsidRPr="00307784" w:rsidRDefault="00C52914" w:rsidP="00C52914">
            <w:pPr>
              <w:autoSpaceDE w:val="0"/>
              <w:autoSpaceDN w:val="0"/>
              <w:adjustRightInd w:val="0"/>
              <w:ind w:left="-57" w:right="-57"/>
              <w:jc w:val="both"/>
              <w:rPr>
                <w:sz w:val="16"/>
                <w:szCs w:val="16"/>
              </w:rPr>
            </w:pPr>
          </w:p>
          <w:p w:rsidR="00C52914" w:rsidRPr="00307784" w:rsidRDefault="00C52914" w:rsidP="00C52914">
            <w:pPr>
              <w:autoSpaceDE w:val="0"/>
              <w:autoSpaceDN w:val="0"/>
              <w:adjustRightInd w:val="0"/>
              <w:ind w:left="-57" w:right="-57"/>
              <w:jc w:val="both"/>
              <w:rPr>
                <w:sz w:val="16"/>
                <w:szCs w:val="16"/>
              </w:rPr>
            </w:pPr>
          </w:p>
          <w:p w:rsidR="00C52914" w:rsidRPr="00307784" w:rsidRDefault="00C52914" w:rsidP="00C52914">
            <w:pPr>
              <w:autoSpaceDE w:val="0"/>
              <w:autoSpaceDN w:val="0"/>
              <w:adjustRightInd w:val="0"/>
              <w:ind w:left="-57" w:right="-57"/>
              <w:jc w:val="both"/>
              <w:rPr>
                <w:sz w:val="16"/>
                <w:szCs w:val="16"/>
              </w:rPr>
            </w:pPr>
            <w:r w:rsidRPr="00307784">
              <w:rPr>
                <w:sz w:val="16"/>
                <w:szCs w:val="16"/>
              </w:rPr>
              <w:t>Методична консуль</w:t>
            </w:r>
            <w:r>
              <w:rPr>
                <w:sz w:val="16"/>
                <w:szCs w:val="16"/>
              </w:rPr>
              <w:t>-</w:t>
            </w:r>
            <w:r w:rsidRPr="00307784">
              <w:rPr>
                <w:sz w:val="16"/>
                <w:szCs w:val="16"/>
              </w:rPr>
              <w:t xml:space="preserve">тація </w:t>
            </w:r>
          </w:p>
        </w:tc>
        <w:tc>
          <w:tcPr>
            <w:tcW w:w="1338" w:type="dxa"/>
            <w:gridSpan w:val="2"/>
          </w:tcPr>
          <w:p w:rsidR="00C52914" w:rsidRPr="00307784" w:rsidRDefault="00C52914" w:rsidP="00C52914">
            <w:pPr>
              <w:autoSpaceDE w:val="0"/>
              <w:autoSpaceDN w:val="0"/>
              <w:adjustRightInd w:val="0"/>
              <w:ind w:left="-57" w:right="-57"/>
              <w:jc w:val="both"/>
              <w:rPr>
                <w:sz w:val="16"/>
                <w:szCs w:val="16"/>
              </w:rPr>
            </w:pPr>
            <w:r w:rsidRPr="00307784">
              <w:rPr>
                <w:sz w:val="16"/>
                <w:szCs w:val="16"/>
              </w:rPr>
              <w:t>Серпень-вересень</w:t>
            </w:r>
          </w:p>
          <w:p w:rsidR="00C52914" w:rsidRPr="00307784" w:rsidRDefault="00C52914" w:rsidP="00C52914">
            <w:pPr>
              <w:autoSpaceDE w:val="0"/>
              <w:autoSpaceDN w:val="0"/>
              <w:adjustRightInd w:val="0"/>
              <w:ind w:left="-57" w:right="-57"/>
              <w:jc w:val="both"/>
              <w:rPr>
                <w:sz w:val="16"/>
                <w:szCs w:val="16"/>
              </w:rPr>
            </w:pPr>
          </w:p>
          <w:p w:rsidR="00C52914" w:rsidRPr="00307784" w:rsidRDefault="00C52914" w:rsidP="00C52914">
            <w:pPr>
              <w:autoSpaceDE w:val="0"/>
              <w:autoSpaceDN w:val="0"/>
              <w:adjustRightInd w:val="0"/>
              <w:ind w:left="-57" w:right="-57"/>
              <w:jc w:val="both"/>
              <w:rPr>
                <w:sz w:val="16"/>
                <w:szCs w:val="16"/>
              </w:rPr>
            </w:pPr>
          </w:p>
          <w:p w:rsidR="00C52914" w:rsidRPr="00307784" w:rsidRDefault="00C52914" w:rsidP="00C52914">
            <w:pPr>
              <w:autoSpaceDE w:val="0"/>
              <w:autoSpaceDN w:val="0"/>
              <w:adjustRightInd w:val="0"/>
              <w:ind w:left="-57" w:right="-57"/>
              <w:jc w:val="both"/>
              <w:rPr>
                <w:sz w:val="16"/>
                <w:szCs w:val="16"/>
              </w:rPr>
            </w:pPr>
            <w:r w:rsidRPr="00307784">
              <w:rPr>
                <w:sz w:val="16"/>
                <w:szCs w:val="16"/>
              </w:rPr>
              <w:t>Грудень</w:t>
            </w:r>
          </w:p>
          <w:p w:rsidR="00C52914" w:rsidRPr="00307784" w:rsidRDefault="00C52914" w:rsidP="00C52914">
            <w:pPr>
              <w:autoSpaceDE w:val="0"/>
              <w:autoSpaceDN w:val="0"/>
              <w:adjustRightInd w:val="0"/>
              <w:ind w:left="-57" w:right="-57"/>
              <w:jc w:val="both"/>
              <w:rPr>
                <w:sz w:val="16"/>
                <w:szCs w:val="16"/>
              </w:rPr>
            </w:pPr>
          </w:p>
          <w:p w:rsidR="00C52914" w:rsidRPr="00307784" w:rsidRDefault="00C52914" w:rsidP="00C52914">
            <w:pPr>
              <w:autoSpaceDE w:val="0"/>
              <w:autoSpaceDN w:val="0"/>
              <w:adjustRightInd w:val="0"/>
              <w:ind w:left="-57" w:right="-57"/>
              <w:jc w:val="both"/>
              <w:rPr>
                <w:sz w:val="16"/>
                <w:szCs w:val="16"/>
              </w:rPr>
            </w:pPr>
          </w:p>
          <w:p w:rsidR="00C52914" w:rsidRPr="00307784" w:rsidRDefault="00C52914" w:rsidP="00C52914">
            <w:pPr>
              <w:autoSpaceDE w:val="0"/>
              <w:autoSpaceDN w:val="0"/>
              <w:adjustRightInd w:val="0"/>
              <w:ind w:left="-57" w:right="-57"/>
              <w:jc w:val="both"/>
              <w:rPr>
                <w:sz w:val="16"/>
                <w:szCs w:val="16"/>
              </w:rPr>
            </w:pPr>
          </w:p>
          <w:p w:rsidR="00C52914" w:rsidRPr="00307784" w:rsidRDefault="00C52914" w:rsidP="00C52914">
            <w:pPr>
              <w:autoSpaceDE w:val="0"/>
              <w:autoSpaceDN w:val="0"/>
              <w:adjustRightInd w:val="0"/>
              <w:ind w:left="-57" w:right="-57"/>
              <w:jc w:val="both"/>
              <w:rPr>
                <w:sz w:val="16"/>
                <w:szCs w:val="16"/>
              </w:rPr>
            </w:pPr>
          </w:p>
          <w:p w:rsidR="00C52914" w:rsidRPr="00307784" w:rsidRDefault="00C52914" w:rsidP="00C52914">
            <w:pPr>
              <w:autoSpaceDE w:val="0"/>
              <w:autoSpaceDN w:val="0"/>
              <w:adjustRightInd w:val="0"/>
              <w:ind w:left="-57" w:right="-57"/>
              <w:jc w:val="both"/>
              <w:rPr>
                <w:sz w:val="16"/>
                <w:szCs w:val="16"/>
              </w:rPr>
            </w:pPr>
          </w:p>
          <w:p w:rsidR="00C52914" w:rsidRPr="00307784" w:rsidRDefault="00C52914" w:rsidP="00C52914">
            <w:pPr>
              <w:autoSpaceDE w:val="0"/>
              <w:autoSpaceDN w:val="0"/>
              <w:adjustRightInd w:val="0"/>
              <w:ind w:left="-57" w:right="-57"/>
              <w:jc w:val="both"/>
              <w:rPr>
                <w:sz w:val="16"/>
                <w:szCs w:val="16"/>
              </w:rPr>
            </w:pPr>
          </w:p>
          <w:p w:rsidR="00C52914" w:rsidRPr="00307784" w:rsidRDefault="00C52914" w:rsidP="00C52914">
            <w:pPr>
              <w:autoSpaceDE w:val="0"/>
              <w:autoSpaceDN w:val="0"/>
              <w:adjustRightInd w:val="0"/>
              <w:ind w:left="-57" w:right="-57"/>
              <w:jc w:val="both"/>
              <w:rPr>
                <w:sz w:val="16"/>
                <w:szCs w:val="16"/>
              </w:rPr>
            </w:pPr>
            <w:r w:rsidRPr="00307784">
              <w:rPr>
                <w:sz w:val="16"/>
                <w:szCs w:val="16"/>
              </w:rPr>
              <w:t>Серпень-вересень</w:t>
            </w:r>
          </w:p>
        </w:tc>
      </w:tr>
    </w:tbl>
    <w:p w:rsidR="00C52914" w:rsidRPr="00FC5EB9" w:rsidRDefault="00C52914" w:rsidP="00C52914">
      <w:pPr>
        <w:ind w:firstLine="567"/>
        <w:jc w:val="both"/>
        <w:rPr>
          <w:sz w:val="20"/>
          <w:szCs w:val="20"/>
        </w:rPr>
      </w:pPr>
      <w:r w:rsidRPr="00FC5EB9">
        <w:rPr>
          <w:sz w:val="20"/>
          <w:szCs w:val="20"/>
        </w:rPr>
        <w:t>Висновки діагностування повинні лягти в основу планування методичної роботи в закладі освіти.</w:t>
      </w:r>
    </w:p>
    <w:p w:rsidR="006907E6" w:rsidRDefault="006907E6" w:rsidP="00C52914">
      <w:pPr>
        <w:tabs>
          <w:tab w:val="left" w:pos="4995"/>
        </w:tabs>
        <w:ind w:left="-142"/>
      </w:pPr>
    </w:p>
    <w:p w:rsidR="00C52914" w:rsidRPr="00C52914" w:rsidRDefault="00C52914" w:rsidP="00C52914">
      <w:pPr>
        <w:shd w:val="clear" w:color="auto" w:fill="FFFFFF"/>
        <w:autoSpaceDE w:val="0"/>
        <w:autoSpaceDN w:val="0"/>
        <w:adjustRightInd w:val="0"/>
        <w:jc w:val="center"/>
        <w:rPr>
          <w:b/>
          <w:bCs/>
          <w:color w:val="000000"/>
          <w:sz w:val="22"/>
          <w:szCs w:val="22"/>
        </w:rPr>
      </w:pPr>
      <w:r w:rsidRPr="00C52914">
        <w:rPr>
          <w:b/>
          <w:bCs/>
          <w:color w:val="000000"/>
          <w:sz w:val="22"/>
          <w:szCs w:val="22"/>
        </w:rPr>
        <w:t>ДІАГНОСТИЧНА КАРТА</w:t>
      </w:r>
    </w:p>
    <w:p w:rsidR="00C52914" w:rsidRPr="00C52914" w:rsidRDefault="00C52914" w:rsidP="00C52914">
      <w:pPr>
        <w:shd w:val="clear" w:color="auto" w:fill="FFFFFF"/>
        <w:autoSpaceDE w:val="0"/>
        <w:autoSpaceDN w:val="0"/>
        <w:adjustRightInd w:val="0"/>
        <w:jc w:val="center"/>
        <w:rPr>
          <w:sz w:val="22"/>
          <w:szCs w:val="22"/>
          <w:lang w:val="ru-RU"/>
        </w:rPr>
      </w:pPr>
      <w:r w:rsidRPr="00C52914">
        <w:rPr>
          <w:b/>
          <w:bCs/>
          <w:color w:val="000000"/>
          <w:sz w:val="22"/>
          <w:szCs w:val="22"/>
        </w:rPr>
        <w:t>педагогічної оцінки та самооцінки готовності вчителя до саморозвитку</w:t>
      </w:r>
    </w:p>
    <w:p w:rsidR="00C52914" w:rsidRPr="00C52914" w:rsidRDefault="00C52914" w:rsidP="00C52914">
      <w:pPr>
        <w:shd w:val="clear" w:color="auto" w:fill="FFFFFF"/>
        <w:autoSpaceDE w:val="0"/>
        <w:autoSpaceDN w:val="0"/>
        <w:adjustRightInd w:val="0"/>
        <w:jc w:val="both"/>
        <w:rPr>
          <w:b/>
          <w:bCs/>
          <w:color w:val="000000"/>
          <w:sz w:val="20"/>
          <w:szCs w:val="20"/>
        </w:rPr>
      </w:pPr>
    </w:p>
    <w:p w:rsidR="00C52914" w:rsidRPr="00C52914" w:rsidRDefault="00C52914" w:rsidP="00C52914">
      <w:pPr>
        <w:shd w:val="clear" w:color="auto" w:fill="FFFFFF"/>
        <w:autoSpaceDE w:val="0"/>
        <w:autoSpaceDN w:val="0"/>
        <w:adjustRightInd w:val="0"/>
        <w:jc w:val="both"/>
        <w:rPr>
          <w:color w:val="000000"/>
          <w:sz w:val="20"/>
          <w:szCs w:val="20"/>
        </w:rPr>
      </w:pPr>
      <w:r w:rsidRPr="00C52914">
        <w:rPr>
          <w:b/>
          <w:bCs/>
          <w:color w:val="000000"/>
          <w:sz w:val="20"/>
          <w:szCs w:val="20"/>
        </w:rPr>
        <w:t xml:space="preserve">Мета: </w:t>
      </w:r>
      <w:r w:rsidRPr="00C52914">
        <w:rPr>
          <w:color w:val="000000"/>
          <w:sz w:val="20"/>
          <w:szCs w:val="20"/>
        </w:rPr>
        <w:t>оцінити та визначити рівень сформованості у вчителя вмінь та навичок саморозвитку</w:t>
      </w:r>
    </w:p>
    <w:p w:rsidR="00C52914" w:rsidRPr="00C52914" w:rsidRDefault="00C52914" w:rsidP="00C52914">
      <w:pPr>
        <w:tabs>
          <w:tab w:val="left" w:pos="0"/>
        </w:tabs>
        <w:spacing w:before="120"/>
        <w:jc w:val="both"/>
        <w:rPr>
          <w:color w:val="000000"/>
          <w:sz w:val="20"/>
          <w:szCs w:val="20"/>
        </w:rPr>
      </w:pPr>
      <w:r w:rsidRPr="00C52914">
        <w:rPr>
          <w:color w:val="000000"/>
          <w:sz w:val="20"/>
          <w:szCs w:val="20"/>
        </w:rPr>
        <w:t>Прізвище, ім’я, по батькові _____</w:t>
      </w:r>
      <w:r>
        <w:rPr>
          <w:color w:val="000000"/>
          <w:sz w:val="20"/>
          <w:szCs w:val="20"/>
        </w:rPr>
        <w:t>_________________________________</w:t>
      </w:r>
    </w:p>
    <w:p w:rsidR="00C52914" w:rsidRPr="00C52914" w:rsidRDefault="00C52914" w:rsidP="00C52914">
      <w:pPr>
        <w:tabs>
          <w:tab w:val="left" w:pos="0"/>
        </w:tabs>
        <w:jc w:val="both"/>
        <w:rPr>
          <w:color w:val="000000"/>
          <w:sz w:val="20"/>
          <w:szCs w:val="20"/>
        </w:rPr>
      </w:pPr>
      <w:r w:rsidRPr="00C52914">
        <w:rPr>
          <w:color w:val="000000"/>
          <w:sz w:val="20"/>
          <w:szCs w:val="20"/>
        </w:rPr>
        <w:t>Який предмет викладає       ____</w:t>
      </w:r>
      <w:r>
        <w:rPr>
          <w:color w:val="000000"/>
          <w:sz w:val="20"/>
          <w:szCs w:val="20"/>
        </w:rPr>
        <w:t>__________________________________</w:t>
      </w:r>
    </w:p>
    <w:p w:rsidR="00C52914" w:rsidRPr="00C52914" w:rsidRDefault="00C52914" w:rsidP="00C52914">
      <w:pPr>
        <w:tabs>
          <w:tab w:val="left" w:pos="709"/>
          <w:tab w:val="left" w:pos="4860"/>
        </w:tabs>
        <w:jc w:val="both"/>
        <w:rPr>
          <w:sz w:val="20"/>
          <w:szCs w:val="20"/>
        </w:rPr>
      </w:pPr>
      <w:r w:rsidRPr="00C52914">
        <w:rPr>
          <w:color w:val="000000"/>
          <w:sz w:val="20"/>
          <w:szCs w:val="20"/>
        </w:rPr>
        <w:t>Педагогічний стаж   ________________________</w:t>
      </w:r>
      <w:r>
        <w:rPr>
          <w:color w:val="000000"/>
          <w:sz w:val="20"/>
          <w:szCs w:val="20"/>
        </w:rPr>
        <w:t>_____________________</w:t>
      </w:r>
    </w:p>
    <w:p w:rsidR="00C52914" w:rsidRPr="00FC5EB9" w:rsidRDefault="00C52914" w:rsidP="00C52914">
      <w:pPr>
        <w:ind w:firstLine="567"/>
        <w:jc w:val="both"/>
        <w:rPr>
          <w:sz w:val="20"/>
          <w:szCs w:val="20"/>
        </w:rPr>
      </w:pPr>
    </w:p>
    <w:tbl>
      <w:tblPr>
        <w:tblW w:w="6719" w:type="dxa"/>
        <w:jc w:val="center"/>
        <w:tblInd w:w="40" w:type="dxa"/>
        <w:tblLayout w:type="fixed"/>
        <w:tblCellMar>
          <w:left w:w="40" w:type="dxa"/>
          <w:right w:w="40" w:type="dxa"/>
        </w:tblCellMar>
        <w:tblLook w:val="0000"/>
      </w:tblPr>
      <w:tblGrid>
        <w:gridCol w:w="322"/>
        <w:gridCol w:w="5231"/>
        <w:gridCol w:w="1166"/>
      </w:tblGrid>
      <w:tr w:rsidR="00C52914" w:rsidRPr="00FC5EB9" w:rsidTr="00C52914">
        <w:trPr>
          <w:jc w:val="center"/>
        </w:trPr>
        <w:tc>
          <w:tcPr>
            <w:tcW w:w="671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52914" w:rsidRPr="00FC5EB9" w:rsidRDefault="00C52914" w:rsidP="00C52914">
            <w:pPr>
              <w:shd w:val="clear" w:color="auto" w:fill="FFFFFF"/>
              <w:autoSpaceDE w:val="0"/>
              <w:autoSpaceDN w:val="0"/>
              <w:adjustRightInd w:val="0"/>
              <w:jc w:val="center"/>
              <w:rPr>
                <w:sz w:val="18"/>
                <w:szCs w:val="18"/>
              </w:rPr>
            </w:pPr>
            <w:r w:rsidRPr="00FC5EB9">
              <w:rPr>
                <w:b/>
                <w:bCs/>
                <w:color w:val="000000"/>
                <w:sz w:val="18"/>
                <w:szCs w:val="18"/>
              </w:rPr>
              <w:lastRenderedPageBreak/>
              <w:t>І. Мотиваційний фактор (9 – 81 бал)</w:t>
            </w:r>
          </w:p>
        </w:tc>
      </w:tr>
      <w:tr w:rsidR="00C52914" w:rsidRPr="00FC5EB9" w:rsidTr="00C52914">
        <w:trPr>
          <w:jc w:val="center"/>
        </w:trPr>
        <w:tc>
          <w:tcPr>
            <w:tcW w:w="322"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center"/>
              <w:rPr>
                <w:sz w:val="18"/>
                <w:szCs w:val="18"/>
              </w:rPr>
            </w:pPr>
            <w:r w:rsidRPr="00FC5EB9">
              <w:rPr>
                <w:color w:val="000000"/>
                <w:sz w:val="18"/>
                <w:szCs w:val="18"/>
              </w:rPr>
              <w:t>1</w:t>
            </w:r>
          </w:p>
        </w:tc>
        <w:tc>
          <w:tcPr>
            <w:tcW w:w="5231" w:type="dxa"/>
            <w:tcBorders>
              <w:top w:val="single" w:sz="4" w:space="0" w:color="auto"/>
              <w:left w:val="single" w:sz="4" w:space="0" w:color="auto"/>
              <w:bottom w:val="single" w:sz="4" w:space="0" w:color="auto"/>
              <w:right w:val="single" w:sz="4" w:space="0" w:color="auto"/>
            </w:tcBorders>
            <w:shd w:val="clear" w:color="auto" w:fill="FFFFFF"/>
          </w:tcPr>
          <w:p w:rsidR="00C52914" w:rsidRPr="0072103A" w:rsidRDefault="00C52914" w:rsidP="00C52914">
            <w:pPr>
              <w:shd w:val="clear" w:color="auto" w:fill="FFFFFF"/>
              <w:autoSpaceDE w:val="0"/>
              <w:autoSpaceDN w:val="0"/>
              <w:adjustRightInd w:val="0"/>
              <w:jc w:val="both"/>
              <w:rPr>
                <w:sz w:val="18"/>
                <w:szCs w:val="18"/>
              </w:rPr>
            </w:pPr>
            <w:r w:rsidRPr="00FC5EB9">
              <w:rPr>
                <w:color w:val="000000"/>
                <w:sz w:val="18"/>
                <w:szCs w:val="18"/>
              </w:rPr>
              <w:t>Усвідомлення особистої та суспільної значущості безперервної освіти в педагогічній діяльності</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center"/>
              <w:rPr>
                <w:sz w:val="18"/>
                <w:szCs w:val="18"/>
                <w:lang w:val="ru-RU"/>
              </w:rPr>
            </w:pPr>
            <w:r w:rsidRPr="00FC5EB9">
              <w:rPr>
                <w:color w:val="000000"/>
                <w:sz w:val="18"/>
                <w:szCs w:val="18"/>
              </w:rPr>
              <w:t>123456789</w:t>
            </w:r>
          </w:p>
        </w:tc>
      </w:tr>
      <w:tr w:rsidR="00C52914" w:rsidRPr="00FC5EB9" w:rsidTr="00C52914">
        <w:trPr>
          <w:jc w:val="center"/>
        </w:trPr>
        <w:tc>
          <w:tcPr>
            <w:tcW w:w="322"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center"/>
              <w:rPr>
                <w:sz w:val="18"/>
                <w:szCs w:val="18"/>
                <w:lang w:val="ru-RU"/>
              </w:rPr>
            </w:pPr>
            <w:r w:rsidRPr="00FC5EB9">
              <w:rPr>
                <w:bCs/>
                <w:color w:val="000000"/>
                <w:sz w:val="18"/>
                <w:szCs w:val="18"/>
              </w:rPr>
              <w:t>2.</w:t>
            </w:r>
          </w:p>
        </w:tc>
        <w:tc>
          <w:tcPr>
            <w:tcW w:w="5231"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both"/>
              <w:rPr>
                <w:sz w:val="18"/>
                <w:szCs w:val="18"/>
                <w:lang w:val="ru-RU"/>
              </w:rPr>
            </w:pPr>
            <w:r w:rsidRPr="00FC5EB9">
              <w:rPr>
                <w:color w:val="000000"/>
                <w:sz w:val="18"/>
                <w:szCs w:val="18"/>
              </w:rPr>
              <w:t>Наявність стійких пізнавальних інтересів у педагогіці та психології</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center"/>
              <w:rPr>
                <w:sz w:val="18"/>
                <w:szCs w:val="18"/>
                <w:lang w:val="ru-RU"/>
              </w:rPr>
            </w:pPr>
            <w:r w:rsidRPr="00FC5EB9">
              <w:rPr>
                <w:color w:val="000000"/>
                <w:sz w:val="18"/>
                <w:szCs w:val="18"/>
              </w:rPr>
              <w:t>123456789</w:t>
            </w:r>
          </w:p>
        </w:tc>
      </w:tr>
      <w:tr w:rsidR="00C52914" w:rsidRPr="00FC5EB9" w:rsidTr="00C52914">
        <w:trPr>
          <w:jc w:val="center"/>
        </w:trPr>
        <w:tc>
          <w:tcPr>
            <w:tcW w:w="322"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center"/>
              <w:rPr>
                <w:sz w:val="18"/>
                <w:szCs w:val="18"/>
                <w:lang w:val="ru-RU"/>
              </w:rPr>
            </w:pPr>
            <w:r w:rsidRPr="00FC5EB9">
              <w:rPr>
                <w:bCs/>
                <w:color w:val="000000"/>
                <w:sz w:val="18"/>
                <w:szCs w:val="18"/>
              </w:rPr>
              <w:t>3.</w:t>
            </w:r>
          </w:p>
        </w:tc>
        <w:tc>
          <w:tcPr>
            <w:tcW w:w="5231"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both"/>
              <w:rPr>
                <w:sz w:val="18"/>
                <w:szCs w:val="18"/>
                <w:lang w:val="ru-RU"/>
              </w:rPr>
            </w:pPr>
            <w:r w:rsidRPr="00FC5EB9">
              <w:rPr>
                <w:color w:val="000000"/>
                <w:sz w:val="18"/>
                <w:szCs w:val="18"/>
              </w:rPr>
              <w:t>Почуття обов’язку та відповідальності</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center"/>
              <w:rPr>
                <w:sz w:val="18"/>
                <w:szCs w:val="18"/>
                <w:lang w:val="ru-RU"/>
              </w:rPr>
            </w:pPr>
            <w:r w:rsidRPr="00FC5EB9">
              <w:rPr>
                <w:color w:val="000000"/>
                <w:sz w:val="18"/>
                <w:szCs w:val="18"/>
              </w:rPr>
              <w:t>123456789</w:t>
            </w:r>
          </w:p>
        </w:tc>
      </w:tr>
      <w:tr w:rsidR="00C52914" w:rsidRPr="00FC5EB9" w:rsidTr="00C52914">
        <w:trPr>
          <w:jc w:val="center"/>
        </w:trPr>
        <w:tc>
          <w:tcPr>
            <w:tcW w:w="322"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center"/>
              <w:rPr>
                <w:sz w:val="18"/>
                <w:szCs w:val="18"/>
                <w:lang w:val="ru-RU"/>
              </w:rPr>
            </w:pPr>
            <w:r w:rsidRPr="00FC5EB9">
              <w:rPr>
                <w:color w:val="000000"/>
                <w:sz w:val="18"/>
                <w:szCs w:val="18"/>
              </w:rPr>
              <w:t>4</w:t>
            </w:r>
            <w:r w:rsidRPr="00FC5EB9">
              <w:rPr>
                <w:sz w:val="18"/>
                <w:szCs w:val="18"/>
                <w:lang w:val="ru-RU"/>
              </w:rPr>
              <w:t>.</w:t>
            </w:r>
          </w:p>
        </w:tc>
        <w:tc>
          <w:tcPr>
            <w:tcW w:w="5231"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both"/>
              <w:rPr>
                <w:sz w:val="18"/>
                <w:szCs w:val="18"/>
                <w:lang w:val="ru-RU"/>
              </w:rPr>
            </w:pPr>
            <w:r w:rsidRPr="00FC5EB9">
              <w:rPr>
                <w:color w:val="000000"/>
                <w:sz w:val="18"/>
                <w:szCs w:val="18"/>
              </w:rPr>
              <w:t>Допитливість</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center"/>
              <w:rPr>
                <w:sz w:val="18"/>
                <w:szCs w:val="18"/>
                <w:lang w:val="ru-RU"/>
              </w:rPr>
            </w:pPr>
            <w:r w:rsidRPr="00FC5EB9">
              <w:rPr>
                <w:color w:val="000000"/>
                <w:sz w:val="18"/>
                <w:szCs w:val="18"/>
              </w:rPr>
              <w:t>123456789</w:t>
            </w:r>
          </w:p>
        </w:tc>
      </w:tr>
      <w:tr w:rsidR="00C52914" w:rsidRPr="00FC5EB9" w:rsidTr="00C52914">
        <w:trPr>
          <w:jc w:val="center"/>
        </w:trPr>
        <w:tc>
          <w:tcPr>
            <w:tcW w:w="322"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center"/>
              <w:rPr>
                <w:sz w:val="18"/>
                <w:szCs w:val="18"/>
                <w:lang w:val="ru-RU"/>
              </w:rPr>
            </w:pPr>
            <w:r w:rsidRPr="00FC5EB9">
              <w:rPr>
                <w:color w:val="000000"/>
                <w:sz w:val="18"/>
                <w:szCs w:val="18"/>
              </w:rPr>
              <w:t>5.</w:t>
            </w:r>
          </w:p>
        </w:tc>
        <w:tc>
          <w:tcPr>
            <w:tcW w:w="5231"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both"/>
              <w:rPr>
                <w:sz w:val="18"/>
                <w:szCs w:val="18"/>
                <w:lang w:val="ru-RU"/>
              </w:rPr>
            </w:pPr>
            <w:r w:rsidRPr="00FC5EB9">
              <w:rPr>
                <w:color w:val="000000"/>
                <w:sz w:val="18"/>
                <w:szCs w:val="18"/>
              </w:rPr>
              <w:t>Прагнення отримати високу оцінку свого саморозвитку</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center"/>
              <w:rPr>
                <w:sz w:val="18"/>
                <w:szCs w:val="18"/>
                <w:lang w:val="ru-RU"/>
              </w:rPr>
            </w:pPr>
            <w:r w:rsidRPr="00FC5EB9">
              <w:rPr>
                <w:color w:val="000000"/>
                <w:sz w:val="18"/>
                <w:szCs w:val="18"/>
              </w:rPr>
              <w:t>123456789</w:t>
            </w:r>
          </w:p>
        </w:tc>
      </w:tr>
      <w:tr w:rsidR="00C52914" w:rsidRPr="00FC5EB9" w:rsidTr="00C52914">
        <w:trPr>
          <w:jc w:val="center"/>
        </w:trPr>
        <w:tc>
          <w:tcPr>
            <w:tcW w:w="322"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center"/>
              <w:rPr>
                <w:sz w:val="18"/>
                <w:szCs w:val="18"/>
                <w:lang w:val="ru-RU"/>
              </w:rPr>
            </w:pPr>
            <w:r w:rsidRPr="00FC5EB9">
              <w:rPr>
                <w:color w:val="000000"/>
                <w:sz w:val="18"/>
                <w:szCs w:val="18"/>
              </w:rPr>
              <w:t>6</w:t>
            </w:r>
            <w:r w:rsidRPr="00FC5EB9">
              <w:rPr>
                <w:sz w:val="18"/>
                <w:szCs w:val="18"/>
                <w:lang w:val="ru-RU"/>
              </w:rPr>
              <w:t>.</w:t>
            </w:r>
          </w:p>
        </w:tc>
        <w:tc>
          <w:tcPr>
            <w:tcW w:w="5231"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both"/>
              <w:rPr>
                <w:sz w:val="18"/>
                <w:szCs w:val="18"/>
                <w:lang w:val="ru-RU"/>
              </w:rPr>
            </w:pPr>
            <w:r w:rsidRPr="00FC5EB9">
              <w:rPr>
                <w:color w:val="000000"/>
                <w:sz w:val="18"/>
                <w:szCs w:val="18"/>
              </w:rPr>
              <w:t>Потреба у психолого-педагогічній самоосвіті (ППС)</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center"/>
              <w:rPr>
                <w:sz w:val="18"/>
                <w:szCs w:val="18"/>
                <w:lang w:val="ru-RU"/>
              </w:rPr>
            </w:pPr>
            <w:r w:rsidRPr="00FC5EB9">
              <w:rPr>
                <w:color w:val="000000"/>
                <w:sz w:val="18"/>
                <w:szCs w:val="18"/>
              </w:rPr>
              <w:t>123456789</w:t>
            </w:r>
          </w:p>
        </w:tc>
      </w:tr>
      <w:tr w:rsidR="00C52914" w:rsidRPr="00FC5EB9" w:rsidTr="00C52914">
        <w:trPr>
          <w:jc w:val="center"/>
        </w:trPr>
        <w:tc>
          <w:tcPr>
            <w:tcW w:w="322"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center"/>
              <w:rPr>
                <w:sz w:val="18"/>
                <w:szCs w:val="18"/>
                <w:lang w:val="ru-RU"/>
              </w:rPr>
            </w:pPr>
            <w:r w:rsidRPr="00FC5EB9">
              <w:rPr>
                <w:color w:val="000000"/>
                <w:sz w:val="18"/>
                <w:szCs w:val="18"/>
              </w:rPr>
              <w:t>7</w:t>
            </w:r>
            <w:r w:rsidRPr="00FC5EB9">
              <w:rPr>
                <w:sz w:val="18"/>
                <w:szCs w:val="18"/>
                <w:lang w:val="ru-RU"/>
              </w:rPr>
              <w:t>.</w:t>
            </w:r>
          </w:p>
        </w:tc>
        <w:tc>
          <w:tcPr>
            <w:tcW w:w="5231"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both"/>
              <w:rPr>
                <w:sz w:val="18"/>
                <w:szCs w:val="18"/>
                <w:lang w:val="ru-RU"/>
              </w:rPr>
            </w:pPr>
            <w:r w:rsidRPr="00FC5EB9">
              <w:rPr>
                <w:color w:val="000000"/>
                <w:sz w:val="18"/>
                <w:szCs w:val="18"/>
              </w:rPr>
              <w:t>Потреба у самопізнанні</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center"/>
              <w:rPr>
                <w:sz w:val="18"/>
                <w:szCs w:val="18"/>
                <w:lang w:val="ru-RU"/>
              </w:rPr>
            </w:pPr>
            <w:r w:rsidRPr="00FC5EB9">
              <w:rPr>
                <w:color w:val="000000"/>
                <w:sz w:val="18"/>
                <w:szCs w:val="18"/>
              </w:rPr>
              <w:t>123456789</w:t>
            </w:r>
          </w:p>
        </w:tc>
      </w:tr>
      <w:tr w:rsidR="00C52914" w:rsidRPr="00FC5EB9" w:rsidTr="00C52914">
        <w:trPr>
          <w:jc w:val="center"/>
        </w:trPr>
        <w:tc>
          <w:tcPr>
            <w:tcW w:w="322"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center"/>
              <w:rPr>
                <w:sz w:val="18"/>
                <w:szCs w:val="18"/>
                <w:lang w:val="ru-RU"/>
              </w:rPr>
            </w:pPr>
            <w:r w:rsidRPr="00FC5EB9">
              <w:rPr>
                <w:color w:val="000000"/>
                <w:sz w:val="18"/>
                <w:szCs w:val="18"/>
              </w:rPr>
              <w:t>8</w:t>
            </w:r>
            <w:r w:rsidRPr="00FC5EB9">
              <w:rPr>
                <w:sz w:val="18"/>
                <w:szCs w:val="18"/>
                <w:lang w:val="ru-RU"/>
              </w:rPr>
              <w:t>.</w:t>
            </w:r>
          </w:p>
        </w:tc>
        <w:tc>
          <w:tcPr>
            <w:tcW w:w="5231"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both"/>
              <w:rPr>
                <w:sz w:val="18"/>
                <w:szCs w:val="18"/>
                <w:lang w:val="ru-RU"/>
              </w:rPr>
            </w:pPr>
            <w:r w:rsidRPr="00FC5EB9">
              <w:rPr>
                <w:color w:val="000000"/>
                <w:sz w:val="18"/>
                <w:szCs w:val="18"/>
              </w:rPr>
              <w:t xml:space="preserve">Рангове місце </w:t>
            </w:r>
            <w:r w:rsidRPr="00FC5EB9">
              <w:rPr>
                <w:bCs/>
                <w:color w:val="000000"/>
                <w:sz w:val="18"/>
                <w:szCs w:val="18"/>
              </w:rPr>
              <w:t xml:space="preserve">ППС </w:t>
            </w:r>
            <w:r w:rsidRPr="00FC5EB9">
              <w:rPr>
                <w:color w:val="000000"/>
                <w:sz w:val="18"/>
                <w:szCs w:val="18"/>
              </w:rPr>
              <w:t>серед 9 найбільш значущих для вчителя видів діяльності</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center"/>
              <w:rPr>
                <w:sz w:val="18"/>
                <w:szCs w:val="18"/>
                <w:lang w:val="ru-RU"/>
              </w:rPr>
            </w:pPr>
            <w:r w:rsidRPr="00FC5EB9">
              <w:rPr>
                <w:color w:val="000000"/>
                <w:sz w:val="18"/>
                <w:szCs w:val="18"/>
              </w:rPr>
              <w:t>123456789</w:t>
            </w:r>
          </w:p>
        </w:tc>
      </w:tr>
      <w:tr w:rsidR="00C52914" w:rsidRPr="00FC5EB9" w:rsidTr="00C52914">
        <w:trPr>
          <w:jc w:val="center"/>
        </w:trPr>
        <w:tc>
          <w:tcPr>
            <w:tcW w:w="322"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center"/>
              <w:rPr>
                <w:sz w:val="18"/>
                <w:szCs w:val="18"/>
                <w:lang w:val="ru-RU"/>
              </w:rPr>
            </w:pPr>
            <w:r w:rsidRPr="00FC5EB9">
              <w:rPr>
                <w:color w:val="000000"/>
                <w:sz w:val="18"/>
                <w:szCs w:val="18"/>
              </w:rPr>
              <w:t>9.</w:t>
            </w:r>
          </w:p>
        </w:tc>
        <w:tc>
          <w:tcPr>
            <w:tcW w:w="5231"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both"/>
              <w:rPr>
                <w:sz w:val="18"/>
                <w:szCs w:val="18"/>
                <w:lang w:val="ru-RU"/>
              </w:rPr>
            </w:pPr>
            <w:r w:rsidRPr="00FC5EB9">
              <w:rPr>
                <w:color w:val="000000"/>
                <w:sz w:val="18"/>
                <w:szCs w:val="18"/>
              </w:rPr>
              <w:t>Впевненість у своїх силах</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center"/>
              <w:rPr>
                <w:sz w:val="18"/>
                <w:szCs w:val="18"/>
                <w:lang w:val="ru-RU"/>
              </w:rPr>
            </w:pPr>
            <w:r w:rsidRPr="00FC5EB9">
              <w:rPr>
                <w:color w:val="000000"/>
                <w:sz w:val="18"/>
                <w:szCs w:val="18"/>
              </w:rPr>
              <w:t>123456789</w:t>
            </w:r>
          </w:p>
        </w:tc>
      </w:tr>
      <w:tr w:rsidR="00C52914" w:rsidRPr="00FC5EB9" w:rsidTr="00C52914">
        <w:trPr>
          <w:jc w:val="center"/>
        </w:trPr>
        <w:tc>
          <w:tcPr>
            <w:tcW w:w="6719" w:type="dxa"/>
            <w:gridSpan w:val="3"/>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center"/>
              <w:rPr>
                <w:b/>
                <w:sz w:val="18"/>
                <w:szCs w:val="18"/>
                <w:lang w:val="ru-RU"/>
              </w:rPr>
            </w:pPr>
            <w:r w:rsidRPr="00FC5EB9">
              <w:rPr>
                <w:b/>
                <w:bCs/>
                <w:color w:val="000000"/>
                <w:sz w:val="18"/>
                <w:szCs w:val="18"/>
                <w:lang w:val="en-US"/>
              </w:rPr>
              <w:t>II</w:t>
            </w:r>
            <w:r w:rsidRPr="00FC5EB9">
              <w:rPr>
                <w:b/>
                <w:bCs/>
                <w:color w:val="000000"/>
                <w:sz w:val="18"/>
                <w:szCs w:val="18"/>
                <w:lang w:val="ru-RU"/>
              </w:rPr>
              <w:t xml:space="preserve">. </w:t>
            </w:r>
            <w:r w:rsidRPr="00FC5EB9">
              <w:rPr>
                <w:b/>
                <w:bCs/>
                <w:color w:val="000000"/>
                <w:sz w:val="18"/>
                <w:szCs w:val="18"/>
              </w:rPr>
              <w:t>Когнітивний компонент (6 – 54 бали)</w:t>
            </w:r>
          </w:p>
        </w:tc>
      </w:tr>
      <w:tr w:rsidR="00C52914" w:rsidRPr="00FC5EB9" w:rsidTr="00C52914">
        <w:trPr>
          <w:jc w:val="center"/>
        </w:trPr>
        <w:tc>
          <w:tcPr>
            <w:tcW w:w="322"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center"/>
              <w:rPr>
                <w:sz w:val="18"/>
                <w:szCs w:val="18"/>
                <w:lang w:val="ru-RU"/>
              </w:rPr>
            </w:pPr>
            <w:r w:rsidRPr="00FC5EB9">
              <w:rPr>
                <w:bCs/>
                <w:color w:val="000000"/>
                <w:sz w:val="18"/>
                <w:szCs w:val="18"/>
              </w:rPr>
              <w:t>1</w:t>
            </w:r>
            <w:r w:rsidRPr="00FC5EB9">
              <w:rPr>
                <w:sz w:val="18"/>
                <w:szCs w:val="18"/>
                <w:lang w:val="ru-RU"/>
              </w:rPr>
              <w:t>.</w:t>
            </w:r>
          </w:p>
        </w:tc>
        <w:tc>
          <w:tcPr>
            <w:tcW w:w="5231"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both"/>
              <w:rPr>
                <w:sz w:val="18"/>
                <w:szCs w:val="18"/>
                <w:lang w:val="ru-RU"/>
              </w:rPr>
            </w:pPr>
            <w:r w:rsidRPr="00FC5EB9">
              <w:rPr>
                <w:color w:val="000000"/>
                <w:sz w:val="18"/>
                <w:szCs w:val="18"/>
              </w:rPr>
              <w:t>Рівень загальноосвітніх знань</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center"/>
              <w:rPr>
                <w:sz w:val="18"/>
                <w:szCs w:val="18"/>
                <w:lang w:val="ru-RU"/>
              </w:rPr>
            </w:pPr>
            <w:r w:rsidRPr="00FC5EB9">
              <w:rPr>
                <w:color w:val="000000"/>
                <w:sz w:val="18"/>
                <w:szCs w:val="18"/>
              </w:rPr>
              <w:t>123456789</w:t>
            </w:r>
          </w:p>
        </w:tc>
      </w:tr>
      <w:tr w:rsidR="00C52914" w:rsidRPr="00FC5EB9" w:rsidTr="00C52914">
        <w:trPr>
          <w:jc w:val="center"/>
        </w:trPr>
        <w:tc>
          <w:tcPr>
            <w:tcW w:w="322"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center"/>
              <w:rPr>
                <w:sz w:val="18"/>
                <w:szCs w:val="18"/>
                <w:lang w:val="ru-RU"/>
              </w:rPr>
            </w:pPr>
            <w:r w:rsidRPr="00FC5EB9">
              <w:rPr>
                <w:bCs/>
                <w:color w:val="000000"/>
                <w:sz w:val="18"/>
                <w:szCs w:val="18"/>
              </w:rPr>
              <w:t>2</w:t>
            </w:r>
            <w:r w:rsidRPr="00FC5EB9">
              <w:rPr>
                <w:sz w:val="18"/>
                <w:szCs w:val="18"/>
                <w:lang w:val="ru-RU"/>
              </w:rPr>
              <w:t>.</w:t>
            </w:r>
          </w:p>
        </w:tc>
        <w:tc>
          <w:tcPr>
            <w:tcW w:w="5231"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both"/>
              <w:rPr>
                <w:sz w:val="18"/>
                <w:szCs w:val="18"/>
                <w:lang w:val="ru-RU"/>
              </w:rPr>
            </w:pPr>
            <w:r w:rsidRPr="00FC5EB9">
              <w:rPr>
                <w:color w:val="000000"/>
                <w:sz w:val="18"/>
                <w:szCs w:val="18"/>
              </w:rPr>
              <w:t>Рівень загальноосвітніх умінь</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center"/>
              <w:rPr>
                <w:sz w:val="18"/>
                <w:szCs w:val="18"/>
                <w:lang w:val="ru-RU"/>
              </w:rPr>
            </w:pPr>
            <w:r w:rsidRPr="00FC5EB9">
              <w:rPr>
                <w:color w:val="000000"/>
                <w:sz w:val="18"/>
                <w:szCs w:val="18"/>
              </w:rPr>
              <w:t>123456789</w:t>
            </w:r>
          </w:p>
        </w:tc>
      </w:tr>
      <w:tr w:rsidR="00C52914" w:rsidRPr="00FC5EB9" w:rsidTr="00C52914">
        <w:trPr>
          <w:jc w:val="center"/>
        </w:trPr>
        <w:tc>
          <w:tcPr>
            <w:tcW w:w="322"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center"/>
              <w:rPr>
                <w:sz w:val="18"/>
                <w:szCs w:val="18"/>
                <w:lang w:val="ru-RU"/>
              </w:rPr>
            </w:pPr>
            <w:r w:rsidRPr="00FC5EB9">
              <w:rPr>
                <w:bCs/>
                <w:color w:val="000000"/>
                <w:sz w:val="18"/>
                <w:szCs w:val="18"/>
              </w:rPr>
              <w:t>3</w:t>
            </w:r>
            <w:r w:rsidRPr="00FC5EB9">
              <w:rPr>
                <w:sz w:val="18"/>
                <w:szCs w:val="18"/>
                <w:lang w:val="ru-RU"/>
              </w:rPr>
              <w:t>.</w:t>
            </w:r>
          </w:p>
        </w:tc>
        <w:tc>
          <w:tcPr>
            <w:tcW w:w="5231"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both"/>
              <w:rPr>
                <w:sz w:val="18"/>
                <w:szCs w:val="18"/>
                <w:lang w:val="ru-RU"/>
              </w:rPr>
            </w:pPr>
            <w:r w:rsidRPr="00FC5EB9">
              <w:rPr>
                <w:color w:val="000000"/>
                <w:sz w:val="18"/>
                <w:szCs w:val="18"/>
              </w:rPr>
              <w:t>Рівень</w:t>
            </w:r>
            <w:r w:rsidRPr="00FC5EB9">
              <w:rPr>
                <w:color w:val="000000"/>
                <w:sz w:val="18"/>
                <w:szCs w:val="18"/>
                <w:vertAlign w:val="superscript"/>
              </w:rPr>
              <w:t xml:space="preserve"> </w:t>
            </w:r>
            <w:r w:rsidRPr="00FC5EB9">
              <w:rPr>
                <w:color w:val="000000"/>
                <w:sz w:val="18"/>
                <w:szCs w:val="18"/>
              </w:rPr>
              <w:t>педагогічних знань та вмінь</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center"/>
              <w:rPr>
                <w:sz w:val="18"/>
                <w:szCs w:val="18"/>
                <w:lang w:val="ru-RU"/>
              </w:rPr>
            </w:pPr>
            <w:r w:rsidRPr="00FC5EB9">
              <w:rPr>
                <w:color w:val="000000"/>
                <w:sz w:val="18"/>
                <w:szCs w:val="18"/>
              </w:rPr>
              <w:t>123456789</w:t>
            </w:r>
          </w:p>
        </w:tc>
      </w:tr>
      <w:tr w:rsidR="00C52914" w:rsidRPr="00FC5EB9" w:rsidTr="00C52914">
        <w:trPr>
          <w:jc w:val="center"/>
        </w:trPr>
        <w:tc>
          <w:tcPr>
            <w:tcW w:w="322"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center"/>
              <w:rPr>
                <w:sz w:val="18"/>
                <w:szCs w:val="18"/>
                <w:lang w:val="ru-RU"/>
              </w:rPr>
            </w:pPr>
            <w:r w:rsidRPr="00FC5EB9">
              <w:rPr>
                <w:bCs/>
                <w:color w:val="000000"/>
                <w:sz w:val="18"/>
                <w:szCs w:val="18"/>
              </w:rPr>
              <w:t>4</w:t>
            </w:r>
            <w:r w:rsidRPr="00FC5EB9">
              <w:rPr>
                <w:sz w:val="18"/>
                <w:szCs w:val="18"/>
                <w:lang w:val="ru-RU"/>
              </w:rPr>
              <w:t>.</w:t>
            </w:r>
          </w:p>
        </w:tc>
        <w:tc>
          <w:tcPr>
            <w:tcW w:w="5231"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both"/>
              <w:rPr>
                <w:sz w:val="18"/>
                <w:szCs w:val="18"/>
                <w:lang w:val="ru-RU"/>
              </w:rPr>
            </w:pPr>
            <w:r w:rsidRPr="00FC5EB9">
              <w:rPr>
                <w:color w:val="000000"/>
                <w:sz w:val="18"/>
                <w:szCs w:val="18"/>
              </w:rPr>
              <w:t>Рівень психологічних знань та вмінь</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center"/>
              <w:rPr>
                <w:sz w:val="18"/>
                <w:szCs w:val="18"/>
                <w:lang w:val="ru-RU"/>
              </w:rPr>
            </w:pPr>
            <w:r w:rsidRPr="00FC5EB9">
              <w:rPr>
                <w:color w:val="000000"/>
                <w:sz w:val="18"/>
                <w:szCs w:val="18"/>
              </w:rPr>
              <w:t>123456789</w:t>
            </w:r>
          </w:p>
        </w:tc>
      </w:tr>
      <w:tr w:rsidR="00C52914" w:rsidRPr="00FC5EB9" w:rsidTr="00C52914">
        <w:trPr>
          <w:jc w:val="center"/>
        </w:trPr>
        <w:tc>
          <w:tcPr>
            <w:tcW w:w="322"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center"/>
              <w:rPr>
                <w:sz w:val="18"/>
                <w:szCs w:val="18"/>
                <w:lang w:val="ru-RU"/>
              </w:rPr>
            </w:pPr>
            <w:r w:rsidRPr="00FC5EB9">
              <w:rPr>
                <w:bCs/>
                <w:color w:val="000000"/>
                <w:sz w:val="18"/>
                <w:szCs w:val="18"/>
              </w:rPr>
              <w:t>5</w:t>
            </w:r>
            <w:r w:rsidRPr="00FC5EB9">
              <w:rPr>
                <w:sz w:val="18"/>
                <w:szCs w:val="18"/>
                <w:lang w:val="ru-RU"/>
              </w:rPr>
              <w:t>.</w:t>
            </w:r>
          </w:p>
        </w:tc>
        <w:tc>
          <w:tcPr>
            <w:tcW w:w="5231"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both"/>
              <w:rPr>
                <w:sz w:val="18"/>
                <w:szCs w:val="18"/>
                <w:lang w:val="ru-RU"/>
              </w:rPr>
            </w:pPr>
            <w:r w:rsidRPr="00FC5EB9">
              <w:rPr>
                <w:color w:val="000000"/>
                <w:sz w:val="18"/>
                <w:szCs w:val="18"/>
              </w:rPr>
              <w:t>Рівень методичних знань та вмінь</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center"/>
              <w:rPr>
                <w:sz w:val="18"/>
                <w:szCs w:val="18"/>
                <w:lang w:val="ru-RU"/>
              </w:rPr>
            </w:pPr>
            <w:r w:rsidRPr="00FC5EB9">
              <w:rPr>
                <w:color w:val="000000"/>
                <w:sz w:val="18"/>
                <w:szCs w:val="18"/>
              </w:rPr>
              <w:t>123456789</w:t>
            </w:r>
          </w:p>
        </w:tc>
      </w:tr>
      <w:tr w:rsidR="00C52914" w:rsidRPr="00FC5EB9" w:rsidTr="00C52914">
        <w:trPr>
          <w:jc w:val="center"/>
        </w:trPr>
        <w:tc>
          <w:tcPr>
            <w:tcW w:w="322"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center"/>
              <w:rPr>
                <w:sz w:val="18"/>
                <w:szCs w:val="18"/>
                <w:lang w:val="ru-RU"/>
              </w:rPr>
            </w:pPr>
            <w:r w:rsidRPr="00FC5EB9">
              <w:rPr>
                <w:bCs/>
                <w:color w:val="000000"/>
                <w:sz w:val="18"/>
                <w:szCs w:val="18"/>
              </w:rPr>
              <w:t>6</w:t>
            </w:r>
            <w:r w:rsidRPr="00FC5EB9">
              <w:rPr>
                <w:sz w:val="18"/>
                <w:szCs w:val="18"/>
                <w:lang w:val="ru-RU"/>
              </w:rPr>
              <w:t>.</w:t>
            </w:r>
          </w:p>
        </w:tc>
        <w:tc>
          <w:tcPr>
            <w:tcW w:w="5231"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both"/>
              <w:rPr>
                <w:sz w:val="18"/>
                <w:szCs w:val="18"/>
                <w:lang w:val="ru-RU"/>
              </w:rPr>
            </w:pPr>
            <w:r w:rsidRPr="00FC5EB9">
              <w:rPr>
                <w:color w:val="000000"/>
                <w:sz w:val="18"/>
                <w:szCs w:val="18"/>
              </w:rPr>
              <w:t>Рівень спеціальних знань</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center"/>
              <w:rPr>
                <w:sz w:val="18"/>
                <w:szCs w:val="18"/>
                <w:lang w:val="ru-RU"/>
              </w:rPr>
            </w:pPr>
            <w:r w:rsidRPr="00FC5EB9">
              <w:rPr>
                <w:color w:val="000000"/>
                <w:sz w:val="18"/>
                <w:szCs w:val="18"/>
              </w:rPr>
              <w:t>123456789</w:t>
            </w:r>
          </w:p>
        </w:tc>
      </w:tr>
      <w:tr w:rsidR="00C52914" w:rsidRPr="00FC5EB9" w:rsidTr="00C52914">
        <w:trPr>
          <w:jc w:val="center"/>
        </w:trPr>
        <w:tc>
          <w:tcPr>
            <w:tcW w:w="671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52914" w:rsidRPr="00FC5EB9" w:rsidRDefault="00C52914" w:rsidP="00C52914">
            <w:pPr>
              <w:shd w:val="clear" w:color="auto" w:fill="FFFFFF"/>
              <w:autoSpaceDE w:val="0"/>
              <w:autoSpaceDN w:val="0"/>
              <w:adjustRightInd w:val="0"/>
              <w:jc w:val="center"/>
              <w:rPr>
                <w:b/>
                <w:sz w:val="18"/>
                <w:szCs w:val="18"/>
                <w:lang w:val="ru-RU"/>
              </w:rPr>
            </w:pPr>
            <w:r w:rsidRPr="00FC5EB9">
              <w:rPr>
                <w:b/>
                <w:color w:val="000000"/>
                <w:sz w:val="18"/>
                <w:szCs w:val="18"/>
                <w:lang w:val="en-US"/>
              </w:rPr>
              <w:t>III</w:t>
            </w:r>
            <w:r w:rsidRPr="00FC5EB9">
              <w:rPr>
                <w:b/>
                <w:color w:val="000000"/>
                <w:sz w:val="18"/>
                <w:szCs w:val="18"/>
                <w:lang w:val="ru-RU"/>
              </w:rPr>
              <w:t xml:space="preserve">. </w:t>
            </w:r>
            <w:r w:rsidRPr="00FC5EB9">
              <w:rPr>
                <w:b/>
                <w:bCs/>
                <w:color w:val="000000"/>
                <w:sz w:val="18"/>
                <w:szCs w:val="18"/>
              </w:rPr>
              <w:t>Морально-вольовий компонент (9 – 81 бал)</w:t>
            </w:r>
          </w:p>
        </w:tc>
      </w:tr>
      <w:tr w:rsidR="00C52914" w:rsidRPr="00FC5EB9" w:rsidTr="00C52914">
        <w:trPr>
          <w:jc w:val="center"/>
        </w:trPr>
        <w:tc>
          <w:tcPr>
            <w:tcW w:w="322"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center"/>
              <w:rPr>
                <w:sz w:val="18"/>
                <w:szCs w:val="18"/>
              </w:rPr>
            </w:pPr>
            <w:r w:rsidRPr="00FC5EB9">
              <w:rPr>
                <w:bCs/>
                <w:color w:val="000000"/>
                <w:sz w:val="18"/>
                <w:szCs w:val="18"/>
              </w:rPr>
              <w:t>1</w:t>
            </w:r>
            <w:r w:rsidRPr="00FC5EB9">
              <w:rPr>
                <w:sz w:val="18"/>
                <w:szCs w:val="18"/>
              </w:rPr>
              <w:t>.</w:t>
            </w:r>
          </w:p>
        </w:tc>
        <w:tc>
          <w:tcPr>
            <w:tcW w:w="5231"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both"/>
              <w:rPr>
                <w:sz w:val="18"/>
                <w:szCs w:val="18"/>
              </w:rPr>
            </w:pPr>
            <w:r w:rsidRPr="00FC5EB9">
              <w:rPr>
                <w:color w:val="000000"/>
                <w:sz w:val="18"/>
                <w:szCs w:val="18"/>
              </w:rPr>
              <w:t>Позитивне ставлення до процесу навчання</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center"/>
              <w:rPr>
                <w:sz w:val="18"/>
                <w:szCs w:val="18"/>
              </w:rPr>
            </w:pPr>
            <w:r w:rsidRPr="00FC5EB9">
              <w:rPr>
                <w:color w:val="000000"/>
                <w:sz w:val="18"/>
                <w:szCs w:val="18"/>
              </w:rPr>
              <w:t>123456789</w:t>
            </w:r>
          </w:p>
        </w:tc>
      </w:tr>
      <w:tr w:rsidR="00C52914" w:rsidRPr="00FC5EB9" w:rsidTr="00C52914">
        <w:trPr>
          <w:jc w:val="center"/>
        </w:trPr>
        <w:tc>
          <w:tcPr>
            <w:tcW w:w="322"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center"/>
              <w:rPr>
                <w:sz w:val="18"/>
                <w:szCs w:val="18"/>
              </w:rPr>
            </w:pPr>
            <w:r w:rsidRPr="00FC5EB9">
              <w:rPr>
                <w:bCs/>
                <w:color w:val="000000"/>
                <w:sz w:val="18"/>
                <w:szCs w:val="18"/>
              </w:rPr>
              <w:t>2</w:t>
            </w:r>
            <w:r w:rsidRPr="00FC5EB9">
              <w:rPr>
                <w:sz w:val="18"/>
                <w:szCs w:val="18"/>
              </w:rPr>
              <w:t>.</w:t>
            </w:r>
          </w:p>
        </w:tc>
        <w:tc>
          <w:tcPr>
            <w:tcW w:w="5231"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both"/>
              <w:rPr>
                <w:sz w:val="18"/>
                <w:szCs w:val="18"/>
              </w:rPr>
            </w:pPr>
            <w:r w:rsidRPr="00FC5EB9">
              <w:rPr>
                <w:sz w:val="18"/>
                <w:szCs w:val="18"/>
              </w:rPr>
              <w:t>Критичність</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center"/>
              <w:rPr>
                <w:sz w:val="18"/>
                <w:szCs w:val="18"/>
              </w:rPr>
            </w:pPr>
            <w:r w:rsidRPr="00FC5EB9">
              <w:rPr>
                <w:color w:val="000000"/>
                <w:sz w:val="18"/>
                <w:szCs w:val="18"/>
              </w:rPr>
              <w:t>123456789</w:t>
            </w:r>
          </w:p>
        </w:tc>
      </w:tr>
      <w:tr w:rsidR="00C52914" w:rsidRPr="00FC5EB9" w:rsidTr="00C52914">
        <w:trPr>
          <w:jc w:val="center"/>
        </w:trPr>
        <w:tc>
          <w:tcPr>
            <w:tcW w:w="322"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center"/>
              <w:rPr>
                <w:sz w:val="18"/>
                <w:szCs w:val="18"/>
              </w:rPr>
            </w:pPr>
            <w:r w:rsidRPr="00FC5EB9">
              <w:rPr>
                <w:sz w:val="18"/>
                <w:szCs w:val="18"/>
              </w:rPr>
              <w:t>3.</w:t>
            </w:r>
          </w:p>
        </w:tc>
        <w:tc>
          <w:tcPr>
            <w:tcW w:w="5231"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both"/>
              <w:rPr>
                <w:sz w:val="18"/>
                <w:szCs w:val="18"/>
              </w:rPr>
            </w:pPr>
            <w:r w:rsidRPr="00FC5EB9">
              <w:rPr>
                <w:sz w:val="18"/>
                <w:szCs w:val="18"/>
              </w:rPr>
              <w:t>Цілеспрямованість</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center"/>
              <w:rPr>
                <w:sz w:val="18"/>
                <w:szCs w:val="18"/>
              </w:rPr>
            </w:pPr>
            <w:r w:rsidRPr="00FC5EB9">
              <w:rPr>
                <w:color w:val="000000"/>
                <w:sz w:val="18"/>
                <w:szCs w:val="18"/>
              </w:rPr>
              <w:t>123456789</w:t>
            </w:r>
          </w:p>
        </w:tc>
      </w:tr>
      <w:tr w:rsidR="00C52914" w:rsidRPr="00FC5EB9" w:rsidTr="00C52914">
        <w:trPr>
          <w:jc w:val="center"/>
        </w:trPr>
        <w:tc>
          <w:tcPr>
            <w:tcW w:w="322"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center"/>
              <w:rPr>
                <w:sz w:val="18"/>
                <w:szCs w:val="18"/>
              </w:rPr>
            </w:pPr>
            <w:r w:rsidRPr="00FC5EB9">
              <w:rPr>
                <w:color w:val="000000"/>
                <w:sz w:val="18"/>
                <w:szCs w:val="18"/>
              </w:rPr>
              <w:t>4</w:t>
            </w:r>
            <w:r w:rsidRPr="00FC5EB9">
              <w:rPr>
                <w:sz w:val="18"/>
                <w:szCs w:val="18"/>
              </w:rPr>
              <w:t>.</w:t>
            </w:r>
          </w:p>
        </w:tc>
        <w:tc>
          <w:tcPr>
            <w:tcW w:w="5231"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both"/>
              <w:rPr>
                <w:sz w:val="18"/>
                <w:szCs w:val="18"/>
              </w:rPr>
            </w:pPr>
            <w:r w:rsidRPr="00FC5EB9">
              <w:rPr>
                <w:sz w:val="18"/>
                <w:szCs w:val="18"/>
              </w:rPr>
              <w:t>Прагнення</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center"/>
              <w:rPr>
                <w:sz w:val="18"/>
                <w:szCs w:val="18"/>
              </w:rPr>
            </w:pPr>
            <w:r w:rsidRPr="00FC5EB9">
              <w:rPr>
                <w:color w:val="000000"/>
                <w:sz w:val="18"/>
                <w:szCs w:val="18"/>
              </w:rPr>
              <w:t>123456789</w:t>
            </w:r>
          </w:p>
        </w:tc>
      </w:tr>
      <w:tr w:rsidR="00C52914" w:rsidRPr="00FC5EB9" w:rsidTr="00C52914">
        <w:trPr>
          <w:jc w:val="center"/>
        </w:trPr>
        <w:tc>
          <w:tcPr>
            <w:tcW w:w="322"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center"/>
              <w:rPr>
                <w:sz w:val="18"/>
                <w:szCs w:val="18"/>
              </w:rPr>
            </w:pPr>
            <w:r w:rsidRPr="00FC5EB9">
              <w:rPr>
                <w:sz w:val="18"/>
                <w:szCs w:val="18"/>
              </w:rPr>
              <w:t>5.</w:t>
            </w:r>
          </w:p>
        </w:tc>
        <w:tc>
          <w:tcPr>
            <w:tcW w:w="5231"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both"/>
              <w:rPr>
                <w:sz w:val="18"/>
                <w:szCs w:val="18"/>
              </w:rPr>
            </w:pPr>
            <w:r w:rsidRPr="00FC5EB9">
              <w:rPr>
                <w:sz w:val="18"/>
                <w:szCs w:val="18"/>
              </w:rPr>
              <w:t xml:space="preserve">Працездатність </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center"/>
              <w:rPr>
                <w:sz w:val="18"/>
                <w:szCs w:val="18"/>
              </w:rPr>
            </w:pPr>
            <w:r w:rsidRPr="00FC5EB9">
              <w:rPr>
                <w:color w:val="000000"/>
                <w:sz w:val="18"/>
                <w:szCs w:val="18"/>
              </w:rPr>
              <w:t>123456789</w:t>
            </w:r>
          </w:p>
        </w:tc>
      </w:tr>
      <w:tr w:rsidR="00C52914" w:rsidRPr="00FC5EB9" w:rsidTr="00C52914">
        <w:trPr>
          <w:jc w:val="center"/>
        </w:trPr>
        <w:tc>
          <w:tcPr>
            <w:tcW w:w="322"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center"/>
              <w:rPr>
                <w:sz w:val="18"/>
                <w:szCs w:val="18"/>
              </w:rPr>
            </w:pPr>
            <w:r w:rsidRPr="00FC5EB9">
              <w:rPr>
                <w:bCs/>
                <w:color w:val="000000"/>
                <w:sz w:val="18"/>
                <w:szCs w:val="18"/>
              </w:rPr>
              <w:t>6</w:t>
            </w:r>
            <w:r w:rsidRPr="00FC5EB9">
              <w:rPr>
                <w:sz w:val="18"/>
                <w:szCs w:val="18"/>
              </w:rPr>
              <w:t>.</w:t>
            </w:r>
          </w:p>
        </w:tc>
        <w:tc>
          <w:tcPr>
            <w:tcW w:w="5231"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both"/>
              <w:rPr>
                <w:sz w:val="18"/>
                <w:szCs w:val="18"/>
              </w:rPr>
            </w:pPr>
            <w:r w:rsidRPr="00FC5EB9">
              <w:rPr>
                <w:color w:val="000000"/>
                <w:sz w:val="18"/>
                <w:szCs w:val="18"/>
              </w:rPr>
              <w:t>Вміння доводити справи до кінця</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center"/>
              <w:rPr>
                <w:sz w:val="18"/>
                <w:szCs w:val="18"/>
              </w:rPr>
            </w:pPr>
            <w:r w:rsidRPr="00FC5EB9">
              <w:rPr>
                <w:color w:val="000000"/>
                <w:sz w:val="18"/>
                <w:szCs w:val="18"/>
              </w:rPr>
              <w:t>123456789</w:t>
            </w:r>
          </w:p>
        </w:tc>
      </w:tr>
      <w:tr w:rsidR="00C52914" w:rsidRPr="00FC5EB9" w:rsidTr="00C52914">
        <w:trPr>
          <w:jc w:val="center"/>
        </w:trPr>
        <w:tc>
          <w:tcPr>
            <w:tcW w:w="322"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center"/>
              <w:rPr>
                <w:sz w:val="18"/>
                <w:szCs w:val="18"/>
                <w:lang w:val="ru-RU"/>
              </w:rPr>
            </w:pPr>
            <w:r w:rsidRPr="00FC5EB9">
              <w:rPr>
                <w:bCs/>
                <w:color w:val="000000"/>
                <w:sz w:val="18"/>
                <w:szCs w:val="18"/>
              </w:rPr>
              <w:t>7</w:t>
            </w:r>
            <w:r w:rsidRPr="00FC5EB9">
              <w:rPr>
                <w:sz w:val="18"/>
                <w:szCs w:val="18"/>
                <w:lang w:val="ru-RU"/>
              </w:rPr>
              <w:t>.</w:t>
            </w:r>
          </w:p>
        </w:tc>
        <w:tc>
          <w:tcPr>
            <w:tcW w:w="5231"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both"/>
              <w:rPr>
                <w:sz w:val="18"/>
                <w:szCs w:val="18"/>
              </w:rPr>
            </w:pPr>
            <w:r w:rsidRPr="00FC5EB9">
              <w:rPr>
                <w:sz w:val="18"/>
                <w:szCs w:val="18"/>
              </w:rPr>
              <w:t>Самостійність</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center"/>
              <w:rPr>
                <w:sz w:val="18"/>
                <w:szCs w:val="18"/>
                <w:lang w:val="ru-RU"/>
              </w:rPr>
            </w:pPr>
            <w:r w:rsidRPr="00FC5EB9">
              <w:rPr>
                <w:color w:val="000000"/>
                <w:sz w:val="18"/>
                <w:szCs w:val="18"/>
              </w:rPr>
              <w:t>123456789</w:t>
            </w:r>
          </w:p>
        </w:tc>
      </w:tr>
      <w:tr w:rsidR="00C52914" w:rsidRPr="00FC5EB9" w:rsidTr="00C52914">
        <w:trPr>
          <w:jc w:val="center"/>
        </w:trPr>
        <w:tc>
          <w:tcPr>
            <w:tcW w:w="322"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center"/>
              <w:rPr>
                <w:sz w:val="18"/>
                <w:szCs w:val="18"/>
                <w:lang w:val="ru-RU"/>
              </w:rPr>
            </w:pPr>
            <w:r w:rsidRPr="00FC5EB9">
              <w:rPr>
                <w:bCs/>
                <w:color w:val="000000"/>
                <w:sz w:val="18"/>
                <w:szCs w:val="18"/>
              </w:rPr>
              <w:t>8</w:t>
            </w:r>
            <w:r w:rsidRPr="00FC5EB9">
              <w:rPr>
                <w:sz w:val="18"/>
                <w:szCs w:val="18"/>
                <w:lang w:val="ru-RU"/>
              </w:rPr>
              <w:t>.</w:t>
            </w:r>
          </w:p>
        </w:tc>
        <w:tc>
          <w:tcPr>
            <w:tcW w:w="5231"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both"/>
              <w:rPr>
                <w:sz w:val="18"/>
                <w:szCs w:val="18"/>
              </w:rPr>
            </w:pPr>
            <w:r w:rsidRPr="00FC5EB9">
              <w:rPr>
                <w:sz w:val="18"/>
                <w:szCs w:val="18"/>
              </w:rPr>
              <w:t xml:space="preserve">Сміливість </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center"/>
              <w:rPr>
                <w:sz w:val="18"/>
                <w:szCs w:val="18"/>
                <w:lang w:val="ru-RU"/>
              </w:rPr>
            </w:pPr>
            <w:r w:rsidRPr="00FC5EB9">
              <w:rPr>
                <w:color w:val="000000"/>
                <w:sz w:val="18"/>
                <w:szCs w:val="18"/>
              </w:rPr>
              <w:t>123456789</w:t>
            </w:r>
          </w:p>
        </w:tc>
      </w:tr>
      <w:tr w:rsidR="00C52914" w:rsidRPr="00FC5EB9" w:rsidTr="00C52914">
        <w:trPr>
          <w:jc w:val="center"/>
        </w:trPr>
        <w:tc>
          <w:tcPr>
            <w:tcW w:w="322"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center"/>
              <w:rPr>
                <w:sz w:val="18"/>
                <w:szCs w:val="18"/>
                <w:lang w:val="ru-RU"/>
              </w:rPr>
            </w:pPr>
            <w:r w:rsidRPr="00FC5EB9">
              <w:rPr>
                <w:bCs/>
                <w:color w:val="000000"/>
                <w:sz w:val="18"/>
                <w:szCs w:val="18"/>
              </w:rPr>
              <w:t>9</w:t>
            </w:r>
            <w:r w:rsidRPr="00FC5EB9">
              <w:rPr>
                <w:sz w:val="18"/>
                <w:szCs w:val="18"/>
                <w:lang w:val="ru-RU"/>
              </w:rPr>
              <w:t>.</w:t>
            </w:r>
          </w:p>
        </w:tc>
        <w:tc>
          <w:tcPr>
            <w:tcW w:w="5231"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both"/>
              <w:rPr>
                <w:sz w:val="18"/>
                <w:szCs w:val="18"/>
              </w:rPr>
            </w:pPr>
            <w:r w:rsidRPr="00FC5EB9">
              <w:rPr>
                <w:sz w:val="18"/>
                <w:szCs w:val="18"/>
              </w:rPr>
              <w:t xml:space="preserve">Самокритичність </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center"/>
              <w:rPr>
                <w:sz w:val="18"/>
                <w:szCs w:val="18"/>
                <w:lang w:val="ru-RU"/>
              </w:rPr>
            </w:pPr>
            <w:r w:rsidRPr="00FC5EB9">
              <w:rPr>
                <w:color w:val="000000"/>
                <w:sz w:val="18"/>
                <w:szCs w:val="18"/>
              </w:rPr>
              <w:t>123456789</w:t>
            </w:r>
          </w:p>
        </w:tc>
      </w:tr>
      <w:tr w:rsidR="00C52914" w:rsidRPr="00FC5EB9" w:rsidTr="00C52914">
        <w:trPr>
          <w:jc w:val="center"/>
        </w:trPr>
        <w:tc>
          <w:tcPr>
            <w:tcW w:w="671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52914" w:rsidRPr="00FC5EB9" w:rsidRDefault="00C52914" w:rsidP="00C52914">
            <w:pPr>
              <w:shd w:val="clear" w:color="auto" w:fill="FFFFFF"/>
              <w:autoSpaceDE w:val="0"/>
              <w:autoSpaceDN w:val="0"/>
              <w:adjustRightInd w:val="0"/>
              <w:jc w:val="center"/>
              <w:rPr>
                <w:b/>
                <w:sz w:val="18"/>
                <w:szCs w:val="18"/>
              </w:rPr>
            </w:pPr>
            <w:r w:rsidRPr="00FC5EB9">
              <w:rPr>
                <w:b/>
                <w:bCs/>
                <w:color w:val="000000"/>
                <w:sz w:val="18"/>
                <w:szCs w:val="18"/>
              </w:rPr>
              <w:t>IV. Гностичний компонент (16 – 144 бали)</w:t>
            </w:r>
          </w:p>
        </w:tc>
      </w:tr>
      <w:tr w:rsidR="00C52914" w:rsidRPr="00FC5EB9" w:rsidTr="00C52914">
        <w:trPr>
          <w:jc w:val="center"/>
        </w:trPr>
        <w:tc>
          <w:tcPr>
            <w:tcW w:w="322"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center"/>
              <w:rPr>
                <w:sz w:val="18"/>
                <w:szCs w:val="18"/>
              </w:rPr>
            </w:pPr>
            <w:r w:rsidRPr="00FC5EB9">
              <w:rPr>
                <w:bCs/>
                <w:color w:val="000000"/>
                <w:sz w:val="18"/>
                <w:szCs w:val="18"/>
              </w:rPr>
              <w:t>1.</w:t>
            </w:r>
          </w:p>
        </w:tc>
        <w:tc>
          <w:tcPr>
            <w:tcW w:w="5231"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both"/>
              <w:rPr>
                <w:sz w:val="18"/>
                <w:szCs w:val="18"/>
                <w:lang w:val="ru-RU"/>
              </w:rPr>
            </w:pPr>
            <w:r w:rsidRPr="00FC5EB9">
              <w:rPr>
                <w:color w:val="000000"/>
                <w:sz w:val="18"/>
                <w:szCs w:val="18"/>
              </w:rPr>
              <w:t>Вміння ставити і вирішувати пізнавальні завдання</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center"/>
              <w:rPr>
                <w:sz w:val="18"/>
                <w:szCs w:val="18"/>
                <w:lang w:val="ru-RU"/>
              </w:rPr>
            </w:pPr>
            <w:r w:rsidRPr="00FC5EB9">
              <w:rPr>
                <w:color w:val="000000"/>
                <w:sz w:val="18"/>
                <w:szCs w:val="18"/>
              </w:rPr>
              <w:t>123456789</w:t>
            </w:r>
          </w:p>
        </w:tc>
      </w:tr>
      <w:tr w:rsidR="00C52914" w:rsidRPr="00FC5EB9" w:rsidTr="00C52914">
        <w:trPr>
          <w:jc w:val="center"/>
        </w:trPr>
        <w:tc>
          <w:tcPr>
            <w:tcW w:w="322"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center"/>
              <w:rPr>
                <w:sz w:val="18"/>
                <w:szCs w:val="18"/>
              </w:rPr>
            </w:pPr>
            <w:r w:rsidRPr="00FC5EB9">
              <w:rPr>
                <w:bCs/>
                <w:color w:val="000000"/>
                <w:sz w:val="18"/>
                <w:szCs w:val="18"/>
              </w:rPr>
              <w:t>2</w:t>
            </w:r>
            <w:r w:rsidRPr="00FC5EB9">
              <w:rPr>
                <w:sz w:val="18"/>
                <w:szCs w:val="18"/>
              </w:rPr>
              <w:t>.</w:t>
            </w:r>
          </w:p>
        </w:tc>
        <w:tc>
          <w:tcPr>
            <w:tcW w:w="5231"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both"/>
              <w:rPr>
                <w:sz w:val="18"/>
                <w:szCs w:val="18"/>
                <w:lang w:val="ru-RU"/>
              </w:rPr>
            </w:pPr>
            <w:r w:rsidRPr="00FC5EB9">
              <w:rPr>
                <w:color w:val="000000"/>
                <w:sz w:val="18"/>
                <w:szCs w:val="18"/>
              </w:rPr>
              <w:t>Гнучкість та оперативність мислення</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center"/>
              <w:rPr>
                <w:sz w:val="18"/>
                <w:szCs w:val="18"/>
                <w:lang w:val="ru-RU"/>
              </w:rPr>
            </w:pPr>
            <w:r w:rsidRPr="00FC5EB9">
              <w:rPr>
                <w:color w:val="000000"/>
                <w:sz w:val="18"/>
                <w:szCs w:val="18"/>
              </w:rPr>
              <w:t>123456789</w:t>
            </w:r>
          </w:p>
        </w:tc>
      </w:tr>
      <w:tr w:rsidR="00C52914" w:rsidRPr="00FC5EB9" w:rsidTr="00C52914">
        <w:trPr>
          <w:jc w:val="center"/>
        </w:trPr>
        <w:tc>
          <w:tcPr>
            <w:tcW w:w="322"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center"/>
              <w:rPr>
                <w:sz w:val="18"/>
                <w:szCs w:val="18"/>
              </w:rPr>
            </w:pPr>
            <w:r w:rsidRPr="00FC5EB9">
              <w:rPr>
                <w:sz w:val="18"/>
                <w:szCs w:val="18"/>
              </w:rPr>
              <w:t>3.</w:t>
            </w:r>
          </w:p>
        </w:tc>
        <w:tc>
          <w:tcPr>
            <w:tcW w:w="5231"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both"/>
              <w:rPr>
                <w:sz w:val="18"/>
                <w:szCs w:val="18"/>
                <w:lang w:val="ru-RU"/>
              </w:rPr>
            </w:pPr>
            <w:r w:rsidRPr="00FC5EB9">
              <w:rPr>
                <w:color w:val="000000"/>
                <w:sz w:val="18"/>
                <w:szCs w:val="18"/>
              </w:rPr>
              <w:t>Спостережливість</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center"/>
              <w:rPr>
                <w:sz w:val="18"/>
                <w:szCs w:val="18"/>
                <w:lang w:val="ru-RU"/>
              </w:rPr>
            </w:pPr>
            <w:r w:rsidRPr="00FC5EB9">
              <w:rPr>
                <w:color w:val="000000"/>
                <w:sz w:val="18"/>
                <w:szCs w:val="18"/>
              </w:rPr>
              <w:t>123456789</w:t>
            </w:r>
          </w:p>
        </w:tc>
      </w:tr>
      <w:tr w:rsidR="00C52914" w:rsidRPr="00FC5EB9" w:rsidTr="00C52914">
        <w:trPr>
          <w:jc w:val="center"/>
        </w:trPr>
        <w:tc>
          <w:tcPr>
            <w:tcW w:w="322"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center"/>
              <w:rPr>
                <w:sz w:val="18"/>
                <w:szCs w:val="18"/>
              </w:rPr>
            </w:pPr>
            <w:r w:rsidRPr="00FC5EB9">
              <w:rPr>
                <w:color w:val="000000"/>
                <w:sz w:val="18"/>
                <w:szCs w:val="18"/>
              </w:rPr>
              <w:t>4</w:t>
            </w:r>
            <w:r w:rsidRPr="00FC5EB9">
              <w:rPr>
                <w:sz w:val="18"/>
                <w:szCs w:val="18"/>
              </w:rPr>
              <w:t>.</w:t>
            </w:r>
          </w:p>
        </w:tc>
        <w:tc>
          <w:tcPr>
            <w:tcW w:w="5231"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both"/>
              <w:rPr>
                <w:sz w:val="18"/>
                <w:szCs w:val="18"/>
                <w:lang w:val="ru-RU"/>
              </w:rPr>
            </w:pPr>
            <w:r w:rsidRPr="00FC5EB9">
              <w:rPr>
                <w:color w:val="000000"/>
                <w:sz w:val="18"/>
                <w:szCs w:val="18"/>
              </w:rPr>
              <w:t>Схильність до аналізу педагогічної діяльності</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center"/>
              <w:rPr>
                <w:sz w:val="18"/>
                <w:szCs w:val="18"/>
                <w:lang w:val="ru-RU"/>
              </w:rPr>
            </w:pPr>
            <w:r w:rsidRPr="00FC5EB9">
              <w:rPr>
                <w:color w:val="000000"/>
                <w:sz w:val="18"/>
                <w:szCs w:val="18"/>
              </w:rPr>
              <w:t>123456789</w:t>
            </w:r>
          </w:p>
        </w:tc>
      </w:tr>
      <w:tr w:rsidR="00C52914" w:rsidRPr="00FC5EB9" w:rsidTr="00C52914">
        <w:trPr>
          <w:jc w:val="center"/>
        </w:trPr>
        <w:tc>
          <w:tcPr>
            <w:tcW w:w="322"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center"/>
              <w:rPr>
                <w:sz w:val="18"/>
                <w:szCs w:val="18"/>
              </w:rPr>
            </w:pPr>
            <w:r w:rsidRPr="00FC5EB9">
              <w:rPr>
                <w:sz w:val="18"/>
                <w:szCs w:val="18"/>
              </w:rPr>
              <w:t>5.</w:t>
            </w:r>
          </w:p>
        </w:tc>
        <w:tc>
          <w:tcPr>
            <w:tcW w:w="5231"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both"/>
              <w:rPr>
                <w:sz w:val="18"/>
                <w:szCs w:val="18"/>
                <w:lang w:val="ru-RU"/>
              </w:rPr>
            </w:pPr>
            <w:r w:rsidRPr="00FC5EB9">
              <w:rPr>
                <w:color w:val="000000"/>
                <w:sz w:val="18"/>
                <w:szCs w:val="18"/>
              </w:rPr>
              <w:t>Креативність та її прояв у педагогічній діяльності</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center"/>
              <w:rPr>
                <w:sz w:val="18"/>
                <w:szCs w:val="18"/>
                <w:lang w:val="ru-RU"/>
              </w:rPr>
            </w:pPr>
            <w:r w:rsidRPr="00FC5EB9">
              <w:rPr>
                <w:color w:val="000000"/>
                <w:sz w:val="18"/>
                <w:szCs w:val="18"/>
              </w:rPr>
              <w:t>123456789</w:t>
            </w:r>
          </w:p>
        </w:tc>
      </w:tr>
      <w:tr w:rsidR="00C52914" w:rsidRPr="00FC5EB9" w:rsidTr="00C52914">
        <w:trPr>
          <w:jc w:val="center"/>
        </w:trPr>
        <w:tc>
          <w:tcPr>
            <w:tcW w:w="322"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center"/>
              <w:rPr>
                <w:sz w:val="18"/>
                <w:szCs w:val="18"/>
              </w:rPr>
            </w:pPr>
            <w:r w:rsidRPr="00FC5EB9">
              <w:rPr>
                <w:bCs/>
                <w:color w:val="000000"/>
                <w:sz w:val="18"/>
                <w:szCs w:val="18"/>
              </w:rPr>
              <w:t>6</w:t>
            </w:r>
            <w:r w:rsidRPr="00FC5EB9">
              <w:rPr>
                <w:sz w:val="18"/>
                <w:szCs w:val="18"/>
              </w:rPr>
              <w:t>.</w:t>
            </w:r>
          </w:p>
        </w:tc>
        <w:tc>
          <w:tcPr>
            <w:tcW w:w="5231"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both"/>
              <w:rPr>
                <w:sz w:val="18"/>
                <w:szCs w:val="18"/>
                <w:lang w:val="ru-RU"/>
              </w:rPr>
            </w:pPr>
            <w:r w:rsidRPr="00FC5EB9">
              <w:rPr>
                <w:color w:val="000000"/>
                <w:sz w:val="18"/>
                <w:szCs w:val="18"/>
              </w:rPr>
              <w:t>Схильність до синтезу та узагальнення</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center"/>
              <w:rPr>
                <w:sz w:val="18"/>
                <w:szCs w:val="18"/>
                <w:lang w:val="ru-RU"/>
              </w:rPr>
            </w:pPr>
            <w:r w:rsidRPr="00FC5EB9">
              <w:rPr>
                <w:color w:val="000000"/>
                <w:sz w:val="18"/>
                <w:szCs w:val="18"/>
              </w:rPr>
              <w:t>123456789</w:t>
            </w:r>
          </w:p>
        </w:tc>
      </w:tr>
      <w:tr w:rsidR="00C52914" w:rsidRPr="00FC5EB9" w:rsidTr="00C52914">
        <w:trPr>
          <w:jc w:val="center"/>
        </w:trPr>
        <w:tc>
          <w:tcPr>
            <w:tcW w:w="322"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center"/>
              <w:rPr>
                <w:sz w:val="18"/>
                <w:szCs w:val="18"/>
                <w:lang w:val="ru-RU"/>
              </w:rPr>
            </w:pPr>
            <w:r w:rsidRPr="00FC5EB9">
              <w:rPr>
                <w:bCs/>
                <w:color w:val="000000"/>
                <w:sz w:val="18"/>
                <w:szCs w:val="18"/>
              </w:rPr>
              <w:t>7</w:t>
            </w:r>
            <w:r w:rsidRPr="00FC5EB9">
              <w:rPr>
                <w:sz w:val="18"/>
                <w:szCs w:val="18"/>
                <w:lang w:val="ru-RU"/>
              </w:rPr>
              <w:t>.</w:t>
            </w:r>
          </w:p>
        </w:tc>
        <w:tc>
          <w:tcPr>
            <w:tcW w:w="5231"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both"/>
              <w:rPr>
                <w:sz w:val="18"/>
                <w:szCs w:val="18"/>
                <w:lang w:val="ru-RU"/>
              </w:rPr>
            </w:pPr>
            <w:r w:rsidRPr="00FC5EB9">
              <w:rPr>
                <w:color w:val="000000"/>
                <w:sz w:val="18"/>
                <w:szCs w:val="18"/>
              </w:rPr>
              <w:t>Пам’ять та її оперативність</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center"/>
              <w:rPr>
                <w:sz w:val="18"/>
                <w:szCs w:val="18"/>
                <w:lang w:val="ru-RU"/>
              </w:rPr>
            </w:pPr>
            <w:r w:rsidRPr="00FC5EB9">
              <w:rPr>
                <w:color w:val="000000"/>
                <w:sz w:val="18"/>
                <w:szCs w:val="18"/>
              </w:rPr>
              <w:t>123456789</w:t>
            </w:r>
          </w:p>
        </w:tc>
      </w:tr>
      <w:tr w:rsidR="00C52914" w:rsidRPr="00FC5EB9" w:rsidTr="00C52914">
        <w:trPr>
          <w:jc w:val="center"/>
        </w:trPr>
        <w:tc>
          <w:tcPr>
            <w:tcW w:w="322"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center"/>
              <w:rPr>
                <w:sz w:val="18"/>
                <w:szCs w:val="18"/>
                <w:lang w:val="ru-RU"/>
              </w:rPr>
            </w:pPr>
            <w:r w:rsidRPr="00FC5EB9">
              <w:rPr>
                <w:bCs/>
                <w:color w:val="000000"/>
                <w:sz w:val="18"/>
                <w:szCs w:val="18"/>
              </w:rPr>
              <w:t>8.</w:t>
            </w:r>
          </w:p>
        </w:tc>
        <w:tc>
          <w:tcPr>
            <w:tcW w:w="5231"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both"/>
              <w:rPr>
                <w:sz w:val="18"/>
                <w:szCs w:val="18"/>
                <w:lang w:val="ru-RU"/>
              </w:rPr>
            </w:pPr>
            <w:r w:rsidRPr="00FC5EB9">
              <w:rPr>
                <w:color w:val="000000"/>
                <w:sz w:val="18"/>
                <w:szCs w:val="18"/>
              </w:rPr>
              <w:t>Вміння слухати</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center"/>
              <w:rPr>
                <w:sz w:val="18"/>
                <w:szCs w:val="18"/>
                <w:lang w:val="ru-RU"/>
              </w:rPr>
            </w:pPr>
            <w:r w:rsidRPr="00FC5EB9">
              <w:rPr>
                <w:color w:val="000000"/>
                <w:sz w:val="18"/>
                <w:szCs w:val="18"/>
              </w:rPr>
              <w:t>123456789</w:t>
            </w:r>
          </w:p>
        </w:tc>
      </w:tr>
      <w:tr w:rsidR="00C52914" w:rsidRPr="00FC5EB9" w:rsidTr="00C52914">
        <w:trPr>
          <w:jc w:val="center"/>
        </w:trPr>
        <w:tc>
          <w:tcPr>
            <w:tcW w:w="322"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center"/>
              <w:rPr>
                <w:sz w:val="18"/>
                <w:szCs w:val="18"/>
                <w:lang w:val="ru-RU"/>
              </w:rPr>
            </w:pPr>
            <w:r w:rsidRPr="00FC5EB9">
              <w:rPr>
                <w:bCs/>
                <w:color w:val="000000"/>
                <w:sz w:val="18"/>
                <w:szCs w:val="18"/>
              </w:rPr>
              <w:t>9</w:t>
            </w:r>
            <w:r w:rsidRPr="00FC5EB9">
              <w:rPr>
                <w:sz w:val="18"/>
                <w:szCs w:val="18"/>
                <w:lang w:val="ru-RU"/>
              </w:rPr>
              <w:t>.</w:t>
            </w:r>
          </w:p>
        </w:tc>
        <w:tc>
          <w:tcPr>
            <w:tcW w:w="5231"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both"/>
              <w:rPr>
                <w:sz w:val="18"/>
                <w:szCs w:val="18"/>
                <w:lang w:val="ru-RU"/>
              </w:rPr>
            </w:pPr>
            <w:r w:rsidRPr="00FC5EB9">
              <w:rPr>
                <w:color w:val="000000"/>
                <w:sz w:val="18"/>
                <w:szCs w:val="18"/>
              </w:rPr>
              <w:t>Вміння володіти різними видами читання</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center"/>
              <w:rPr>
                <w:sz w:val="18"/>
                <w:szCs w:val="18"/>
                <w:lang w:val="ru-RU"/>
              </w:rPr>
            </w:pPr>
            <w:r w:rsidRPr="00FC5EB9">
              <w:rPr>
                <w:color w:val="000000"/>
                <w:sz w:val="18"/>
                <w:szCs w:val="18"/>
              </w:rPr>
              <w:t>123456789</w:t>
            </w:r>
          </w:p>
        </w:tc>
      </w:tr>
      <w:tr w:rsidR="00C52914" w:rsidRPr="00FC5EB9" w:rsidTr="00C52914">
        <w:trPr>
          <w:jc w:val="center"/>
        </w:trPr>
        <w:tc>
          <w:tcPr>
            <w:tcW w:w="322"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center"/>
              <w:rPr>
                <w:sz w:val="18"/>
                <w:szCs w:val="18"/>
                <w:lang w:val="ru-RU"/>
              </w:rPr>
            </w:pPr>
            <w:r w:rsidRPr="00FC5EB9">
              <w:rPr>
                <w:bCs/>
                <w:color w:val="000000"/>
                <w:sz w:val="18"/>
                <w:szCs w:val="18"/>
              </w:rPr>
              <w:t>10</w:t>
            </w:r>
            <w:r w:rsidRPr="00FC5EB9">
              <w:rPr>
                <w:sz w:val="18"/>
                <w:szCs w:val="18"/>
                <w:lang w:val="ru-RU"/>
              </w:rPr>
              <w:t>.</w:t>
            </w:r>
          </w:p>
        </w:tc>
        <w:tc>
          <w:tcPr>
            <w:tcW w:w="5231"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both"/>
              <w:rPr>
                <w:sz w:val="18"/>
                <w:szCs w:val="18"/>
                <w:lang w:val="ru-RU"/>
              </w:rPr>
            </w:pPr>
            <w:r w:rsidRPr="00FC5EB9">
              <w:rPr>
                <w:color w:val="000000"/>
                <w:sz w:val="18"/>
                <w:szCs w:val="18"/>
              </w:rPr>
              <w:t>Вміння виокремлювати та засвоювати конкретний зміст</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center"/>
              <w:rPr>
                <w:sz w:val="18"/>
                <w:szCs w:val="18"/>
                <w:lang w:val="ru-RU"/>
              </w:rPr>
            </w:pPr>
            <w:r w:rsidRPr="00FC5EB9">
              <w:rPr>
                <w:color w:val="000000"/>
                <w:sz w:val="18"/>
                <w:szCs w:val="18"/>
              </w:rPr>
              <w:t>123456789</w:t>
            </w:r>
          </w:p>
        </w:tc>
      </w:tr>
      <w:tr w:rsidR="00C52914" w:rsidRPr="00FC5EB9" w:rsidTr="00C52914">
        <w:trPr>
          <w:jc w:val="center"/>
        </w:trPr>
        <w:tc>
          <w:tcPr>
            <w:tcW w:w="322"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center"/>
              <w:rPr>
                <w:sz w:val="18"/>
                <w:szCs w:val="18"/>
                <w:lang w:val="ru-RU"/>
              </w:rPr>
            </w:pPr>
            <w:r w:rsidRPr="00FC5EB9">
              <w:rPr>
                <w:color w:val="000000"/>
                <w:sz w:val="18"/>
                <w:szCs w:val="18"/>
              </w:rPr>
              <w:t>11</w:t>
            </w:r>
            <w:r w:rsidRPr="00FC5EB9">
              <w:rPr>
                <w:sz w:val="18"/>
                <w:szCs w:val="18"/>
                <w:lang w:val="ru-RU"/>
              </w:rPr>
              <w:t>.</w:t>
            </w:r>
          </w:p>
        </w:tc>
        <w:tc>
          <w:tcPr>
            <w:tcW w:w="5231"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both"/>
              <w:rPr>
                <w:sz w:val="18"/>
                <w:szCs w:val="18"/>
                <w:lang w:val="ru-RU"/>
              </w:rPr>
            </w:pPr>
            <w:r w:rsidRPr="00FC5EB9">
              <w:rPr>
                <w:color w:val="000000"/>
                <w:sz w:val="18"/>
                <w:szCs w:val="18"/>
              </w:rPr>
              <w:t>Вміння доводити та відстоювати власні твердження</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center"/>
              <w:rPr>
                <w:sz w:val="18"/>
                <w:szCs w:val="18"/>
                <w:lang w:val="ru-RU"/>
              </w:rPr>
            </w:pPr>
            <w:r w:rsidRPr="00FC5EB9">
              <w:rPr>
                <w:color w:val="000000"/>
                <w:sz w:val="18"/>
                <w:szCs w:val="18"/>
              </w:rPr>
              <w:t>123456789</w:t>
            </w:r>
          </w:p>
        </w:tc>
      </w:tr>
      <w:tr w:rsidR="00C52914" w:rsidRPr="00FC5EB9" w:rsidTr="00C52914">
        <w:trPr>
          <w:jc w:val="center"/>
        </w:trPr>
        <w:tc>
          <w:tcPr>
            <w:tcW w:w="322"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center"/>
              <w:rPr>
                <w:sz w:val="18"/>
                <w:szCs w:val="18"/>
                <w:lang w:val="ru-RU"/>
              </w:rPr>
            </w:pPr>
            <w:r w:rsidRPr="00FC5EB9">
              <w:rPr>
                <w:bCs/>
                <w:color w:val="000000"/>
                <w:sz w:val="18"/>
                <w:szCs w:val="18"/>
              </w:rPr>
              <w:t>12</w:t>
            </w:r>
            <w:r w:rsidRPr="00FC5EB9">
              <w:rPr>
                <w:sz w:val="18"/>
                <w:szCs w:val="18"/>
                <w:lang w:val="ru-RU"/>
              </w:rPr>
              <w:t>.</w:t>
            </w:r>
          </w:p>
        </w:tc>
        <w:tc>
          <w:tcPr>
            <w:tcW w:w="5231"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both"/>
              <w:rPr>
                <w:sz w:val="18"/>
                <w:szCs w:val="18"/>
                <w:lang w:val="ru-RU"/>
              </w:rPr>
            </w:pPr>
            <w:r w:rsidRPr="00FC5EB9">
              <w:rPr>
                <w:color w:val="000000"/>
                <w:sz w:val="18"/>
                <w:szCs w:val="18"/>
              </w:rPr>
              <w:t>Вміння систематизувати, класифікувати</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center"/>
              <w:rPr>
                <w:sz w:val="18"/>
                <w:szCs w:val="18"/>
                <w:lang w:val="ru-RU"/>
              </w:rPr>
            </w:pPr>
            <w:r w:rsidRPr="00FC5EB9">
              <w:rPr>
                <w:color w:val="000000"/>
                <w:sz w:val="18"/>
                <w:szCs w:val="18"/>
              </w:rPr>
              <w:t>123456789</w:t>
            </w:r>
          </w:p>
        </w:tc>
      </w:tr>
      <w:tr w:rsidR="00C52914" w:rsidRPr="00FC5EB9" w:rsidTr="00C52914">
        <w:trPr>
          <w:jc w:val="center"/>
        </w:trPr>
        <w:tc>
          <w:tcPr>
            <w:tcW w:w="322"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center"/>
              <w:rPr>
                <w:sz w:val="18"/>
                <w:szCs w:val="18"/>
                <w:lang w:val="ru-RU"/>
              </w:rPr>
            </w:pPr>
            <w:r w:rsidRPr="00FC5EB9">
              <w:rPr>
                <w:color w:val="000000"/>
                <w:sz w:val="18"/>
                <w:szCs w:val="18"/>
              </w:rPr>
              <w:t>13</w:t>
            </w:r>
            <w:r w:rsidRPr="00FC5EB9">
              <w:rPr>
                <w:sz w:val="18"/>
                <w:szCs w:val="18"/>
                <w:lang w:val="ru-RU"/>
              </w:rPr>
              <w:t>.</w:t>
            </w:r>
          </w:p>
        </w:tc>
        <w:tc>
          <w:tcPr>
            <w:tcW w:w="5231"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both"/>
              <w:rPr>
                <w:sz w:val="18"/>
                <w:szCs w:val="18"/>
                <w:lang w:val="ru-RU"/>
              </w:rPr>
            </w:pPr>
            <w:r w:rsidRPr="00FC5EB9">
              <w:rPr>
                <w:color w:val="000000"/>
                <w:sz w:val="18"/>
                <w:szCs w:val="18"/>
              </w:rPr>
              <w:t>Вміння бачити протиріччя та проблеми</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center"/>
              <w:rPr>
                <w:sz w:val="18"/>
                <w:szCs w:val="18"/>
                <w:lang w:val="ru-RU"/>
              </w:rPr>
            </w:pPr>
            <w:r w:rsidRPr="00FC5EB9">
              <w:rPr>
                <w:color w:val="000000"/>
                <w:sz w:val="18"/>
                <w:szCs w:val="18"/>
              </w:rPr>
              <w:t>123456789</w:t>
            </w:r>
          </w:p>
        </w:tc>
      </w:tr>
      <w:tr w:rsidR="00C52914" w:rsidRPr="00FC5EB9" w:rsidTr="00C52914">
        <w:trPr>
          <w:jc w:val="center"/>
        </w:trPr>
        <w:tc>
          <w:tcPr>
            <w:tcW w:w="322"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center"/>
              <w:rPr>
                <w:sz w:val="18"/>
                <w:szCs w:val="18"/>
                <w:lang w:val="ru-RU"/>
              </w:rPr>
            </w:pPr>
            <w:r w:rsidRPr="00FC5EB9">
              <w:rPr>
                <w:color w:val="000000"/>
                <w:sz w:val="18"/>
                <w:szCs w:val="18"/>
              </w:rPr>
              <w:t>14</w:t>
            </w:r>
            <w:r w:rsidRPr="00FC5EB9">
              <w:rPr>
                <w:sz w:val="18"/>
                <w:szCs w:val="18"/>
                <w:lang w:val="ru-RU"/>
              </w:rPr>
              <w:t>.</w:t>
            </w:r>
          </w:p>
        </w:tc>
        <w:tc>
          <w:tcPr>
            <w:tcW w:w="5231"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both"/>
              <w:rPr>
                <w:sz w:val="18"/>
                <w:szCs w:val="18"/>
                <w:lang w:val="ru-RU"/>
              </w:rPr>
            </w:pPr>
            <w:r w:rsidRPr="00FC5EB9">
              <w:rPr>
                <w:color w:val="000000"/>
                <w:sz w:val="18"/>
                <w:szCs w:val="18"/>
              </w:rPr>
              <w:t>Вміння переносити знання й уміння у нові ситуації</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center"/>
              <w:rPr>
                <w:sz w:val="18"/>
                <w:szCs w:val="18"/>
                <w:lang w:val="ru-RU"/>
              </w:rPr>
            </w:pPr>
            <w:r w:rsidRPr="00FC5EB9">
              <w:rPr>
                <w:color w:val="000000"/>
                <w:sz w:val="18"/>
                <w:szCs w:val="18"/>
              </w:rPr>
              <w:t>123456789</w:t>
            </w:r>
          </w:p>
        </w:tc>
      </w:tr>
      <w:tr w:rsidR="00C52914" w:rsidRPr="00FC5EB9" w:rsidTr="00C52914">
        <w:trPr>
          <w:jc w:val="center"/>
        </w:trPr>
        <w:tc>
          <w:tcPr>
            <w:tcW w:w="322"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center"/>
              <w:rPr>
                <w:sz w:val="18"/>
                <w:szCs w:val="18"/>
                <w:lang w:val="ru-RU"/>
              </w:rPr>
            </w:pPr>
            <w:r w:rsidRPr="00FC5EB9">
              <w:rPr>
                <w:color w:val="000000"/>
                <w:sz w:val="18"/>
                <w:szCs w:val="18"/>
              </w:rPr>
              <w:lastRenderedPageBreak/>
              <w:t>15</w:t>
            </w:r>
            <w:r w:rsidRPr="00FC5EB9">
              <w:rPr>
                <w:sz w:val="18"/>
                <w:szCs w:val="18"/>
                <w:lang w:val="ru-RU"/>
              </w:rPr>
              <w:t>.</w:t>
            </w:r>
          </w:p>
        </w:tc>
        <w:tc>
          <w:tcPr>
            <w:tcW w:w="5231"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both"/>
              <w:rPr>
                <w:sz w:val="18"/>
                <w:szCs w:val="18"/>
                <w:lang w:val="ru-RU"/>
              </w:rPr>
            </w:pPr>
            <w:r w:rsidRPr="00FC5EB9">
              <w:rPr>
                <w:color w:val="000000"/>
                <w:sz w:val="18"/>
                <w:szCs w:val="18"/>
              </w:rPr>
              <w:t>Вміння відмовитися від усталених шаблонів</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center"/>
              <w:rPr>
                <w:sz w:val="18"/>
                <w:szCs w:val="18"/>
                <w:lang w:val="ru-RU"/>
              </w:rPr>
            </w:pPr>
            <w:r w:rsidRPr="00FC5EB9">
              <w:rPr>
                <w:color w:val="000000"/>
                <w:sz w:val="18"/>
                <w:szCs w:val="18"/>
              </w:rPr>
              <w:t>123456789</w:t>
            </w:r>
          </w:p>
        </w:tc>
      </w:tr>
      <w:tr w:rsidR="00C52914" w:rsidRPr="00FC5EB9" w:rsidTr="00C52914">
        <w:trPr>
          <w:jc w:val="center"/>
        </w:trPr>
        <w:tc>
          <w:tcPr>
            <w:tcW w:w="322"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center"/>
              <w:rPr>
                <w:sz w:val="18"/>
                <w:szCs w:val="18"/>
                <w:lang w:val="ru-RU"/>
              </w:rPr>
            </w:pPr>
            <w:r w:rsidRPr="00FC5EB9">
              <w:rPr>
                <w:color w:val="000000"/>
                <w:sz w:val="18"/>
                <w:szCs w:val="18"/>
              </w:rPr>
              <w:t>16.</w:t>
            </w:r>
          </w:p>
        </w:tc>
        <w:tc>
          <w:tcPr>
            <w:tcW w:w="5231"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both"/>
              <w:rPr>
                <w:sz w:val="18"/>
                <w:szCs w:val="18"/>
                <w:lang w:val="ru-RU"/>
              </w:rPr>
            </w:pPr>
            <w:r w:rsidRPr="00FC5EB9">
              <w:rPr>
                <w:color w:val="000000"/>
                <w:sz w:val="18"/>
                <w:szCs w:val="18"/>
              </w:rPr>
              <w:t>Незалежність суджень</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center"/>
              <w:rPr>
                <w:sz w:val="18"/>
                <w:szCs w:val="18"/>
                <w:lang w:val="ru-RU"/>
              </w:rPr>
            </w:pPr>
            <w:r w:rsidRPr="00FC5EB9">
              <w:rPr>
                <w:color w:val="000000"/>
                <w:sz w:val="18"/>
                <w:szCs w:val="18"/>
              </w:rPr>
              <w:t>123456789</w:t>
            </w:r>
          </w:p>
        </w:tc>
      </w:tr>
      <w:tr w:rsidR="00C52914" w:rsidRPr="00FC5EB9" w:rsidTr="00C52914">
        <w:trPr>
          <w:jc w:val="center"/>
        </w:trPr>
        <w:tc>
          <w:tcPr>
            <w:tcW w:w="671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52914" w:rsidRPr="00FC5EB9" w:rsidRDefault="00C52914" w:rsidP="00C52914">
            <w:pPr>
              <w:shd w:val="clear" w:color="auto" w:fill="FFFFFF"/>
              <w:autoSpaceDE w:val="0"/>
              <w:autoSpaceDN w:val="0"/>
              <w:adjustRightInd w:val="0"/>
              <w:jc w:val="center"/>
              <w:rPr>
                <w:b/>
                <w:sz w:val="18"/>
                <w:szCs w:val="18"/>
                <w:lang w:val="ru-RU"/>
              </w:rPr>
            </w:pPr>
            <w:r w:rsidRPr="00FC5EB9">
              <w:rPr>
                <w:b/>
                <w:bCs/>
                <w:color w:val="000000"/>
                <w:sz w:val="18"/>
                <w:szCs w:val="18"/>
                <w:lang w:val="en-US"/>
              </w:rPr>
              <w:t xml:space="preserve">V. </w:t>
            </w:r>
            <w:r w:rsidRPr="00FC5EB9">
              <w:rPr>
                <w:b/>
                <w:bCs/>
                <w:color w:val="000000"/>
                <w:sz w:val="18"/>
                <w:szCs w:val="18"/>
              </w:rPr>
              <w:t>Організаційний компонент (7 – 63 бали)</w:t>
            </w:r>
          </w:p>
        </w:tc>
      </w:tr>
      <w:tr w:rsidR="00C52914" w:rsidRPr="00FC5EB9" w:rsidTr="00C52914">
        <w:trPr>
          <w:jc w:val="center"/>
        </w:trPr>
        <w:tc>
          <w:tcPr>
            <w:tcW w:w="322"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center"/>
              <w:rPr>
                <w:sz w:val="18"/>
                <w:szCs w:val="18"/>
                <w:lang w:val="ru-RU"/>
              </w:rPr>
            </w:pPr>
            <w:r w:rsidRPr="00FC5EB9">
              <w:rPr>
                <w:bCs/>
                <w:color w:val="000000"/>
                <w:sz w:val="18"/>
                <w:szCs w:val="18"/>
              </w:rPr>
              <w:t>1.</w:t>
            </w:r>
          </w:p>
        </w:tc>
        <w:tc>
          <w:tcPr>
            <w:tcW w:w="5231"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tabs>
                <w:tab w:val="left" w:pos="1659"/>
              </w:tabs>
              <w:autoSpaceDE w:val="0"/>
              <w:autoSpaceDN w:val="0"/>
              <w:adjustRightInd w:val="0"/>
              <w:jc w:val="both"/>
              <w:rPr>
                <w:sz w:val="18"/>
                <w:szCs w:val="18"/>
                <w:lang w:val="ru-RU"/>
              </w:rPr>
            </w:pPr>
            <w:r w:rsidRPr="00FC5EB9">
              <w:rPr>
                <w:color w:val="000000"/>
                <w:sz w:val="18"/>
                <w:szCs w:val="18"/>
              </w:rPr>
              <w:t>Вміння планувати час</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center"/>
              <w:rPr>
                <w:sz w:val="18"/>
                <w:szCs w:val="18"/>
                <w:lang w:val="ru-RU"/>
              </w:rPr>
            </w:pPr>
            <w:r w:rsidRPr="00FC5EB9">
              <w:rPr>
                <w:color w:val="000000"/>
                <w:sz w:val="18"/>
                <w:szCs w:val="18"/>
              </w:rPr>
              <w:t>123456789</w:t>
            </w:r>
          </w:p>
        </w:tc>
      </w:tr>
      <w:tr w:rsidR="00C52914" w:rsidRPr="00FC5EB9" w:rsidTr="00C52914">
        <w:trPr>
          <w:jc w:val="center"/>
        </w:trPr>
        <w:tc>
          <w:tcPr>
            <w:tcW w:w="322"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center"/>
              <w:rPr>
                <w:sz w:val="18"/>
                <w:szCs w:val="18"/>
                <w:lang w:val="ru-RU"/>
              </w:rPr>
            </w:pPr>
            <w:r w:rsidRPr="00FC5EB9">
              <w:rPr>
                <w:bCs/>
                <w:color w:val="000000"/>
                <w:sz w:val="18"/>
                <w:szCs w:val="18"/>
              </w:rPr>
              <w:t>2</w:t>
            </w:r>
            <w:r w:rsidRPr="00FC5EB9">
              <w:rPr>
                <w:sz w:val="18"/>
                <w:szCs w:val="18"/>
                <w:lang w:val="ru-RU"/>
              </w:rPr>
              <w:t>.</w:t>
            </w:r>
          </w:p>
        </w:tc>
        <w:tc>
          <w:tcPr>
            <w:tcW w:w="5231"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tabs>
                <w:tab w:val="left" w:pos="1659"/>
              </w:tabs>
              <w:autoSpaceDE w:val="0"/>
              <w:autoSpaceDN w:val="0"/>
              <w:adjustRightInd w:val="0"/>
              <w:jc w:val="both"/>
              <w:rPr>
                <w:sz w:val="18"/>
                <w:szCs w:val="18"/>
                <w:lang w:val="ru-RU"/>
              </w:rPr>
            </w:pPr>
            <w:r w:rsidRPr="00FC5EB9">
              <w:rPr>
                <w:color w:val="000000"/>
                <w:sz w:val="18"/>
                <w:szCs w:val="18"/>
              </w:rPr>
              <w:t>Вміння планувати свою роботу</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center"/>
              <w:rPr>
                <w:sz w:val="18"/>
                <w:szCs w:val="18"/>
                <w:lang w:val="ru-RU"/>
              </w:rPr>
            </w:pPr>
            <w:r w:rsidRPr="00FC5EB9">
              <w:rPr>
                <w:color w:val="000000"/>
                <w:sz w:val="18"/>
                <w:szCs w:val="18"/>
              </w:rPr>
              <w:t>123456789</w:t>
            </w:r>
          </w:p>
        </w:tc>
      </w:tr>
      <w:tr w:rsidR="00C52914" w:rsidRPr="00FC5EB9" w:rsidTr="00C52914">
        <w:trPr>
          <w:jc w:val="center"/>
        </w:trPr>
        <w:tc>
          <w:tcPr>
            <w:tcW w:w="322"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center"/>
              <w:rPr>
                <w:sz w:val="18"/>
                <w:szCs w:val="18"/>
                <w:lang w:val="ru-RU"/>
              </w:rPr>
            </w:pPr>
            <w:r w:rsidRPr="00FC5EB9">
              <w:rPr>
                <w:bCs/>
                <w:color w:val="000000"/>
                <w:sz w:val="18"/>
                <w:szCs w:val="18"/>
              </w:rPr>
              <w:t>3</w:t>
            </w:r>
            <w:r w:rsidRPr="00FC5EB9">
              <w:rPr>
                <w:sz w:val="18"/>
                <w:szCs w:val="18"/>
                <w:lang w:val="ru-RU"/>
              </w:rPr>
              <w:t>.</w:t>
            </w:r>
          </w:p>
        </w:tc>
        <w:tc>
          <w:tcPr>
            <w:tcW w:w="5231"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tabs>
                <w:tab w:val="left" w:pos="1659"/>
              </w:tabs>
              <w:autoSpaceDE w:val="0"/>
              <w:autoSpaceDN w:val="0"/>
              <w:adjustRightInd w:val="0"/>
              <w:jc w:val="both"/>
              <w:rPr>
                <w:sz w:val="18"/>
                <w:szCs w:val="18"/>
                <w:lang w:val="ru-RU"/>
              </w:rPr>
            </w:pPr>
            <w:r w:rsidRPr="00FC5EB9">
              <w:rPr>
                <w:color w:val="000000"/>
                <w:sz w:val="18"/>
                <w:szCs w:val="18"/>
              </w:rPr>
              <w:t>Вміння перебудовувати систему діяльності</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center"/>
              <w:rPr>
                <w:sz w:val="18"/>
                <w:szCs w:val="18"/>
                <w:lang w:val="ru-RU"/>
              </w:rPr>
            </w:pPr>
            <w:r w:rsidRPr="00FC5EB9">
              <w:rPr>
                <w:color w:val="000000"/>
                <w:sz w:val="18"/>
                <w:szCs w:val="18"/>
              </w:rPr>
              <w:t>123456789</w:t>
            </w:r>
          </w:p>
        </w:tc>
      </w:tr>
      <w:tr w:rsidR="00C52914" w:rsidRPr="00FC5EB9" w:rsidTr="00C52914">
        <w:trPr>
          <w:jc w:val="center"/>
        </w:trPr>
        <w:tc>
          <w:tcPr>
            <w:tcW w:w="322"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center"/>
              <w:rPr>
                <w:sz w:val="18"/>
                <w:szCs w:val="18"/>
                <w:lang w:val="ru-RU"/>
              </w:rPr>
            </w:pPr>
            <w:r w:rsidRPr="00FC5EB9">
              <w:rPr>
                <w:bCs/>
                <w:color w:val="000000"/>
                <w:sz w:val="18"/>
                <w:szCs w:val="18"/>
              </w:rPr>
              <w:t>4</w:t>
            </w:r>
            <w:r w:rsidRPr="00FC5EB9">
              <w:rPr>
                <w:sz w:val="18"/>
                <w:szCs w:val="18"/>
                <w:lang w:val="ru-RU"/>
              </w:rPr>
              <w:t>.</w:t>
            </w:r>
          </w:p>
        </w:tc>
        <w:tc>
          <w:tcPr>
            <w:tcW w:w="5231"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tabs>
                <w:tab w:val="left" w:pos="1659"/>
              </w:tabs>
              <w:autoSpaceDE w:val="0"/>
              <w:autoSpaceDN w:val="0"/>
              <w:adjustRightInd w:val="0"/>
              <w:jc w:val="both"/>
              <w:rPr>
                <w:sz w:val="18"/>
                <w:szCs w:val="18"/>
                <w:lang w:val="ru-RU"/>
              </w:rPr>
            </w:pPr>
            <w:r w:rsidRPr="00FC5EB9">
              <w:rPr>
                <w:color w:val="000000"/>
                <w:sz w:val="18"/>
                <w:szCs w:val="18"/>
              </w:rPr>
              <w:t>Вміння працювати в сервісному центрі</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center"/>
              <w:rPr>
                <w:sz w:val="18"/>
                <w:szCs w:val="18"/>
                <w:lang w:val="ru-RU"/>
              </w:rPr>
            </w:pPr>
            <w:r w:rsidRPr="00FC5EB9">
              <w:rPr>
                <w:color w:val="000000"/>
                <w:sz w:val="18"/>
                <w:szCs w:val="18"/>
              </w:rPr>
              <w:t>123456789</w:t>
            </w:r>
          </w:p>
        </w:tc>
      </w:tr>
      <w:tr w:rsidR="00C52914" w:rsidRPr="00FC5EB9" w:rsidTr="00C52914">
        <w:trPr>
          <w:jc w:val="center"/>
        </w:trPr>
        <w:tc>
          <w:tcPr>
            <w:tcW w:w="322"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center"/>
              <w:rPr>
                <w:sz w:val="18"/>
                <w:szCs w:val="18"/>
                <w:lang w:val="ru-RU"/>
              </w:rPr>
            </w:pPr>
            <w:r w:rsidRPr="00FC5EB9">
              <w:rPr>
                <w:bCs/>
                <w:color w:val="000000"/>
                <w:sz w:val="18"/>
                <w:szCs w:val="18"/>
              </w:rPr>
              <w:t>5</w:t>
            </w:r>
            <w:r w:rsidRPr="00FC5EB9">
              <w:rPr>
                <w:sz w:val="18"/>
                <w:szCs w:val="18"/>
                <w:lang w:val="ru-RU"/>
              </w:rPr>
              <w:t>.</w:t>
            </w:r>
          </w:p>
        </w:tc>
        <w:tc>
          <w:tcPr>
            <w:tcW w:w="5231"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tabs>
                <w:tab w:val="left" w:pos="1659"/>
              </w:tabs>
              <w:autoSpaceDE w:val="0"/>
              <w:autoSpaceDN w:val="0"/>
              <w:adjustRightInd w:val="0"/>
              <w:jc w:val="both"/>
              <w:rPr>
                <w:sz w:val="18"/>
                <w:szCs w:val="18"/>
                <w:lang w:val="ru-RU"/>
              </w:rPr>
            </w:pPr>
            <w:r w:rsidRPr="00FC5EB9">
              <w:rPr>
                <w:color w:val="000000"/>
                <w:sz w:val="18"/>
                <w:szCs w:val="18"/>
              </w:rPr>
              <w:t>Вміння орієнтуватися у класифікації джерел</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center"/>
              <w:rPr>
                <w:sz w:val="18"/>
                <w:szCs w:val="18"/>
                <w:lang w:val="ru-RU"/>
              </w:rPr>
            </w:pPr>
            <w:r w:rsidRPr="00FC5EB9">
              <w:rPr>
                <w:color w:val="000000"/>
                <w:sz w:val="18"/>
                <w:szCs w:val="18"/>
              </w:rPr>
              <w:t>123456789</w:t>
            </w:r>
          </w:p>
        </w:tc>
      </w:tr>
      <w:tr w:rsidR="00C52914" w:rsidRPr="00FC5EB9" w:rsidTr="00C52914">
        <w:trPr>
          <w:jc w:val="center"/>
        </w:trPr>
        <w:tc>
          <w:tcPr>
            <w:tcW w:w="322"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center"/>
              <w:rPr>
                <w:sz w:val="18"/>
                <w:szCs w:val="18"/>
                <w:lang w:val="ru-RU"/>
              </w:rPr>
            </w:pPr>
            <w:r w:rsidRPr="00FC5EB9">
              <w:rPr>
                <w:bCs/>
                <w:color w:val="000000"/>
                <w:sz w:val="18"/>
                <w:szCs w:val="18"/>
              </w:rPr>
              <w:t>6</w:t>
            </w:r>
            <w:r w:rsidRPr="00FC5EB9">
              <w:rPr>
                <w:sz w:val="18"/>
                <w:szCs w:val="18"/>
                <w:lang w:val="ru-RU"/>
              </w:rPr>
              <w:t>.</w:t>
            </w:r>
          </w:p>
        </w:tc>
        <w:tc>
          <w:tcPr>
            <w:tcW w:w="5231"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tabs>
                <w:tab w:val="left" w:pos="1659"/>
              </w:tabs>
              <w:autoSpaceDE w:val="0"/>
              <w:autoSpaceDN w:val="0"/>
              <w:adjustRightInd w:val="0"/>
              <w:jc w:val="both"/>
              <w:rPr>
                <w:sz w:val="18"/>
                <w:szCs w:val="18"/>
                <w:lang w:val="ru-RU"/>
              </w:rPr>
            </w:pPr>
            <w:r w:rsidRPr="00FC5EB9">
              <w:rPr>
                <w:color w:val="000000"/>
                <w:sz w:val="18"/>
                <w:szCs w:val="18"/>
              </w:rPr>
              <w:t>Вміння володіти різними прийомами фіксації прочитаного</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center"/>
              <w:rPr>
                <w:sz w:val="18"/>
                <w:szCs w:val="18"/>
                <w:lang w:val="ru-RU"/>
              </w:rPr>
            </w:pPr>
            <w:r w:rsidRPr="00FC5EB9">
              <w:rPr>
                <w:color w:val="000000"/>
                <w:sz w:val="18"/>
                <w:szCs w:val="18"/>
              </w:rPr>
              <w:t>123456789</w:t>
            </w:r>
          </w:p>
        </w:tc>
      </w:tr>
      <w:tr w:rsidR="00C52914" w:rsidRPr="00FC5EB9" w:rsidTr="00C52914">
        <w:trPr>
          <w:jc w:val="center"/>
        </w:trPr>
        <w:tc>
          <w:tcPr>
            <w:tcW w:w="322"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center"/>
              <w:rPr>
                <w:sz w:val="18"/>
                <w:szCs w:val="18"/>
                <w:lang w:val="ru-RU"/>
              </w:rPr>
            </w:pPr>
            <w:r w:rsidRPr="00FC5EB9">
              <w:rPr>
                <w:bCs/>
                <w:color w:val="000000"/>
                <w:sz w:val="18"/>
                <w:szCs w:val="18"/>
              </w:rPr>
              <w:t>7</w:t>
            </w:r>
            <w:r w:rsidRPr="00FC5EB9">
              <w:rPr>
                <w:sz w:val="18"/>
                <w:szCs w:val="18"/>
                <w:lang w:val="ru-RU"/>
              </w:rPr>
              <w:t>.</w:t>
            </w:r>
          </w:p>
        </w:tc>
        <w:tc>
          <w:tcPr>
            <w:tcW w:w="5231"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both"/>
              <w:rPr>
                <w:sz w:val="18"/>
                <w:szCs w:val="18"/>
                <w:lang w:val="ru-RU"/>
              </w:rPr>
            </w:pPr>
            <w:r w:rsidRPr="00FC5EB9">
              <w:rPr>
                <w:color w:val="000000"/>
                <w:sz w:val="18"/>
                <w:szCs w:val="18"/>
              </w:rPr>
              <w:t>Вміння користуватися оргтехнікою та банком комп’ютерної інформації</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center"/>
              <w:rPr>
                <w:sz w:val="18"/>
                <w:szCs w:val="18"/>
                <w:lang w:val="ru-RU"/>
              </w:rPr>
            </w:pPr>
            <w:r w:rsidRPr="00FC5EB9">
              <w:rPr>
                <w:color w:val="000000"/>
                <w:sz w:val="18"/>
                <w:szCs w:val="18"/>
              </w:rPr>
              <w:t>123456789</w:t>
            </w:r>
          </w:p>
        </w:tc>
      </w:tr>
      <w:tr w:rsidR="00C52914" w:rsidRPr="00FC5EB9" w:rsidTr="00C52914">
        <w:trPr>
          <w:jc w:val="center"/>
        </w:trPr>
        <w:tc>
          <w:tcPr>
            <w:tcW w:w="671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52914" w:rsidRPr="00FC5EB9" w:rsidRDefault="00C52914" w:rsidP="00C52914">
            <w:pPr>
              <w:shd w:val="clear" w:color="auto" w:fill="FFFFFF"/>
              <w:autoSpaceDE w:val="0"/>
              <w:autoSpaceDN w:val="0"/>
              <w:adjustRightInd w:val="0"/>
              <w:jc w:val="center"/>
              <w:rPr>
                <w:b/>
                <w:sz w:val="18"/>
                <w:szCs w:val="18"/>
                <w:lang w:val="ru-RU"/>
              </w:rPr>
            </w:pPr>
            <w:r w:rsidRPr="00FC5EB9">
              <w:rPr>
                <w:b/>
                <w:bCs/>
                <w:color w:val="000000"/>
                <w:sz w:val="18"/>
                <w:szCs w:val="18"/>
                <w:lang w:val="en-US"/>
              </w:rPr>
              <w:t>VI</w:t>
            </w:r>
            <w:r w:rsidRPr="00FC5EB9">
              <w:rPr>
                <w:b/>
                <w:bCs/>
                <w:color w:val="000000"/>
                <w:sz w:val="18"/>
                <w:szCs w:val="18"/>
                <w:lang w:val="ru-RU"/>
              </w:rPr>
              <w:t xml:space="preserve">. </w:t>
            </w:r>
            <w:r w:rsidRPr="00FC5EB9">
              <w:rPr>
                <w:b/>
                <w:bCs/>
                <w:color w:val="000000"/>
                <w:sz w:val="18"/>
                <w:szCs w:val="18"/>
              </w:rPr>
              <w:t>Здатність до самоуправління у педагогічній діяльності (5 – 45 балів)</w:t>
            </w:r>
          </w:p>
        </w:tc>
      </w:tr>
      <w:tr w:rsidR="00C52914" w:rsidRPr="00FC5EB9" w:rsidTr="00C52914">
        <w:trPr>
          <w:jc w:val="center"/>
        </w:trPr>
        <w:tc>
          <w:tcPr>
            <w:tcW w:w="322"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center"/>
              <w:rPr>
                <w:sz w:val="18"/>
                <w:szCs w:val="18"/>
                <w:lang w:val="ru-RU"/>
              </w:rPr>
            </w:pPr>
            <w:r w:rsidRPr="00FC5EB9">
              <w:rPr>
                <w:bCs/>
                <w:color w:val="000000"/>
                <w:sz w:val="18"/>
                <w:szCs w:val="18"/>
              </w:rPr>
              <w:t>1.</w:t>
            </w:r>
          </w:p>
        </w:tc>
        <w:tc>
          <w:tcPr>
            <w:tcW w:w="5231"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both"/>
              <w:rPr>
                <w:sz w:val="18"/>
                <w:szCs w:val="18"/>
                <w:lang w:val="ru-RU"/>
              </w:rPr>
            </w:pPr>
            <w:r w:rsidRPr="00FC5EB9">
              <w:rPr>
                <w:color w:val="000000"/>
                <w:sz w:val="18"/>
                <w:szCs w:val="18"/>
              </w:rPr>
              <w:t>Самооцінка самостійної особистої діяльності</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center"/>
              <w:rPr>
                <w:sz w:val="18"/>
                <w:szCs w:val="18"/>
                <w:lang w:val="ru-RU"/>
              </w:rPr>
            </w:pPr>
            <w:r w:rsidRPr="00FC5EB9">
              <w:rPr>
                <w:color w:val="000000"/>
                <w:sz w:val="18"/>
                <w:szCs w:val="18"/>
              </w:rPr>
              <w:t>123456789</w:t>
            </w:r>
          </w:p>
        </w:tc>
      </w:tr>
      <w:tr w:rsidR="00C52914" w:rsidRPr="00FC5EB9" w:rsidTr="00C52914">
        <w:trPr>
          <w:jc w:val="center"/>
        </w:trPr>
        <w:tc>
          <w:tcPr>
            <w:tcW w:w="322"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center"/>
              <w:rPr>
                <w:sz w:val="18"/>
                <w:szCs w:val="18"/>
                <w:lang w:val="ru-RU"/>
              </w:rPr>
            </w:pPr>
            <w:r w:rsidRPr="00FC5EB9">
              <w:rPr>
                <w:bCs/>
                <w:color w:val="000000"/>
                <w:sz w:val="18"/>
                <w:szCs w:val="18"/>
              </w:rPr>
              <w:t>2.</w:t>
            </w:r>
          </w:p>
        </w:tc>
        <w:tc>
          <w:tcPr>
            <w:tcW w:w="5231"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both"/>
              <w:rPr>
                <w:sz w:val="18"/>
                <w:szCs w:val="18"/>
                <w:lang w:val="ru-RU"/>
              </w:rPr>
            </w:pPr>
            <w:r w:rsidRPr="00FC5EB9">
              <w:rPr>
                <w:color w:val="000000"/>
                <w:sz w:val="18"/>
                <w:szCs w:val="18"/>
              </w:rPr>
              <w:t>Здатність до самоаналізу та рефлексії</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center"/>
              <w:rPr>
                <w:sz w:val="18"/>
                <w:szCs w:val="18"/>
                <w:lang w:val="ru-RU"/>
              </w:rPr>
            </w:pPr>
            <w:r w:rsidRPr="00FC5EB9">
              <w:rPr>
                <w:color w:val="000000"/>
                <w:sz w:val="18"/>
                <w:szCs w:val="18"/>
              </w:rPr>
              <w:t>123456789</w:t>
            </w:r>
          </w:p>
        </w:tc>
      </w:tr>
      <w:tr w:rsidR="00C52914" w:rsidRPr="00FC5EB9" w:rsidTr="00C52914">
        <w:trPr>
          <w:jc w:val="center"/>
        </w:trPr>
        <w:tc>
          <w:tcPr>
            <w:tcW w:w="322"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center"/>
              <w:rPr>
                <w:sz w:val="18"/>
                <w:szCs w:val="18"/>
                <w:lang w:val="ru-RU"/>
              </w:rPr>
            </w:pPr>
            <w:r w:rsidRPr="00FC5EB9">
              <w:rPr>
                <w:bCs/>
                <w:color w:val="000000"/>
                <w:sz w:val="18"/>
                <w:szCs w:val="18"/>
              </w:rPr>
              <w:t>3.</w:t>
            </w:r>
          </w:p>
        </w:tc>
        <w:tc>
          <w:tcPr>
            <w:tcW w:w="5231"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both"/>
              <w:rPr>
                <w:sz w:val="18"/>
                <w:szCs w:val="18"/>
                <w:lang w:val="ru-RU"/>
              </w:rPr>
            </w:pPr>
            <w:r w:rsidRPr="00FC5EB9">
              <w:rPr>
                <w:color w:val="000000"/>
                <w:sz w:val="18"/>
                <w:szCs w:val="18"/>
              </w:rPr>
              <w:t>Здатність до самоорганізації та мобілізації</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center"/>
              <w:rPr>
                <w:sz w:val="18"/>
                <w:szCs w:val="18"/>
                <w:lang w:val="ru-RU"/>
              </w:rPr>
            </w:pPr>
            <w:r w:rsidRPr="00FC5EB9">
              <w:rPr>
                <w:color w:val="000000"/>
                <w:sz w:val="18"/>
                <w:szCs w:val="18"/>
              </w:rPr>
              <w:t>123456789</w:t>
            </w:r>
          </w:p>
        </w:tc>
      </w:tr>
      <w:tr w:rsidR="00C52914" w:rsidRPr="00FC5EB9" w:rsidTr="00C52914">
        <w:trPr>
          <w:jc w:val="center"/>
        </w:trPr>
        <w:tc>
          <w:tcPr>
            <w:tcW w:w="322"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center"/>
              <w:rPr>
                <w:sz w:val="18"/>
                <w:szCs w:val="18"/>
                <w:lang w:val="ru-RU"/>
              </w:rPr>
            </w:pPr>
            <w:r w:rsidRPr="00FC5EB9">
              <w:rPr>
                <w:sz w:val="18"/>
                <w:szCs w:val="18"/>
                <w:lang w:val="ru-RU"/>
              </w:rPr>
              <w:t>4.</w:t>
            </w:r>
          </w:p>
        </w:tc>
        <w:tc>
          <w:tcPr>
            <w:tcW w:w="5231"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jc w:val="both"/>
              <w:rPr>
                <w:sz w:val="18"/>
                <w:szCs w:val="18"/>
              </w:rPr>
            </w:pPr>
            <w:r w:rsidRPr="00FC5EB9">
              <w:rPr>
                <w:color w:val="000000"/>
                <w:sz w:val="18"/>
                <w:szCs w:val="18"/>
              </w:rPr>
              <w:t>Самоконтроль</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center"/>
              <w:rPr>
                <w:sz w:val="18"/>
                <w:szCs w:val="18"/>
                <w:lang w:val="ru-RU"/>
              </w:rPr>
            </w:pPr>
            <w:r w:rsidRPr="00FC5EB9">
              <w:rPr>
                <w:color w:val="000000"/>
                <w:sz w:val="18"/>
                <w:szCs w:val="18"/>
              </w:rPr>
              <w:t>123456789</w:t>
            </w:r>
          </w:p>
        </w:tc>
      </w:tr>
      <w:tr w:rsidR="00C52914" w:rsidRPr="00FC5EB9" w:rsidTr="00C52914">
        <w:trPr>
          <w:jc w:val="center"/>
        </w:trPr>
        <w:tc>
          <w:tcPr>
            <w:tcW w:w="322"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center"/>
              <w:rPr>
                <w:sz w:val="18"/>
                <w:szCs w:val="18"/>
                <w:lang w:val="ru-RU"/>
              </w:rPr>
            </w:pPr>
            <w:r w:rsidRPr="00FC5EB9">
              <w:rPr>
                <w:sz w:val="18"/>
                <w:szCs w:val="18"/>
                <w:lang w:val="ru-RU"/>
              </w:rPr>
              <w:t>5.</w:t>
            </w:r>
          </w:p>
        </w:tc>
        <w:tc>
          <w:tcPr>
            <w:tcW w:w="5231"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jc w:val="both"/>
              <w:rPr>
                <w:sz w:val="18"/>
                <w:szCs w:val="18"/>
              </w:rPr>
            </w:pPr>
            <w:r w:rsidRPr="00FC5EB9">
              <w:rPr>
                <w:color w:val="000000"/>
                <w:sz w:val="18"/>
                <w:szCs w:val="18"/>
              </w:rPr>
              <w:t xml:space="preserve">Працьовитість та старанність </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center"/>
              <w:rPr>
                <w:sz w:val="18"/>
                <w:szCs w:val="18"/>
                <w:lang w:val="ru-RU"/>
              </w:rPr>
            </w:pPr>
            <w:r w:rsidRPr="00FC5EB9">
              <w:rPr>
                <w:color w:val="000000"/>
                <w:sz w:val="18"/>
                <w:szCs w:val="18"/>
              </w:rPr>
              <w:t>123456789</w:t>
            </w:r>
          </w:p>
        </w:tc>
      </w:tr>
      <w:tr w:rsidR="00C52914" w:rsidRPr="00FC5EB9" w:rsidTr="00C52914">
        <w:trPr>
          <w:jc w:val="center"/>
        </w:trPr>
        <w:tc>
          <w:tcPr>
            <w:tcW w:w="671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52914" w:rsidRPr="00FC5EB9" w:rsidRDefault="00C52914" w:rsidP="00C52914">
            <w:pPr>
              <w:shd w:val="clear" w:color="auto" w:fill="FFFFFF"/>
              <w:autoSpaceDE w:val="0"/>
              <w:autoSpaceDN w:val="0"/>
              <w:adjustRightInd w:val="0"/>
              <w:jc w:val="center"/>
              <w:rPr>
                <w:b/>
                <w:sz w:val="18"/>
                <w:szCs w:val="18"/>
                <w:lang w:val="ru-RU"/>
              </w:rPr>
            </w:pPr>
            <w:r w:rsidRPr="00FC5EB9">
              <w:rPr>
                <w:b/>
                <w:color w:val="000000"/>
                <w:sz w:val="18"/>
                <w:szCs w:val="18"/>
                <w:lang w:val="en-US"/>
              </w:rPr>
              <w:t xml:space="preserve">VII. </w:t>
            </w:r>
            <w:r w:rsidRPr="00FC5EB9">
              <w:rPr>
                <w:b/>
                <w:color w:val="000000"/>
                <w:sz w:val="18"/>
                <w:szCs w:val="18"/>
              </w:rPr>
              <w:t>Комунікативні здібності (5 – 45 балів)</w:t>
            </w:r>
          </w:p>
        </w:tc>
      </w:tr>
      <w:tr w:rsidR="00C52914" w:rsidRPr="00FC5EB9" w:rsidTr="00C52914">
        <w:trPr>
          <w:jc w:val="center"/>
        </w:trPr>
        <w:tc>
          <w:tcPr>
            <w:tcW w:w="322"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center"/>
              <w:rPr>
                <w:sz w:val="18"/>
                <w:szCs w:val="18"/>
                <w:lang w:val="ru-RU"/>
              </w:rPr>
            </w:pPr>
            <w:r w:rsidRPr="00FC5EB9">
              <w:rPr>
                <w:sz w:val="18"/>
                <w:szCs w:val="18"/>
                <w:lang w:val="ru-RU"/>
              </w:rPr>
              <w:t>1.</w:t>
            </w:r>
          </w:p>
        </w:tc>
        <w:tc>
          <w:tcPr>
            <w:tcW w:w="5231"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jc w:val="both"/>
              <w:rPr>
                <w:sz w:val="18"/>
                <w:szCs w:val="18"/>
              </w:rPr>
            </w:pPr>
            <w:r w:rsidRPr="00FC5EB9">
              <w:rPr>
                <w:color w:val="000000"/>
                <w:sz w:val="18"/>
                <w:szCs w:val="18"/>
              </w:rPr>
              <w:t>Здатність акумулювати і використовувати досвід самоосвітньої діяльності колег</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center"/>
              <w:rPr>
                <w:sz w:val="18"/>
                <w:szCs w:val="18"/>
                <w:lang w:val="ru-RU"/>
              </w:rPr>
            </w:pPr>
            <w:r w:rsidRPr="00FC5EB9">
              <w:rPr>
                <w:color w:val="000000"/>
                <w:sz w:val="18"/>
                <w:szCs w:val="18"/>
              </w:rPr>
              <w:t>123456789</w:t>
            </w:r>
          </w:p>
        </w:tc>
      </w:tr>
      <w:tr w:rsidR="00C52914" w:rsidRPr="00FC5EB9" w:rsidTr="00C52914">
        <w:trPr>
          <w:jc w:val="center"/>
        </w:trPr>
        <w:tc>
          <w:tcPr>
            <w:tcW w:w="322"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center"/>
              <w:rPr>
                <w:sz w:val="18"/>
                <w:szCs w:val="18"/>
                <w:lang w:val="ru-RU"/>
              </w:rPr>
            </w:pPr>
            <w:r w:rsidRPr="00FC5EB9">
              <w:rPr>
                <w:sz w:val="18"/>
                <w:szCs w:val="18"/>
                <w:lang w:val="ru-RU"/>
              </w:rPr>
              <w:t>2.</w:t>
            </w:r>
          </w:p>
        </w:tc>
        <w:tc>
          <w:tcPr>
            <w:tcW w:w="5231"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jc w:val="both"/>
              <w:rPr>
                <w:sz w:val="18"/>
                <w:szCs w:val="18"/>
              </w:rPr>
            </w:pPr>
            <w:r w:rsidRPr="00FC5EB9">
              <w:rPr>
                <w:color w:val="000000"/>
                <w:sz w:val="18"/>
                <w:szCs w:val="18"/>
              </w:rPr>
              <w:t>Здатність до співпраці та взаємодопомоги у професійному педагогічному саморозвитку</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center"/>
              <w:rPr>
                <w:sz w:val="18"/>
                <w:szCs w:val="18"/>
                <w:lang w:val="ru-RU"/>
              </w:rPr>
            </w:pPr>
            <w:r w:rsidRPr="00FC5EB9">
              <w:rPr>
                <w:color w:val="000000"/>
                <w:sz w:val="18"/>
                <w:szCs w:val="18"/>
              </w:rPr>
              <w:t>123456789</w:t>
            </w:r>
          </w:p>
        </w:tc>
      </w:tr>
      <w:tr w:rsidR="00C52914" w:rsidRPr="00FC5EB9" w:rsidTr="00C52914">
        <w:trPr>
          <w:jc w:val="center"/>
        </w:trPr>
        <w:tc>
          <w:tcPr>
            <w:tcW w:w="322"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center"/>
              <w:rPr>
                <w:sz w:val="18"/>
                <w:szCs w:val="18"/>
                <w:lang w:val="ru-RU"/>
              </w:rPr>
            </w:pPr>
            <w:r w:rsidRPr="00FC5EB9">
              <w:rPr>
                <w:sz w:val="18"/>
                <w:szCs w:val="18"/>
                <w:lang w:val="ru-RU"/>
              </w:rPr>
              <w:t>3.</w:t>
            </w:r>
          </w:p>
        </w:tc>
        <w:tc>
          <w:tcPr>
            <w:tcW w:w="5231"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jc w:val="both"/>
              <w:rPr>
                <w:sz w:val="18"/>
                <w:szCs w:val="18"/>
              </w:rPr>
            </w:pPr>
            <w:r w:rsidRPr="00FC5EB9">
              <w:rPr>
                <w:color w:val="000000"/>
                <w:sz w:val="18"/>
                <w:szCs w:val="18"/>
              </w:rPr>
              <w:t>Здатність організувати самоосвітню діяльність інших</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center"/>
              <w:rPr>
                <w:sz w:val="18"/>
                <w:szCs w:val="18"/>
                <w:lang w:val="ru-RU"/>
              </w:rPr>
            </w:pPr>
            <w:r w:rsidRPr="00FC5EB9">
              <w:rPr>
                <w:color w:val="000000"/>
                <w:sz w:val="18"/>
                <w:szCs w:val="18"/>
              </w:rPr>
              <w:t>123456789</w:t>
            </w:r>
          </w:p>
        </w:tc>
      </w:tr>
      <w:tr w:rsidR="00C52914" w:rsidRPr="00FC5EB9" w:rsidTr="00C52914">
        <w:trPr>
          <w:jc w:val="center"/>
        </w:trPr>
        <w:tc>
          <w:tcPr>
            <w:tcW w:w="322"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center"/>
              <w:rPr>
                <w:sz w:val="18"/>
                <w:szCs w:val="18"/>
                <w:lang w:val="ru-RU"/>
              </w:rPr>
            </w:pPr>
            <w:r w:rsidRPr="00FC5EB9">
              <w:rPr>
                <w:sz w:val="18"/>
                <w:szCs w:val="18"/>
                <w:lang w:val="ru-RU"/>
              </w:rPr>
              <w:t>4.</w:t>
            </w:r>
          </w:p>
        </w:tc>
        <w:tc>
          <w:tcPr>
            <w:tcW w:w="5231"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jc w:val="both"/>
              <w:rPr>
                <w:sz w:val="18"/>
                <w:szCs w:val="18"/>
              </w:rPr>
            </w:pPr>
            <w:r w:rsidRPr="00FC5EB9">
              <w:rPr>
                <w:color w:val="000000"/>
                <w:sz w:val="18"/>
                <w:szCs w:val="18"/>
              </w:rPr>
              <w:t>Здатність відстоювати свою точку зору та переконувати інших у процесі дискусії</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center"/>
              <w:rPr>
                <w:sz w:val="18"/>
                <w:szCs w:val="18"/>
                <w:lang w:val="ru-RU"/>
              </w:rPr>
            </w:pPr>
            <w:r w:rsidRPr="00FC5EB9">
              <w:rPr>
                <w:color w:val="000000"/>
                <w:sz w:val="18"/>
                <w:szCs w:val="18"/>
              </w:rPr>
              <w:t>123456789</w:t>
            </w:r>
          </w:p>
        </w:tc>
      </w:tr>
      <w:tr w:rsidR="00C52914" w:rsidRPr="00FC5EB9" w:rsidTr="00C52914">
        <w:trPr>
          <w:jc w:val="center"/>
        </w:trPr>
        <w:tc>
          <w:tcPr>
            <w:tcW w:w="322"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center"/>
              <w:rPr>
                <w:sz w:val="18"/>
                <w:szCs w:val="18"/>
                <w:lang w:val="ru-RU"/>
              </w:rPr>
            </w:pPr>
            <w:r w:rsidRPr="00FC5EB9">
              <w:rPr>
                <w:sz w:val="18"/>
                <w:szCs w:val="18"/>
                <w:lang w:val="ru-RU"/>
              </w:rPr>
              <w:t>5.</w:t>
            </w:r>
          </w:p>
        </w:tc>
        <w:tc>
          <w:tcPr>
            <w:tcW w:w="5231"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jc w:val="both"/>
              <w:rPr>
                <w:sz w:val="18"/>
                <w:szCs w:val="18"/>
              </w:rPr>
            </w:pPr>
            <w:r w:rsidRPr="00FC5EB9">
              <w:rPr>
                <w:color w:val="000000"/>
                <w:sz w:val="18"/>
                <w:szCs w:val="18"/>
              </w:rPr>
              <w:t>Здатність уникати конфліктів у процесі спільної діяльності</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center"/>
              <w:rPr>
                <w:sz w:val="18"/>
                <w:szCs w:val="18"/>
                <w:lang w:val="ru-RU"/>
              </w:rPr>
            </w:pPr>
            <w:r w:rsidRPr="00FC5EB9">
              <w:rPr>
                <w:color w:val="000000"/>
                <w:sz w:val="18"/>
                <w:szCs w:val="18"/>
              </w:rPr>
              <w:t>123456789</w:t>
            </w:r>
          </w:p>
        </w:tc>
      </w:tr>
    </w:tbl>
    <w:p w:rsidR="00C52914" w:rsidRPr="00C52914" w:rsidRDefault="00C52914" w:rsidP="00C52914">
      <w:pPr>
        <w:shd w:val="clear" w:color="auto" w:fill="FFFFFF"/>
        <w:tabs>
          <w:tab w:val="left" w:pos="3158"/>
          <w:tab w:val="left" w:pos="5506"/>
        </w:tabs>
        <w:jc w:val="both"/>
        <w:rPr>
          <w:color w:val="000000"/>
          <w:sz w:val="20"/>
          <w:szCs w:val="20"/>
        </w:rPr>
      </w:pPr>
      <w:r w:rsidRPr="00C52914">
        <w:rPr>
          <w:i/>
          <w:iCs/>
          <w:color w:val="000000"/>
          <w:sz w:val="20"/>
          <w:szCs w:val="20"/>
        </w:rPr>
        <w:t xml:space="preserve">Примітка: </w:t>
      </w:r>
      <w:r w:rsidRPr="00C52914">
        <w:rPr>
          <w:color w:val="000000"/>
          <w:sz w:val="20"/>
          <w:szCs w:val="20"/>
        </w:rPr>
        <w:t>після заповнення діагностичної карти оцінки та самооцінки і готовності до саморозвитку підраховується загальна і кількість балів:</w:t>
      </w:r>
    </w:p>
    <w:p w:rsidR="00C52914" w:rsidRPr="00C52914" w:rsidRDefault="00C52914" w:rsidP="00C52914">
      <w:pPr>
        <w:shd w:val="clear" w:color="auto" w:fill="FFFFFF"/>
        <w:tabs>
          <w:tab w:val="left" w:pos="6754"/>
          <w:tab w:val="left" w:pos="7786"/>
          <w:tab w:val="left" w:pos="8789"/>
          <w:tab w:val="left" w:pos="9821"/>
          <w:tab w:val="left" w:pos="10368"/>
        </w:tabs>
        <w:jc w:val="both"/>
        <w:rPr>
          <w:sz w:val="20"/>
          <w:szCs w:val="20"/>
        </w:rPr>
      </w:pPr>
      <w:r w:rsidRPr="00C52914">
        <w:rPr>
          <w:i/>
          <w:color w:val="000000"/>
          <w:sz w:val="20"/>
          <w:szCs w:val="20"/>
        </w:rPr>
        <w:t xml:space="preserve">0 – 240 балів </w:t>
      </w:r>
      <w:r w:rsidRPr="00C52914">
        <w:rPr>
          <w:color w:val="000000"/>
          <w:sz w:val="20"/>
          <w:szCs w:val="20"/>
        </w:rPr>
        <w:t>– низький рівень готовності до саморозвитку;</w:t>
      </w:r>
    </w:p>
    <w:p w:rsidR="00C52914" w:rsidRPr="00C52914" w:rsidRDefault="00C52914" w:rsidP="00C52914">
      <w:pPr>
        <w:shd w:val="clear" w:color="auto" w:fill="FFFFFF"/>
        <w:tabs>
          <w:tab w:val="left" w:pos="7766"/>
          <w:tab w:val="left" w:pos="10363"/>
        </w:tabs>
        <w:jc w:val="both"/>
        <w:rPr>
          <w:sz w:val="20"/>
          <w:szCs w:val="20"/>
        </w:rPr>
      </w:pPr>
      <w:r w:rsidRPr="00C52914">
        <w:rPr>
          <w:i/>
          <w:color w:val="000000"/>
          <w:sz w:val="20"/>
          <w:szCs w:val="20"/>
        </w:rPr>
        <w:t>240 – 400 балів</w:t>
      </w:r>
      <w:r w:rsidRPr="00C52914">
        <w:rPr>
          <w:color w:val="000000"/>
          <w:sz w:val="20"/>
          <w:szCs w:val="20"/>
        </w:rPr>
        <w:t xml:space="preserve"> – середній рівень готовності до саморозвитку</w:t>
      </w:r>
    </w:p>
    <w:p w:rsidR="00C52914" w:rsidRPr="00C52914" w:rsidRDefault="00C52914" w:rsidP="00C52914">
      <w:pPr>
        <w:jc w:val="both"/>
        <w:rPr>
          <w:color w:val="000000"/>
          <w:sz w:val="20"/>
          <w:szCs w:val="20"/>
        </w:rPr>
      </w:pPr>
      <w:r w:rsidRPr="00C52914">
        <w:rPr>
          <w:i/>
          <w:color w:val="000000"/>
          <w:sz w:val="20"/>
          <w:szCs w:val="20"/>
        </w:rPr>
        <w:t xml:space="preserve">400 – 522 балів </w:t>
      </w:r>
      <w:r w:rsidRPr="00C52914">
        <w:rPr>
          <w:color w:val="000000"/>
          <w:sz w:val="20"/>
          <w:szCs w:val="20"/>
        </w:rPr>
        <w:t>– високий рівень готовності до саморозвитку.</w:t>
      </w:r>
    </w:p>
    <w:p w:rsidR="00C52914" w:rsidRDefault="00C52914" w:rsidP="00C52914">
      <w:pPr>
        <w:shd w:val="clear" w:color="auto" w:fill="FFFFFF"/>
        <w:autoSpaceDE w:val="0"/>
        <w:autoSpaceDN w:val="0"/>
        <w:adjustRightInd w:val="0"/>
        <w:jc w:val="center"/>
        <w:rPr>
          <w:b/>
          <w:bCs/>
          <w:color w:val="000000"/>
          <w:sz w:val="20"/>
          <w:szCs w:val="20"/>
        </w:rPr>
      </w:pPr>
    </w:p>
    <w:p w:rsidR="00C52914" w:rsidRPr="00C52914" w:rsidRDefault="00C52914" w:rsidP="00C52914">
      <w:pPr>
        <w:shd w:val="clear" w:color="auto" w:fill="FFFFFF"/>
        <w:autoSpaceDE w:val="0"/>
        <w:autoSpaceDN w:val="0"/>
        <w:adjustRightInd w:val="0"/>
        <w:jc w:val="center"/>
        <w:rPr>
          <w:b/>
          <w:bCs/>
          <w:color w:val="000000"/>
          <w:sz w:val="20"/>
          <w:szCs w:val="20"/>
        </w:rPr>
      </w:pPr>
      <w:r w:rsidRPr="00C52914">
        <w:rPr>
          <w:b/>
          <w:bCs/>
          <w:color w:val="000000"/>
          <w:sz w:val="20"/>
          <w:szCs w:val="20"/>
        </w:rPr>
        <w:t>ДІАГНОСТИЧНА КАРТА ВЧИТЕЛЯ</w:t>
      </w:r>
    </w:p>
    <w:p w:rsidR="00C52914" w:rsidRPr="00C52914" w:rsidRDefault="00C52914" w:rsidP="00C52914">
      <w:pPr>
        <w:shd w:val="clear" w:color="auto" w:fill="FFFFFF"/>
        <w:autoSpaceDE w:val="0"/>
        <w:autoSpaceDN w:val="0"/>
        <w:adjustRightInd w:val="0"/>
        <w:jc w:val="both"/>
        <w:rPr>
          <w:b/>
          <w:bCs/>
          <w:color w:val="000000"/>
          <w:sz w:val="20"/>
          <w:szCs w:val="20"/>
        </w:rPr>
      </w:pPr>
    </w:p>
    <w:p w:rsidR="00C52914" w:rsidRDefault="00C52914" w:rsidP="00C52914">
      <w:pPr>
        <w:shd w:val="clear" w:color="auto" w:fill="FFFFFF"/>
        <w:autoSpaceDE w:val="0"/>
        <w:autoSpaceDN w:val="0"/>
        <w:adjustRightInd w:val="0"/>
        <w:jc w:val="both"/>
        <w:rPr>
          <w:color w:val="000000"/>
          <w:sz w:val="20"/>
          <w:szCs w:val="20"/>
        </w:rPr>
      </w:pPr>
      <w:r w:rsidRPr="00C52914">
        <w:rPr>
          <w:b/>
          <w:bCs/>
          <w:color w:val="000000"/>
          <w:sz w:val="20"/>
          <w:szCs w:val="20"/>
        </w:rPr>
        <w:t xml:space="preserve">Мета: </w:t>
      </w:r>
      <w:r w:rsidRPr="00C52914">
        <w:rPr>
          <w:color w:val="000000"/>
          <w:sz w:val="20"/>
          <w:szCs w:val="20"/>
        </w:rPr>
        <w:t>визначити рівень теоретичних і практичних знань, умінь і навичок для особистісно орієнтованого підходу у плануванні роботи з підвищення кваліфікаційного рівня педагогічних працівників</w:t>
      </w:r>
      <w:r>
        <w:rPr>
          <w:color w:val="000000"/>
          <w:sz w:val="20"/>
          <w:szCs w:val="20"/>
        </w:rPr>
        <w:t>.</w:t>
      </w:r>
    </w:p>
    <w:p w:rsidR="00C52914" w:rsidRPr="00C52914" w:rsidRDefault="00C52914" w:rsidP="00C52914">
      <w:pPr>
        <w:shd w:val="clear" w:color="auto" w:fill="FFFFFF"/>
        <w:autoSpaceDE w:val="0"/>
        <w:autoSpaceDN w:val="0"/>
        <w:adjustRightInd w:val="0"/>
        <w:jc w:val="both"/>
        <w:rPr>
          <w:color w:val="000000"/>
          <w:sz w:val="20"/>
          <w:szCs w:val="20"/>
        </w:rPr>
      </w:pPr>
      <w:r w:rsidRPr="00C52914">
        <w:rPr>
          <w:color w:val="000000"/>
          <w:sz w:val="20"/>
          <w:szCs w:val="20"/>
        </w:rPr>
        <w:t>Прізвище, ім’я, по батькові _____</w:t>
      </w:r>
      <w:r>
        <w:rPr>
          <w:color w:val="000000"/>
          <w:sz w:val="20"/>
          <w:szCs w:val="20"/>
        </w:rPr>
        <w:t>_________________________________</w:t>
      </w:r>
    </w:p>
    <w:p w:rsidR="00C52914" w:rsidRPr="00C52914" w:rsidRDefault="00C52914" w:rsidP="00C52914">
      <w:pPr>
        <w:tabs>
          <w:tab w:val="left" w:pos="567"/>
          <w:tab w:val="left" w:pos="4860"/>
        </w:tabs>
        <w:jc w:val="both"/>
        <w:rPr>
          <w:color w:val="000000"/>
          <w:sz w:val="20"/>
          <w:szCs w:val="20"/>
        </w:rPr>
      </w:pPr>
      <w:r w:rsidRPr="00C52914">
        <w:rPr>
          <w:color w:val="000000"/>
          <w:sz w:val="20"/>
          <w:szCs w:val="20"/>
        </w:rPr>
        <w:t>Який предмет викладає       _____________________________________</w:t>
      </w:r>
      <w:r>
        <w:rPr>
          <w:color w:val="000000"/>
          <w:sz w:val="20"/>
          <w:szCs w:val="20"/>
        </w:rPr>
        <w:t>__</w:t>
      </w:r>
    </w:p>
    <w:p w:rsidR="00C52914" w:rsidRDefault="00C52914" w:rsidP="00C52914">
      <w:pPr>
        <w:tabs>
          <w:tab w:val="left" w:pos="567"/>
          <w:tab w:val="left" w:pos="4860"/>
        </w:tabs>
        <w:jc w:val="both"/>
        <w:rPr>
          <w:sz w:val="20"/>
          <w:szCs w:val="20"/>
        </w:rPr>
      </w:pPr>
      <w:r w:rsidRPr="00C52914">
        <w:rPr>
          <w:color w:val="000000"/>
          <w:sz w:val="20"/>
          <w:szCs w:val="20"/>
        </w:rPr>
        <w:t>Педагогічний стаж               ______________________________________</w:t>
      </w:r>
      <w:r w:rsidRPr="00C52914">
        <w:rPr>
          <w:sz w:val="20"/>
          <w:szCs w:val="20"/>
        </w:rPr>
        <w:t>_</w:t>
      </w:r>
    </w:p>
    <w:p w:rsidR="00C52914" w:rsidRPr="00C52914" w:rsidRDefault="00C52914" w:rsidP="00C52914">
      <w:pPr>
        <w:tabs>
          <w:tab w:val="left" w:pos="567"/>
          <w:tab w:val="left" w:pos="4860"/>
        </w:tabs>
        <w:jc w:val="both"/>
        <w:rPr>
          <w:sz w:val="20"/>
          <w:szCs w:val="20"/>
        </w:rPr>
      </w:pPr>
    </w:p>
    <w:tbl>
      <w:tblPr>
        <w:tblW w:w="6936" w:type="dxa"/>
        <w:jc w:val="center"/>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970"/>
        <w:gridCol w:w="982"/>
        <w:gridCol w:w="708"/>
        <w:gridCol w:w="1276"/>
      </w:tblGrid>
      <w:tr w:rsidR="00C52914" w:rsidRPr="00FC5EB9" w:rsidTr="00C52914">
        <w:trPr>
          <w:jc w:val="center"/>
        </w:trPr>
        <w:tc>
          <w:tcPr>
            <w:tcW w:w="3970" w:type="dxa"/>
            <w:shd w:val="clear" w:color="auto" w:fill="FFFFFF"/>
            <w:vAlign w:val="center"/>
          </w:tcPr>
          <w:p w:rsidR="00C52914" w:rsidRPr="00C52914" w:rsidRDefault="00C52914" w:rsidP="00C52914">
            <w:pPr>
              <w:shd w:val="clear" w:color="auto" w:fill="FFFFFF"/>
              <w:ind w:left="-57" w:right="-57"/>
              <w:jc w:val="center"/>
              <w:rPr>
                <w:b/>
                <w:bCs/>
                <w:color w:val="000000"/>
                <w:sz w:val="16"/>
                <w:szCs w:val="16"/>
              </w:rPr>
            </w:pPr>
            <w:r w:rsidRPr="00C52914">
              <w:rPr>
                <w:b/>
                <w:bCs/>
                <w:color w:val="000000"/>
                <w:sz w:val="16"/>
                <w:szCs w:val="16"/>
              </w:rPr>
              <w:t>Теоретичні знання, професійні уміння</w:t>
            </w:r>
          </w:p>
          <w:p w:rsidR="00C52914" w:rsidRPr="00C52914" w:rsidRDefault="00C52914" w:rsidP="00C52914">
            <w:pPr>
              <w:shd w:val="clear" w:color="auto" w:fill="FFFFFF"/>
              <w:ind w:left="-57" w:right="-57"/>
              <w:jc w:val="center"/>
              <w:rPr>
                <w:sz w:val="16"/>
                <w:szCs w:val="16"/>
                <w:lang w:val="ru-RU"/>
              </w:rPr>
            </w:pPr>
            <w:r w:rsidRPr="00C52914">
              <w:rPr>
                <w:b/>
                <w:bCs/>
                <w:color w:val="000000"/>
                <w:sz w:val="16"/>
                <w:szCs w:val="16"/>
              </w:rPr>
              <w:t>і навички вчителя</w:t>
            </w:r>
          </w:p>
        </w:tc>
        <w:tc>
          <w:tcPr>
            <w:tcW w:w="982" w:type="dxa"/>
            <w:shd w:val="clear" w:color="auto" w:fill="FFFFFF"/>
            <w:vAlign w:val="center"/>
          </w:tcPr>
          <w:p w:rsidR="00C52914" w:rsidRPr="00C52914" w:rsidRDefault="00C52914" w:rsidP="00C52914">
            <w:pPr>
              <w:shd w:val="clear" w:color="auto" w:fill="FFFFFF"/>
              <w:ind w:left="-57" w:right="-57"/>
              <w:jc w:val="center"/>
              <w:rPr>
                <w:sz w:val="16"/>
                <w:szCs w:val="16"/>
                <w:lang w:val="ru-RU"/>
              </w:rPr>
            </w:pPr>
            <w:r w:rsidRPr="00C52914">
              <w:rPr>
                <w:b/>
                <w:bCs/>
                <w:color w:val="000000"/>
                <w:sz w:val="16"/>
                <w:szCs w:val="16"/>
              </w:rPr>
              <w:t>Володію</w:t>
            </w:r>
          </w:p>
        </w:tc>
        <w:tc>
          <w:tcPr>
            <w:tcW w:w="708" w:type="dxa"/>
            <w:shd w:val="clear" w:color="auto" w:fill="FFFFFF"/>
            <w:vAlign w:val="center"/>
          </w:tcPr>
          <w:p w:rsidR="00C52914" w:rsidRPr="00C52914" w:rsidRDefault="00C52914" w:rsidP="00C52914">
            <w:pPr>
              <w:shd w:val="clear" w:color="auto" w:fill="FFFFFF"/>
              <w:ind w:left="-57" w:right="-57"/>
              <w:jc w:val="center"/>
              <w:rPr>
                <w:sz w:val="16"/>
                <w:szCs w:val="16"/>
                <w:lang w:val="ru-RU"/>
              </w:rPr>
            </w:pPr>
            <w:r w:rsidRPr="00C52914">
              <w:rPr>
                <w:b/>
                <w:bCs/>
                <w:color w:val="000000"/>
                <w:sz w:val="16"/>
                <w:szCs w:val="16"/>
              </w:rPr>
              <w:t>Володію частково</w:t>
            </w:r>
          </w:p>
        </w:tc>
        <w:tc>
          <w:tcPr>
            <w:tcW w:w="1276" w:type="dxa"/>
            <w:shd w:val="clear" w:color="auto" w:fill="FFFFFF"/>
            <w:vAlign w:val="center"/>
          </w:tcPr>
          <w:p w:rsidR="00C52914" w:rsidRPr="00C52914" w:rsidRDefault="00C52914" w:rsidP="00C52914">
            <w:pPr>
              <w:shd w:val="clear" w:color="auto" w:fill="FFFFFF"/>
              <w:ind w:left="-57" w:right="-57"/>
              <w:jc w:val="center"/>
              <w:rPr>
                <w:b/>
                <w:bCs/>
                <w:color w:val="000000"/>
                <w:sz w:val="16"/>
                <w:szCs w:val="16"/>
              </w:rPr>
            </w:pPr>
            <w:r w:rsidRPr="00C52914">
              <w:rPr>
                <w:b/>
                <w:bCs/>
                <w:color w:val="000000"/>
                <w:sz w:val="16"/>
                <w:szCs w:val="16"/>
              </w:rPr>
              <w:t>Не</w:t>
            </w:r>
          </w:p>
          <w:p w:rsidR="00C52914" w:rsidRPr="00C52914" w:rsidRDefault="00C52914" w:rsidP="00C52914">
            <w:pPr>
              <w:shd w:val="clear" w:color="auto" w:fill="FFFFFF"/>
              <w:ind w:left="-57" w:right="-57"/>
              <w:jc w:val="center"/>
              <w:rPr>
                <w:sz w:val="16"/>
                <w:szCs w:val="16"/>
                <w:lang w:val="ru-RU"/>
              </w:rPr>
            </w:pPr>
            <w:r w:rsidRPr="00C52914">
              <w:rPr>
                <w:b/>
                <w:bCs/>
                <w:color w:val="000000"/>
                <w:sz w:val="16"/>
                <w:szCs w:val="16"/>
              </w:rPr>
              <w:t>володію</w:t>
            </w:r>
          </w:p>
        </w:tc>
      </w:tr>
      <w:tr w:rsidR="00C52914" w:rsidRPr="00FC5EB9" w:rsidTr="00C52914">
        <w:trPr>
          <w:jc w:val="center"/>
        </w:trPr>
        <w:tc>
          <w:tcPr>
            <w:tcW w:w="3970" w:type="dxa"/>
            <w:shd w:val="clear" w:color="auto" w:fill="FFFFFF"/>
          </w:tcPr>
          <w:p w:rsidR="00C52914" w:rsidRPr="00C52914" w:rsidRDefault="00C52914" w:rsidP="00C52914">
            <w:pPr>
              <w:shd w:val="clear" w:color="auto" w:fill="FFFFFF"/>
              <w:jc w:val="both"/>
              <w:rPr>
                <w:sz w:val="16"/>
                <w:szCs w:val="16"/>
                <w:lang w:val="ru-RU"/>
              </w:rPr>
            </w:pPr>
            <w:r w:rsidRPr="00C52914">
              <w:rPr>
                <w:color w:val="000000"/>
                <w:sz w:val="16"/>
                <w:szCs w:val="16"/>
              </w:rPr>
              <w:t>Мотивація навчальної діяльності учнів</w:t>
            </w:r>
          </w:p>
        </w:tc>
        <w:tc>
          <w:tcPr>
            <w:tcW w:w="982" w:type="dxa"/>
            <w:shd w:val="clear" w:color="auto" w:fill="FFFFFF"/>
          </w:tcPr>
          <w:p w:rsidR="00C52914" w:rsidRPr="00C52914" w:rsidRDefault="00C52914" w:rsidP="00C52914">
            <w:pPr>
              <w:shd w:val="clear" w:color="auto" w:fill="FFFFFF"/>
              <w:jc w:val="both"/>
              <w:rPr>
                <w:sz w:val="16"/>
                <w:szCs w:val="16"/>
                <w:lang w:val="ru-RU"/>
              </w:rPr>
            </w:pPr>
          </w:p>
        </w:tc>
        <w:tc>
          <w:tcPr>
            <w:tcW w:w="708" w:type="dxa"/>
            <w:shd w:val="clear" w:color="auto" w:fill="FFFFFF"/>
          </w:tcPr>
          <w:p w:rsidR="00C52914" w:rsidRPr="00C52914" w:rsidRDefault="00C52914" w:rsidP="00C52914">
            <w:pPr>
              <w:shd w:val="clear" w:color="auto" w:fill="FFFFFF"/>
              <w:jc w:val="both"/>
              <w:rPr>
                <w:sz w:val="16"/>
                <w:szCs w:val="16"/>
                <w:lang w:val="ru-RU"/>
              </w:rPr>
            </w:pPr>
          </w:p>
        </w:tc>
        <w:tc>
          <w:tcPr>
            <w:tcW w:w="1276" w:type="dxa"/>
            <w:shd w:val="clear" w:color="auto" w:fill="FFFFFF"/>
          </w:tcPr>
          <w:p w:rsidR="00C52914" w:rsidRPr="00C52914" w:rsidRDefault="00C52914" w:rsidP="00C52914">
            <w:pPr>
              <w:shd w:val="clear" w:color="auto" w:fill="FFFFFF"/>
              <w:jc w:val="both"/>
              <w:rPr>
                <w:sz w:val="16"/>
                <w:szCs w:val="16"/>
                <w:lang w:val="ru-RU"/>
              </w:rPr>
            </w:pPr>
          </w:p>
        </w:tc>
      </w:tr>
      <w:tr w:rsidR="00C52914" w:rsidRPr="00FC5EB9" w:rsidTr="00C52914">
        <w:trPr>
          <w:jc w:val="center"/>
        </w:trPr>
        <w:tc>
          <w:tcPr>
            <w:tcW w:w="3970" w:type="dxa"/>
            <w:shd w:val="clear" w:color="auto" w:fill="FFFFFF"/>
          </w:tcPr>
          <w:p w:rsidR="00C52914" w:rsidRPr="00C52914" w:rsidRDefault="00C52914" w:rsidP="00C52914">
            <w:pPr>
              <w:shd w:val="clear" w:color="auto" w:fill="FFFFFF"/>
              <w:jc w:val="both"/>
              <w:rPr>
                <w:sz w:val="16"/>
                <w:szCs w:val="16"/>
                <w:lang w:val="ru-RU"/>
              </w:rPr>
            </w:pPr>
            <w:r w:rsidRPr="00C52914">
              <w:rPr>
                <w:color w:val="000000"/>
                <w:sz w:val="16"/>
                <w:szCs w:val="16"/>
              </w:rPr>
              <w:t>Формування загальнонавчальних умінь і навичок</w:t>
            </w:r>
          </w:p>
        </w:tc>
        <w:tc>
          <w:tcPr>
            <w:tcW w:w="982" w:type="dxa"/>
            <w:shd w:val="clear" w:color="auto" w:fill="FFFFFF"/>
          </w:tcPr>
          <w:p w:rsidR="00C52914" w:rsidRPr="00C52914" w:rsidRDefault="00C52914" w:rsidP="00C52914">
            <w:pPr>
              <w:shd w:val="clear" w:color="auto" w:fill="FFFFFF"/>
              <w:jc w:val="both"/>
              <w:rPr>
                <w:sz w:val="16"/>
                <w:szCs w:val="16"/>
                <w:lang w:val="ru-RU"/>
              </w:rPr>
            </w:pPr>
          </w:p>
        </w:tc>
        <w:tc>
          <w:tcPr>
            <w:tcW w:w="708" w:type="dxa"/>
            <w:shd w:val="clear" w:color="auto" w:fill="FFFFFF"/>
          </w:tcPr>
          <w:p w:rsidR="00C52914" w:rsidRPr="00C52914" w:rsidRDefault="00C52914" w:rsidP="00C52914">
            <w:pPr>
              <w:shd w:val="clear" w:color="auto" w:fill="FFFFFF"/>
              <w:jc w:val="both"/>
              <w:rPr>
                <w:sz w:val="16"/>
                <w:szCs w:val="16"/>
                <w:lang w:val="ru-RU"/>
              </w:rPr>
            </w:pPr>
          </w:p>
        </w:tc>
        <w:tc>
          <w:tcPr>
            <w:tcW w:w="1276" w:type="dxa"/>
            <w:shd w:val="clear" w:color="auto" w:fill="FFFFFF"/>
          </w:tcPr>
          <w:p w:rsidR="00C52914" w:rsidRPr="00C52914" w:rsidRDefault="00C52914" w:rsidP="00C52914">
            <w:pPr>
              <w:shd w:val="clear" w:color="auto" w:fill="FFFFFF"/>
              <w:jc w:val="both"/>
              <w:rPr>
                <w:sz w:val="16"/>
                <w:szCs w:val="16"/>
                <w:lang w:val="ru-RU"/>
              </w:rPr>
            </w:pPr>
          </w:p>
        </w:tc>
      </w:tr>
      <w:tr w:rsidR="00C52914" w:rsidRPr="00FC5EB9" w:rsidTr="00C52914">
        <w:trPr>
          <w:jc w:val="center"/>
        </w:trPr>
        <w:tc>
          <w:tcPr>
            <w:tcW w:w="3970" w:type="dxa"/>
            <w:shd w:val="clear" w:color="auto" w:fill="FFFFFF"/>
          </w:tcPr>
          <w:p w:rsidR="00C52914" w:rsidRPr="00C52914" w:rsidRDefault="00C52914" w:rsidP="00C52914">
            <w:pPr>
              <w:shd w:val="clear" w:color="auto" w:fill="FFFFFF"/>
              <w:jc w:val="both"/>
              <w:rPr>
                <w:sz w:val="16"/>
                <w:szCs w:val="16"/>
                <w:lang w:val="ru-RU"/>
              </w:rPr>
            </w:pPr>
            <w:r w:rsidRPr="00C52914">
              <w:rPr>
                <w:color w:val="000000"/>
                <w:sz w:val="16"/>
                <w:szCs w:val="16"/>
              </w:rPr>
              <w:lastRenderedPageBreak/>
              <w:t>Здійснення міжпредметних зв’язків</w:t>
            </w:r>
          </w:p>
        </w:tc>
        <w:tc>
          <w:tcPr>
            <w:tcW w:w="982" w:type="dxa"/>
            <w:shd w:val="clear" w:color="auto" w:fill="FFFFFF"/>
          </w:tcPr>
          <w:p w:rsidR="00C52914" w:rsidRPr="00C52914" w:rsidRDefault="00C52914" w:rsidP="00C52914">
            <w:pPr>
              <w:shd w:val="clear" w:color="auto" w:fill="FFFFFF"/>
              <w:jc w:val="both"/>
              <w:rPr>
                <w:sz w:val="16"/>
                <w:szCs w:val="16"/>
                <w:lang w:val="ru-RU"/>
              </w:rPr>
            </w:pPr>
          </w:p>
        </w:tc>
        <w:tc>
          <w:tcPr>
            <w:tcW w:w="708" w:type="dxa"/>
            <w:shd w:val="clear" w:color="auto" w:fill="FFFFFF"/>
          </w:tcPr>
          <w:p w:rsidR="00C52914" w:rsidRPr="00C52914" w:rsidRDefault="00C52914" w:rsidP="00C52914">
            <w:pPr>
              <w:shd w:val="clear" w:color="auto" w:fill="FFFFFF"/>
              <w:jc w:val="both"/>
              <w:rPr>
                <w:sz w:val="16"/>
                <w:szCs w:val="16"/>
                <w:lang w:val="ru-RU"/>
              </w:rPr>
            </w:pPr>
          </w:p>
        </w:tc>
        <w:tc>
          <w:tcPr>
            <w:tcW w:w="1276" w:type="dxa"/>
            <w:shd w:val="clear" w:color="auto" w:fill="FFFFFF"/>
          </w:tcPr>
          <w:p w:rsidR="00C52914" w:rsidRPr="00C52914" w:rsidRDefault="00C52914" w:rsidP="00C52914">
            <w:pPr>
              <w:shd w:val="clear" w:color="auto" w:fill="FFFFFF"/>
              <w:jc w:val="both"/>
              <w:rPr>
                <w:sz w:val="16"/>
                <w:szCs w:val="16"/>
                <w:lang w:val="ru-RU"/>
              </w:rPr>
            </w:pPr>
          </w:p>
        </w:tc>
      </w:tr>
      <w:tr w:rsidR="00C52914" w:rsidRPr="00FC5EB9" w:rsidTr="00C52914">
        <w:trPr>
          <w:jc w:val="center"/>
        </w:trPr>
        <w:tc>
          <w:tcPr>
            <w:tcW w:w="3970" w:type="dxa"/>
            <w:shd w:val="clear" w:color="auto" w:fill="FFFFFF"/>
          </w:tcPr>
          <w:p w:rsidR="00C52914" w:rsidRPr="00C52914" w:rsidRDefault="00C52914" w:rsidP="00C52914">
            <w:pPr>
              <w:shd w:val="clear" w:color="auto" w:fill="FFFFFF"/>
              <w:jc w:val="both"/>
              <w:rPr>
                <w:sz w:val="16"/>
                <w:szCs w:val="16"/>
                <w:lang w:val="ru-RU"/>
              </w:rPr>
            </w:pPr>
            <w:r w:rsidRPr="00C52914">
              <w:rPr>
                <w:color w:val="000000"/>
                <w:sz w:val="16"/>
                <w:szCs w:val="16"/>
              </w:rPr>
              <w:t>Розвиток логічного мислення</w:t>
            </w:r>
          </w:p>
        </w:tc>
        <w:tc>
          <w:tcPr>
            <w:tcW w:w="982" w:type="dxa"/>
            <w:shd w:val="clear" w:color="auto" w:fill="FFFFFF"/>
          </w:tcPr>
          <w:p w:rsidR="00C52914" w:rsidRPr="00C52914" w:rsidRDefault="00C52914" w:rsidP="00C52914">
            <w:pPr>
              <w:shd w:val="clear" w:color="auto" w:fill="FFFFFF"/>
              <w:jc w:val="both"/>
              <w:rPr>
                <w:sz w:val="16"/>
                <w:szCs w:val="16"/>
                <w:lang w:val="ru-RU"/>
              </w:rPr>
            </w:pPr>
          </w:p>
        </w:tc>
        <w:tc>
          <w:tcPr>
            <w:tcW w:w="708" w:type="dxa"/>
            <w:shd w:val="clear" w:color="auto" w:fill="FFFFFF"/>
          </w:tcPr>
          <w:p w:rsidR="00C52914" w:rsidRPr="00C52914" w:rsidRDefault="00C52914" w:rsidP="00C52914">
            <w:pPr>
              <w:shd w:val="clear" w:color="auto" w:fill="FFFFFF"/>
              <w:jc w:val="both"/>
              <w:rPr>
                <w:sz w:val="16"/>
                <w:szCs w:val="16"/>
                <w:lang w:val="ru-RU"/>
              </w:rPr>
            </w:pPr>
          </w:p>
        </w:tc>
        <w:tc>
          <w:tcPr>
            <w:tcW w:w="1276" w:type="dxa"/>
            <w:shd w:val="clear" w:color="auto" w:fill="FFFFFF"/>
          </w:tcPr>
          <w:p w:rsidR="00C52914" w:rsidRPr="00C52914" w:rsidRDefault="00C52914" w:rsidP="00C52914">
            <w:pPr>
              <w:shd w:val="clear" w:color="auto" w:fill="FFFFFF"/>
              <w:jc w:val="both"/>
              <w:rPr>
                <w:sz w:val="16"/>
                <w:szCs w:val="16"/>
                <w:lang w:val="ru-RU"/>
              </w:rPr>
            </w:pPr>
          </w:p>
        </w:tc>
      </w:tr>
      <w:tr w:rsidR="00C52914" w:rsidRPr="00FC5EB9" w:rsidTr="00C52914">
        <w:trPr>
          <w:jc w:val="center"/>
        </w:trPr>
        <w:tc>
          <w:tcPr>
            <w:tcW w:w="3970" w:type="dxa"/>
            <w:shd w:val="clear" w:color="auto" w:fill="FFFFFF"/>
          </w:tcPr>
          <w:p w:rsidR="00C52914" w:rsidRPr="00C52914" w:rsidRDefault="00C52914" w:rsidP="00C52914">
            <w:pPr>
              <w:shd w:val="clear" w:color="auto" w:fill="FFFFFF"/>
              <w:jc w:val="both"/>
              <w:rPr>
                <w:sz w:val="16"/>
                <w:szCs w:val="16"/>
              </w:rPr>
            </w:pPr>
            <w:r w:rsidRPr="00C52914">
              <w:rPr>
                <w:color w:val="000000"/>
                <w:sz w:val="16"/>
                <w:szCs w:val="16"/>
              </w:rPr>
              <w:t>Диференційований і індивідуальний підхід до учнів</w:t>
            </w:r>
          </w:p>
        </w:tc>
        <w:tc>
          <w:tcPr>
            <w:tcW w:w="982" w:type="dxa"/>
            <w:shd w:val="clear" w:color="auto" w:fill="FFFFFF"/>
          </w:tcPr>
          <w:p w:rsidR="00C52914" w:rsidRPr="00C52914" w:rsidRDefault="00C52914" w:rsidP="00C52914">
            <w:pPr>
              <w:shd w:val="clear" w:color="auto" w:fill="FFFFFF"/>
              <w:jc w:val="both"/>
              <w:rPr>
                <w:sz w:val="16"/>
                <w:szCs w:val="16"/>
                <w:lang w:val="ru-RU"/>
              </w:rPr>
            </w:pPr>
          </w:p>
        </w:tc>
        <w:tc>
          <w:tcPr>
            <w:tcW w:w="708" w:type="dxa"/>
            <w:shd w:val="clear" w:color="auto" w:fill="FFFFFF"/>
          </w:tcPr>
          <w:p w:rsidR="00C52914" w:rsidRPr="00C52914" w:rsidRDefault="00C52914" w:rsidP="00C52914">
            <w:pPr>
              <w:shd w:val="clear" w:color="auto" w:fill="FFFFFF"/>
              <w:jc w:val="both"/>
              <w:rPr>
                <w:sz w:val="16"/>
                <w:szCs w:val="16"/>
                <w:lang w:val="ru-RU"/>
              </w:rPr>
            </w:pPr>
          </w:p>
        </w:tc>
        <w:tc>
          <w:tcPr>
            <w:tcW w:w="1276" w:type="dxa"/>
            <w:shd w:val="clear" w:color="auto" w:fill="FFFFFF"/>
          </w:tcPr>
          <w:p w:rsidR="00C52914" w:rsidRPr="00C52914" w:rsidRDefault="00C52914" w:rsidP="00C52914">
            <w:pPr>
              <w:shd w:val="clear" w:color="auto" w:fill="FFFFFF"/>
              <w:jc w:val="both"/>
              <w:rPr>
                <w:sz w:val="16"/>
                <w:szCs w:val="16"/>
                <w:lang w:val="ru-RU"/>
              </w:rPr>
            </w:pPr>
          </w:p>
        </w:tc>
      </w:tr>
      <w:tr w:rsidR="00C52914" w:rsidRPr="00FC5EB9" w:rsidTr="00C52914">
        <w:trPr>
          <w:jc w:val="center"/>
        </w:trPr>
        <w:tc>
          <w:tcPr>
            <w:tcW w:w="3970" w:type="dxa"/>
            <w:shd w:val="clear" w:color="auto" w:fill="FFFFFF"/>
          </w:tcPr>
          <w:p w:rsidR="00C52914" w:rsidRPr="00C52914" w:rsidRDefault="00C52914" w:rsidP="00C52914">
            <w:pPr>
              <w:shd w:val="clear" w:color="auto" w:fill="FFFFFF"/>
              <w:jc w:val="both"/>
              <w:rPr>
                <w:sz w:val="16"/>
                <w:szCs w:val="16"/>
              </w:rPr>
            </w:pPr>
            <w:r w:rsidRPr="00C52914">
              <w:rPr>
                <w:color w:val="000000"/>
                <w:sz w:val="16"/>
                <w:szCs w:val="16"/>
              </w:rPr>
              <w:t>Організація самостійної роботи, роботи з книгою</w:t>
            </w:r>
          </w:p>
        </w:tc>
        <w:tc>
          <w:tcPr>
            <w:tcW w:w="982" w:type="dxa"/>
            <w:shd w:val="clear" w:color="auto" w:fill="FFFFFF"/>
          </w:tcPr>
          <w:p w:rsidR="00C52914" w:rsidRPr="00C52914" w:rsidRDefault="00C52914" w:rsidP="00C52914">
            <w:pPr>
              <w:shd w:val="clear" w:color="auto" w:fill="FFFFFF"/>
              <w:jc w:val="both"/>
              <w:rPr>
                <w:sz w:val="16"/>
                <w:szCs w:val="16"/>
                <w:lang w:val="ru-RU"/>
              </w:rPr>
            </w:pPr>
          </w:p>
        </w:tc>
        <w:tc>
          <w:tcPr>
            <w:tcW w:w="708" w:type="dxa"/>
            <w:shd w:val="clear" w:color="auto" w:fill="FFFFFF"/>
          </w:tcPr>
          <w:p w:rsidR="00C52914" w:rsidRPr="00C52914" w:rsidRDefault="00C52914" w:rsidP="00C52914">
            <w:pPr>
              <w:shd w:val="clear" w:color="auto" w:fill="FFFFFF"/>
              <w:jc w:val="both"/>
              <w:rPr>
                <w:sz w:val="16"/>
                <w:szCs w:val="16"/>
                <w:lang w:val="ru-RU"/>
              </w:rPr>
            </w:pPr>
          </w:p>
        </w:tc>
        <w:tc>
          <w:tcPr>
            <w:tcW w:w="1276" w:type="dxa"/>
            <w:shd w:val="clear" w:color="auto" w:fill="FFFFFF"/>
          </w:tcPr>
          <w:p w:rsidR="00C52914" w:rsidRPr="00C52914" w:rsidRDefault="00C52914" w:rsidP="00C52914">
            <w:pPr>
              <w:shd w:val="clear" w:color="auto" w:fill="FFFFFF"/>
              <w:jc w:val="both"/>
              <w:rPr>
                <w:sz w:val="16"/>
                <w:szCs w:val="16"/>
                <w:lang w:val="ru-RU"/>
              </w:rPr>
            </w:pPr>
          </w:p>
        </w:tc>
      </w:tr>
      <w:tr w:rsidR="00C52914" w:rsidRPr="00FC5EB9" w:rsidTr="00C52914">
        <w:trPr>
          <w:jc w:val="center"/>
        </w:trPr>
        <w:tc>
          <w:tcPr>
            <w:tcW w:w="3970" w:type="dxa"/>
            <w:shd w:val="clear" w:color="auto" w:fill="FFFFFF"/>
          </w:tcPr>
          <w:p w:rsidR="00C52914" w:rsidRPr="00C52914" w:rsidRDefault="00C52914" w:rsidP="00C52914">
            <w:pPr>
              <w:shd w:val="clear" w:color="auto" w:fill="FFFFFF"/>
              <w:jc w:val="both"/>
              <w:rPr>
                <w:sz w:val="16"/>
                <w:szCs w:val="16"/>
              </w:rPr>
            </w:pPr>
            <w:r w:rsidRPr="00C52914">
              <w:rPr>
                <w:color w:val="000000"/>
                <w:sz w:val="16"/>
                <w:szCs w:val="16"/>
              </w:rPr>
              <w:t>Використання ТЗН, наочних посібників</w:t>
            </w:r>
          </w:p>
        </w:tc>
        <w:tc>
          <w:tcPr>
            <w:tcW w:w="982" w:type="dxa"/>
            <w:shd w:val="clear" w:color="auto" w:fill="FFFFFF"/>
          </w:tcPr>
          <w:p w:rsidR="00C52914" w:rsidRPr="00C52914" w:rsidRDefault="00C52914" w:rsidP="00C52914">
            <w:pPr>
              <w:shd w:val="clear" w:color="auto" w:fill="FFFFFF"/>
              <w:jc w:val="both"/>
              <w:rPr>
                <w:sz w:val="16"/>
                <w:szCs w:val="16"/>
                <w:lang w:val="ru-RU"/>
              </w:rPr>
            </w:pPr>
          </w:p>
        </w:tc>
        <w:tc>
          <w:tcPr>
            <w:tcW w:w="708" w:type="dxa"/>
            <w:shd w:val="clear" w:color="auto" w:fill="FFFFFF"/>
          </w:tcPr>
          <w:p w:rsidR="00C52914" w:rsidRPr="00C52914" w:rsidRDefault="00C52914" w:rsidP="00C52914">
            <w:pPr>
              <w:shd w:val="clear" w:color="auto" w:fill="FFFFFF"/>
              <w:jc w:val="both"/>
              <w:rPr>
                <w:sz w:val="16"/>
                <w:szCs w:val="16"/>
                <w:lang w:val="ru-RU"/>
              </w:rPr>
            </w:pPr>
          </w:p>
        </w:tc>
        <w:tc>
          <w:tcPr>
            <w:tcW w:w="1276" w:type="dxa"/>
            <w:shd w:val="clear" w:color="auto" w:fill="FFFFFF"/>
          </w:tcPr>
          <w:p w:rsidR="00C52914" w:rsidRPr="00C52914" w:rsidRDefault="00C52914" w:rsidP="00C52914">
            <w:pPr>
              <w:shd w:val="clear" w:color="auto" w:fill="FFFFFF"/>
              <w:jc w:val="both"/>
              <w:rPr>
                <w:sz w:val="16"/>
                <w:szCs w:val="16"/>
                <w:lang w:val="ru-RU"/>
              </w:rPr>
            </w:pPr>
          </w:p>
        </w:tc>
      </w:tr>
      <w:tr w:rsidR="00C52914" w:rsidRPr="00FC5EB9" w:rsidTr="00C52914">
        <w:trPr>
          <w:jc w:val="center"/>
        </w:trPr>
        <w:tc>
          <w:tcPr>
            <w:tcW w:w="3970" w:type="dxa"/>
            <w:shd w:val="clear" w:color="auto" w:fill="FFFFFF"/>
          </w:tcPr>
          <w:p w:rsidR="00C52914" w:rsidRPr="00C52914" w:rsidRDefault="00C52914" w:rsidP="00C52914">
            <w:pPr>
              <w:shd w:val="clear" w:color="auto" w:fill="FFFFFF"/>
              <w:jc w:val="both"/>
              <w:rPr>
                <w:sz w:val="16"/>
                <w:szCs w:val="16"/>
              </w:rPr>
            </w:pPr>
            <w:r w:rsidRPr="00C52914">
              <w:rPr>
                <w:color w:val="000000"/>
                <w:sz w:val="16"/>
                <w:szCs w:val="16"/>
              </w:rPr>
              <w:t xml:space="preserve">Використання краєзнавчого матеріалу </w:t>
            </w:r>
          </w:p>
        </w:tc>
        <w:tc>
          <w:tcPr>
            <w:tcW w:w="982" w:type="dxa"/>
            <w:shd w:val="clear" w:color="auto" w:fill="FFFFFF"/>
          </w:tcPr>
          <w:p w:rsidR="00C52914" w:rsidRPr="00C52914" w:rsidRDefault="00C52914" w:rsidP="00C52914">
            <w:pPr>
              <w:shd w:val="clear" w:color="auto" w:fill="FFFFFF"/>
              <w:jc w:val="both"/>
              <w:rPr>
                <w:sz w:val="16"/>
                <w:szCs w:val="16"/>
                <w:lang w:val="ru-RU"/>
              </w:rPr>
            </w:pPr>
          </w:p>
        </w:tc>
        <w:tc>
          <w:tcPr>
            <w:tcW w:w="708" w:type="dxa"/>
            <w:shd w:val="clear" w:color="auto" w:fill="FFFFFF"/>
          </w:tcPr>
          <w:p w:rsidR="00C52914" w:rsidRPr="00C52914" w:rsidRDefault="00C52914" w:rsidP="00C52914">
            <w:pPr>
              <w:shd w:val="clear" w:color="auto" w:fill="FFFFFF"/>
              <w:jc w:val="both"/>
              <w:rPr>
                <w:sz w:val="16"/>
                <w:szCs w:val="16"/>
                <w:lang w:val="ru-RU"/>
              </w:rPr>
            </w:pPr>
          </w:p>
        </w:tc>
        <w:tc>
          <w:tcPr>
            <w:tcW w:w="1276" w:type="dxa"/>
            <w:shd w:val="clear" w:color="auto" w:fill="FFFFFF"/>
          </w:tcPr>
          <w:p w:rsidR="00C52914" w:rsidRPr="00C52914" w:rsidRDefault="00C52914" w:rsidP="00C52914">
            <w:pPr>
              <w:shd w:val="clear" w:color="auto" w:fill="FFFFFF"/>
              <w:jc w:val="both"/>
              <w:rPr>
                <w:sz w:val="16"/>
                <w:szCs w:val="16"/>
                <w:lang w:val="ru-RU"/>
              </w:rPr>
            </w:pPr>
          </w:p>
        </w:tc>
      </w:tr>
      <w:tr w:rsidR="00C52914" w:rsidRPr="00FC5EB9" w:rsidTr="00C52914">
        <w:trPr>
          <w:jc w:val="center"/>
        </w:trPr>
        <w:tc>
          <w:tcPr>
            <w:tcW w:w="3970" w:type="dxa"/>
            <w:shd w:val="clear" w:color="auto" w:fill="FFFFFF"/>
          </w:tcPr>
          <w:p w:rsidR="00C52914" w:rsidRPr="00C52914" w:rsidRDefault="00C52914" w:rsidP="00C52914">
            <w:pPr>
              <w:shd w:val="clear" w:color="auto" w:fill="FFFFFF"/>
              <w:jc w:val="both"/>
              <w:rPr>
                <w:sz w:val="16"/>
                <w:szCs w:val="16"/>
              </w:rPr>
            </w:pPr>
            <w:r w:rsidRPr="00C52914">
              <w:rPr>
                <w:color w:val="000000"/>
                <w:sz w:val="16"/>
                <w:szCs w:val="16"/>
              </w:rPr>
              <w:t>Попередження перевантаження учнів</w:t>
            </w:r>
          </w:p>
        </w:tc>
        <w:tc>
          <w:tcPr>
            <w:tcW w:w="982" w:type="dxa"/>
            <w:shd w:val="clear" w:color="auto" w:fill="FFFFFF"/>
          </w:tcPr>
          <w:p w:rsidR="00C52914" w:rsidRPr="00C52914" w:rsidRDefault="00C52914" w:rsidP="00C52914">
            <w:pPr>
              <w:shd w:val="clear" w:color="auto" w:fill="FFFFFF"/>
              <w:jc w:val="both"/>
              <w:rPr>
                <w:sz w:val="16"/>
                <w:szCs w:val="16"/>
                <w:lang w:val="ru-RU"/>
              </w:rPr>
            </w:pPr>
          </w:p>
        </w:tc>
        <w:tc>
          <w:tcPr>
            <w:tcW w:w="708" w:type="dxa"/>
            <w:shd w:val="clear" w:color="auto" w:fill="FFFFFF"/>
          </w:tcPr>
          <w:p w:rsidR="00C52914" w:rsidRPr="00C52914" w:rsidRDefault="00C52914" w:rsidP="00C52914">
            <w:pPr>
              <w:shd w:val="clear" w:color="auto" w:fill="FFFFFF"/>
              <w:jc w:val="both"/>
              <w:rPr>
                <w:sz w:val="16"/>
                <w:szCs w:val="16"/>
                <w:lang w:val="ru-RU"/>
              </w:rPr>
            </w:pPr>
          </w:p>
        </w:tc>
        <w:tc>
          <w:tcPr>
            <w:tcW w:w="1276" w:type="dxa"/>
            <w:shd w:val="clear" w:color="auto" w:fill="FFFFFF"/>
          </w:tcPr>
          <w:p w:rsidR="00C52914" w:rsidRPr="00C52914" w:rsidRDefault="00C52914" w:rsidP="00C52914">
            <w:pPr>
              <w:shd w:val="clear" w:color="auto" w:fill="FFFFFF"/>
              <w:jc w:val="both"/>
              <w:rPr>
                <w:sz w:val="16"/>
                <w:szCs w:val="16"/>
                <w:lang w:val="ru-RU"/>
              </w:rPr>
            </w:pPr>
          </w:p>
        </w:tc>
      </w:tr>
      <w:tr w:rsidR="00C52914" w:rsidRPr="00FC5EB9" w:rsidTr="00C52914">
        <w:trPr>
          <w:jc w:val="center"/>
        </w:trPr>
        <w:tc>
          <w:tcPr>
            <w:tcW w:w="3970" w:type="dxa"/>
            <w:shd w:val="clear" w:color="auto" w:fill="FFFFFF"/>
          </w:tcPr>
          <w:p w:rsidR="00C52914" w:rsidRPr="00C52914" w:rsidRDefault="00C52914" w:rsidP="00C52914">
            <w:pPr>
              <w:shd w:val="clear" w:color="auto" w:fill="FFFFFF"/>
              <w:jc w:val="both"/>
              <w:rPr>
                <w:sz w:val="16"/>
                <w:szCs w:val="16"/>
              </w:rPr>
            </w:pPr>
            <w:r w:rsidRPr="00C52914">
              <w:rPr>
                <w:color w:val="000000"/>
                <w:sz w:val="16"/>
                <w:szCs w:val="16"/>
              </w:rPr>
              <w:t>Використання ігрових елементів</w:t>
            </w:r>
          </w:p>
        </w:tc>
        <w:tc>
          <w:tcPr>
            <w:tcW w:w="982" w:type="dxa"/>
            <w:shd w:val="clear" w:color="auto" w:fill="FFFFFF"/>
          </w:tcPr>
          <w:p w:rsidR="00C52914" w:rsidRPr="00C52914" w:rsidRDefault="00C52914" w:rsidP="00C52914">
            <w:pPr>
              <w:shd w:val="clear" w:color="auto" w:fill="FFFFFF"/>
              <w:jc w:val="both"/>
              <w:rPr>
                <w:sz w:val="16"/>
                <w:szCs w:val="16"/>
                <w:lang w:val="ru-RU"/>
              </w:rPr>
            </w:pPr>
          </w:p>
        </w:tc>
        <w:tc>
          <w:tcPr>
            <w:tcW w:w="708" w:type="dxa"/>
            <w:shd w:val="clear" w:color="auto" w:fill="FFFFFF"/>
          </w:tcPr>
          <w:p w:rsidR="00C52914" w:rsidRPr="00C52914" w:rsidRDefault="00C52914" w:rsidP="00C52914">
            <w:pPr>
              <w:shd w:val="clear" w:color="auto" w:fill="FFFFFF"/>
              <w:jc w:val="both"/>
              <w:rPr>
                <w:sz w:val="16"/>
                <w:szCs w:val="16"/>
                <w:lang w:val="ru-RU"/>
              </w:rPr>
            </w:pPr>
          </w:p>
        </w:tc>
        <w:tc>
          <w:tcPr>
            <w:tcW w:w="1276" w:type="dxa"/>
            <w:shd w:val="clear" w:color="auto" w:fill="FFFFFF"/>
          </w:tcPr>
          <w:p w:rsidR="00C52914" w:rsidRPr="00C52914" w:rsidRDefault="00C52914" w:rsidP="00C52914">
            <w:pPr>
              <w:shd w:val="clear" w:color="auto" w:fill="FFFFFF"/>
              <w:jc w:val="both"/>
              <w:rPr>
                <w:sz w:val="16"/>
                <w:szCs w:val="16"/>
                <w:lang w:val="ru-RU"/>
              </w:rPr>
            </w:pPr>
          </w:p>
        </w:tc>
      </w:tr>
      <w:tr w:rsidR="00C52914" w:rsidRPr="00FC5EB9" w:rsidTr="00C52914">
        <w:trPr>
          <w:jc w:val="center"/>
        </w:trPr>
        <w:tc>
          <w:tcPr>
            <w:tcW w:w="3970" w:type="dxa"/>
            <w:shd w:val="clear" w:color="auto" w:fill="FFFFFF"/>
          </w:tcPr>
          <w:p w:rsidR="00C52914" w:rsidRPr="00C52914" w:rsidRDefault="00C52914" w:rsidP="00C52914">
            <w:pPr>
              <w:shd w:val="clear" w:color="auto" w:fill="FFFFFF"/>
              <w:jc w:val="both"/>
              <w:rPr>
                <w:sz w:val="16"/>
                <w:szCs w:val="16"/>
              </w:rPr>
            </w:pPr>
            <w:r w:rsidRPr="00C52914">
              <w:rPr>
                <w:color w:val="000000"/>
                <w:sz w:val="16"/>
                <w:szCs w:val="16"/>
              </w:rPr>
              <w:t>Застосування методів самоконтролю</w:t>
            </w:r>
          </w:p>
        </w:tc>
        <w:tc>
          <w:tcPr>
            <w:tcW w:w="982" w:type="dxa"/>
            <w:shd w:val="clear" w:color="auto" w:fill="FFFFFF"/>
          </w:tcPr>
          <w:p w:rsidR="00C52914" w:rsidRPr="00C52914" w:rsidRDefault="00C52914" w:rsidP="00C52914">
            <w:pPr>
              <w:shd w:val="clear" w:color="auto" w:fill="FFFFFF"/>
              <w:jc w:val="both"/>
              <w:rPr>
                <w:sz w:val="16"/>
                <w:szCs w:val="16"/>
                <w:lang w:val="ru-RU"/>
              </w:rPr>
            </w:pPr>
          </w:p>
        </w:tc>
        <w:tc>
          <w:tcPr>
            <w:tcW w:w="708" w:type="dxa"/>
            <w:shd w:val="clear" w:color="auto" w:fill="FFFFFF"/>
          </w:tcPr>
          <w:p w:rsidR="00C52914" w:rsidRPr="00C52914" w:rsidRDefault="00C52914" w:rsidP="00C52914">
            <w:pPr>
              <w:shd w:val="clear" w:color="auto" w:fill="FFFFFF"/>
              <w:jc w:val="both"/>
              <w:rPr>
                <w:sz w:val="16"/>
                <w:szCs w:val="16"/>
                <w:lang w:val="ru-RU"/>
              </w:rPr>
            </w:pPr>
          </w:p>
        </w:tc>
        <w:tc>
          <w:tcPr>
            <w:tcW w:w="1276" w:type="dxa"/>
            <w:shd w:val="clear" w:color="auto" w:fill="FFFFFF"/>
          </w:tcPr>
          <w:p w:rsidR="00C52914" w:rsidRPr="00C52914" w:rsidRDefault="00C52914" w:rsidP="00C52914">
            <w:pPr>
              <w:shd w:val="clear" w:color="auto" w:fill="FFFFFF"/>
              <w:jc w:val="both"/>
              <w:rPr>
                <w:sz w:val="16"/>
                <w:szCs w:val="16"/>
                <w:lang w:val="ru-RU"/>
              </w:rPr>
            </w:pPr>
          </w:p>
        </w:tc>
      </w:tr>
      <w:tr w:rsidR="00C52914" w:rsidRPr="00FC5EB9" w:rsidTr="00C52914">
        <w:trPr>
          <w:jc w:val="center"/>
        </w:trPr>
        <w:tc>
          <w:tcPr>
            <w:tcW w:w="3970" w:type="dxa"/>
            <w:shd w:val="clear" w:color="auto" w:fill="FFFFFF"/>
          </w:tcPr>
          <w:p w:rsidR="00C52914" w:rsidRPr="00C52914" w:rsidRDefault="00C52914" w:rsidP="00C52914">
            <w:pPr>
              <w:shd w:val="clear" w:color="auto" w:fill="FFFFFF"/>
              <w:jc w:val="both"/>
              <w:rPr>
                <w:sz w:val="16"/>
                <w:szCs w:val="16"/>
              </w:rPr>
            </w:pPr>
            <w:r w:rsidRPr="00C52914">
              <w:rPr>
                <w:color w:val="000000"/>
                <w:sz w:val="16"/>
                <w:szCs w:val="16"/>
              </w:rPr>
              <w:t>Опитування учнів, контроль за якістю знань</w:t>
            </w:r>
          </w:p>
        </w:tc>
        <w:tc>
          <w:tcPr>
            <w:tcW w:w="982" w:type="dxa"/>
            <w:shd w:val="clear" w:color="auto" w:fill="FFFFFF"/>
          </w:tcPr>
          <w:p w:rsidR="00C52914" w:rsidRPr="00C52914" w:rsidRDefault="00C52914" w:rsidP="00C52914">
            <w:pPr>
              <w:shd w:val="clear" w:color="auto" w:fill="FFFFFF"/>
              <w:jc w:val="both"/>
              <w:rPr>
                <w:sz w:val="16"/>
                <w:szCs w:val="16"/>
                <w:lang w:val="ru-RU"/>
              </w:rPr>
            </w:pPr>
          </w:p>
        </w:tc>
        <w:tc>
          <w:tcPr>
            <w:tcW w:w="708" w:type="dxa"/>
            <w:shd w:val="clear" w:color="auto" w:fill="FFFFFF"/>
          </w:tcPr>
          <w:p w:rsidR="00C52914" w:rsidRPr="00C52914" w:rsidRDefault="00C52914" w:rsidP="00C52914">
            <w:pPr>
              <w:shd w:val="clear" w:color="auto" w:fill="FFFFFF"/>
              <w:jc w:val="both"/>
              <w:rPr>
                <w:sz w:val="16"/>
                <w:szCs w:val="16"/>
                <w:lang w:val="ru-RU"/>
              </w:rPr>
            </w:pPr>
          </w:p>
        </w:tc>
        <w:tc>
          <w:tcPr>
            <w:tcW w:w="1276" w:type="dxa"/>
            <w:shd w:val="clear" w:color="auto" w:fill="FFFFFF"/>
          </w:tcPr>
          <w:p w:rsidR="00C52914" w:rsidRPr="00C52914" w:rsidRDefault="00C52914" w:rsidP="00C52914">
            <w:pPr>
              <w:shd w:val="clear" w:color="auto" w:fill="FFFFFF"/>
              <w:jc w:val="both"/>
              <w:rPr>
                <w:sz w:val="16"/>
                <w:szCs w:val="16"/>
                <w:lang w:val="ru-RU"/>
              </w:rPr>
            </w:pPr>
          </w:p>
        </w:tc>
      </w:tr>
      <w:tr w:rsidR="00C52914" w:rsidRPr="00FC5EB9" w:rsidTr="00C52914">
        <w:trPr>
          <w:jc w:val="center"/>
        </w:trPr>
        <w:tc>
          <w:tcPr>
            <w:tcW w:w="3970" w:type="dxa"/>
            <w:shd w:val="clear" w:color="auto" w:fill="FFFFFF"/>
          </w:tcPr>
          <w:p w:rsidR="00C52914" w:rsidRPr="00C52914" w:rsidRDefault="00C52914" w:rsidP="00C52914">
            <w:pPr>
              <w:shd w:val="clear" w:color="auto" w:fill="FFFFFF"/>
              <w:jc w:val="both"/>
              <w:rPr>
                <w:sz w:val="16"/>
                <w:szCs w:val="16"/>
              </w:rPr>
            </w:pPr>
            <w:r w:rsidRPr="00C52914">
              <w:rPr>
                <w:color w:val="000000"/>
                <w:sz w:val="16"/>
                <w:szCs w:val="16"/>
              </w:rPr>
              <w:t>Вибір оптимальних методів навчання</w:t>
            </w:r>
          </w:p>
        </w:tc>
        <w:tc>
          <w:tcPr>
            <w:tcW w:w="982" w:type="dxa"/>
            <w:shd w:val="clear" w:color="auto" w:fill="FFFFFF"/>
          </w:tcPr>
          <w:p w:rsidR="00C52914" w:rsidRPr="00C52914" w:rsidRDefault="00C52914" w:rsidP="00C52914">
            <w:pPr>
              <w:shd w:val="clear" w:color="auto" w:fill="FFFFFF"/>
              <w:jc w:val="both"/>
              <w:rPr>
                <w:sz w:val="16"/>
                <w:szCs w:val="16"/>
                <w:lang w:val="ru-RU"/>
              </w:rPr>
            </w:pPr>
          </w:p>
        </w:tc>
        <w:tc>
          <w:tcPr>
            <w:tcW w:w="708" w:type="dxa"/>
            <w:shd w:val="clear" w:color="auto" w:fill="FFFFFF"/>
          </w:tcPr>
          <w:p w:rsidR="00C52914" w:rsidRPr="00C52914" w:rsidRDefault="00C52914" w:rsidP="00C52914">
            <w:pPr>
              <w:shd w:val="clear" w:color="auto" w:fill="FFFFFF"/>
              <w:jc w:val="both"/>
              <w:rPr>
                <w:sz w:val="16"/>
                <w:szCs w:val="16"/>
                <w:lang w:val="ru-RU"/>
              </w:rPr>
            </w:pPr>
          </w:p>
        </w:tc>
        <w:tc>
          <w:tcPr>
            <w:tcW w:w="1276" w:type="dxa"/>
            <w:shd w:val="clear" w:color="auto" w:fill="FFFFFF"/>
          </w:tcPr>
          <w:p w:rsidR="00C52914" w:rsidRPr="00C52914" w:rsidRDefault="00C52914" w:rsidP="00C52914">
            <w:pPr>
              <w:shd w:val="clear" w:color="auto" w:fill="FFFFFF"/>
              <w:jc w:val="both"/>
              <w:rPr>
                <w:sz w:val="16"/>
                <w:szCs w:val="16"/>
                <w:lang w:val="ru-RU"/>
              </w:rPr>
            </w:pPr>
          </w:p>
        </w:tc>
      </w:tr>
      <w:tr w:rsidR="00C52914" w:rsidRPr="00FC5EB9" w:rsidTr="00C52914">
        <w:trPr>
          <w:jc w:val="center"/>
        </w:trPr>
        <w:tc>
          <w:tcPr>
            <w:tcW w:w="3970" w:type="dxa"/>
            <w:shd w:val="clear" w:color="auto" w:fill="FFFFFF"/>
          </w:tcPr>
          <w:p w:rsidR="00C52914" w:rsidRPr="00C52914" w:rsidRDefault="00C52914" w:rsidP="00C52914">
            <w:pPr>
              <w:shd w:val="clear" w:color="auto" w:fill="FFFFFF"/>
              <w:jc w:val="both"/>
              <w:rPr>
                <w:sz w:val="16"/>
                <w:szCs w:val="16"/>
              </w:rPr>
            </w:pPr>
            <w:r w:rsidRPr="00C52914">
              <w:rPr>
                <w:color w:val="000000"/>
                <w:sz w:val="16"/>
                <w:szCs w:val="16"/>
              </w:rPr>
              <w:t>Використання дидактичного матеріалу</w:t>
            </w:r>
          </w:p>
        </w:tc>
        <w:tc>
          <w:tcPr>
            <w:tcW w:w="982" w:type="dxa"/>
            <w:shd w:val="clear" w:color="auto" w:fill="FFFFFF"/>
          </w:tcPr>
          <w:p w:rsidR="00C52914" w:rsidRPr="00C52914" w:rsidRDefault="00C52914" w:rsidP="00C52914">
            <w:pPr>
              <w:shd w:val="clear" w:color="auto" w:fill="FFFFFF"/>
              <w:jc w:val="both"/>
              <w:rPr>
                <w:sz w:val="16"/>
                <w:szCs w:val="16"/>
                <w:lang w:val="ru-RU"/>
              </w:rPr>
            </w:pPr>
          </w:p>
        </w:tc>
        <w:tc>
          <w:tcPr>
            <w:tcW w:w="708" w:type="dxa"/>
            <w:shd w:val="clear" w:color="auto" w:fill="FFFFFF"/>
          </w:tcPr>
          <w:p w:rsidR="00C52914" w:rsidRPr="00C52914" w:rsidRDefault="00C52914" w:rsidP="00C52914">
            <w:pPr>
              <w:shd w:val="clear" w:color="auto" w:fill="FFFFFF"/>
              <w:jc w:val="both"/>
              <w:rPr>
                <w:sz w:val="16"/>
                <w:szCs w:val="16"/>
                <w:lang w:val="ru-RU"/>
              </w:rPr>
            </w:pPr>
          </w:p>
        </w:tc>
        <w:tc>
          <w:tcPr>
            <w:tcW w:w="1276" w:type="dxa"/>
            <w:shd w:val="clear" w:color="auto" w:fill="FFFFFF"/>
          </w:tcPr>
          <w:p w:rsidR="00C52914" w:rsidRPr="00C52914" w:rsidRDefault="00C52914" w:rsidP="00C52914">
            <w:pPr>
              <w:shd w:val="clear" w:color="auto" w:fill="FFFFFF"/>
              <w:jc w:val="both"/>
              <w:rPr>
                <w:sz w:val="16"/>
                <w:szCs w:val="16"/>
                <w:lang w:val="ru-RU"/>
              </w:rPr>
            </w:pPr>
          </w:p>
        </w:tc>
      </w:tr>
      <w:tr w:rsidR="00C52914" w:rsidRPr="00FC5EB9" w:rsidTr="00C52914">
        <w:trPr>
          <w:jc w:val="center"/>
        </w:trPr>
        <w:tc>
          <w:tcPr>
            <w:tcW w:w="3970" w:type="dxa"/>
            <w:shd w:val="clear" w:color="auto" w:fill="FFFFFF"/>
          </w:tcPr>
          <w:p w:rsidR="00C52914" w:rsidRPr="00C52914" w:rsidRDefault="00C52914" w:rsidP="00C52914">
            <w:pPr>
              <w:shd w:val="clear" w:color="auto" w:fill="FFFFFF"/>
              <w:jc w:val="both"/>
              <w:rPr>
                <w:sz w:val="16"/>
                <w:szCs w:val="16"/>
              </w:rPr>
            </w:pPr>
            <w:r w:rsidRPr="00C52914">
              <w:rPr>
                <w:color w:val="000000"/>
                <w:sz w:val="16"/>
                <w:szCs w:val="16"/>
              </w:rPr>
              <w:t>Впровадження тематичного обліку знань і критеріїв їх оцінки</w:t>
            </w:r>
          </w:p>
        </w:tc>
        <w:tc>
          <w:tcPr>
            <w:tcW w:w="982" w:type="dxa"/>
            <w:shd w:val="clear" w:color="auto" w:fill="FFFFFF"/>
          </w:tcPr>
          <w:p w:rsidR="00C52914" w:rsidRPr="00C52914" w:rsidRDefault="00C52914" w:rsidP="00C52914">
            <w:pPr>
              <w:shd w:val="clear" w:color="auto" w:fill="FFFFFF"/>
              <w:jc w:val="both"/>
              <w:rPr>
                <w:sz w:val="16"/>
                <w:szCs w:val="16"/>
                <w:lang w:val="ru-RU"/>
              </w:rPr>
            </w:pPr>
          </w:p>
        </w:tc>
        <w:tc>
          <w:tcPr>
            <w:tcW w:w="708" w:type="dxa"/>
            <w:shd w:val="clear" w:color="auto" w:fill="FFFFFF"/>
          </w:tcPr>
          <w:p w:rsidR="00C52914" w:rsidRPr="00C52914" w:rsidRDefault="00C52914" w:rsidP="00C52914">
            <w:pPr>
              <w:shd w:val="clear" w:color="auto" w:fill="FFFFFF"/>
              <w:jc w:val="both"/>
              <w:rPr>
                <w:sz w:val="16"/>
                <w:szCs w:val="16"/>
                <w:lang w:val="ru-RU"/>
              </w:rPr>
            </w:pPr>
          </w:p>
        </w:tc>
        <w:tc>
          <w:tcPr>
            <w:tcW w:w="1276" w:type="dxa"/>
            <w:shd w:val="clear" w:color="auto" w:fill="FFFFFF"/>
          </w:tcPr>
          <w:p w:rsidR="00C52914" w:rsidRPr="00C52914" w:rsidRDefault="00C52914" w:rsidP="00C52914">
            <w:pPr>
              <w:shd w:val="clear" w:color="auto" w:fill="FFFFFF"/>
              <w:jc w:val="both"/>
              <w:rPr>
                <w:sz w:val="16"/>
                <w:szCs w:val="16"/>
                <w:lang w:val="ru-RU"/>
              </w:rPr>
            </w:pPr>
          </w:p>
        </w:tc>
      </w:tr>
      <w:tr w:rsidR="00C52914" w:rsidRPr="00FC5EB9" w:rsidTr="00C52914">
        <w:trPr>
          <w:jc w:val="center"/>
        </w:trPr>
        <w:tc>
          <w:tcPr>
            <w:tcW w:w="3970" w:type="dxa"/>
            <w:shd w:val="clear" w:color="auto" w:fill="FFFFFF"/>
          </w:tcPr>
          <w:p w:rsidR="00C52914" w:rsidRPr="00C52914" w:rsidRDefault="00C52914" w:rsidP="00C52914">
            <w:pPr>
              <w:shd w:val="clear" w:color="auto" w:fill="FFFFFF"/>
              <w:jc w:val="both"/>
              <w:rPr>
                <w:sz w:val="16"/>
                <w:szCs w:val="16"/>
              </w:rPr>
            </w:pPr>
            <w:r w:rsidRPr="00C52914">
              <w:rPr>
                <w:color w:val="000000"/>
                <w:sz w:val="16"/>
                <w:szCs w:val="16"/>
              </w:rPr>
              <w:t>Розвиток пізнавальної активності учнів</w:t>
            </w:r>
          </w:p>
        </w:tc>
        <w:tc>
          <w:tcPr>
            <w:tcW w:w="982" w:type="dxa"/>
            <w:shd w:val="clear" w:color="auto" w:fill="FFFFFF"/>
          </w:tcPr>
          <w:p w:rsidR="00C52914" w:rsidRPr="00C52914" w:rsidRDefault="00C52914" w:rsidP="00C52914">
            <w:pPr>
              <w:shd w:val="clear" w:color="auto" w:fill="FFFFFF"/>
              <w:jc w:val="both"/>
              <w:rPr>
                <w:sz w:val="16"/>
                <w:szCs w:val="16"/>
                <w:lang w:val="ru-RU"/>
              </w:rPr>
            </w:pPr>
          </w:p>
        </w:tc>
        <w:tc>
          <w:tcPr>
            <w:tcW w:w="708" w:type="dxa"/>
            <w:shd w:val="clear" w:color="auto" w:fill="FFFFFF"/>
          </w:tcPr>
          <w:p w:rsidR="00C52914" w:rsidRPr="00C52914" w:rsidRDefault="00C52914" w:rsidP="00C52914">
            <w:pPr>
              <w:shd w:val="clear" w:color="auto" w:fill="FFFFFF"/>
              <w:jc w:val="both"/>
              <w:rPr>
                <w:sz w:val="16"/>
                <w:szCs w:val="16"/>
                <w:lang w:val="ru-RU"/>
              </w:rPr>
            </w:pPr>
          </w:p>
        </w:tc>
        <w:tc>
          <w:tcPr>
            <w:tcW w:w="1276" w:type="dxa"/>
            <w:shd w:val="clear" w:color="auto" w:fill="FFFFFF"/>
          </w:tcPr>
          <w:p w:rsidR="00C52914" w:rsidRPr="00C52914" w:rsidRDefault="00C52914" w:rsidP="00C52914">
            <w:pPr>
              <w:shd w:val="clear" w:color="auto" w:fill="FFFFFF"/>
              <w:jc w:val="both"/>
              <w:rPr>
                <w:sz w:val="16"/>
                <w:szCs w:val="16"/>
                <w:lang w:val="ru-RU"/>
              </w:rPr>
            </w:pPr>
          </w:p>
        </w:tc>
      </w:tr>
      <w:tr w:rsidR="00C52914" w:rsidRPr="00FC5EB9" w:rsidTr="00C52914">
        <w:trPr>
          <w:jc w:val="center"/>
        </w:trPr>
        <w:tc>
          <w:tcPr>
            <w:tcW w:w="3970" w:type="dxa"/>
            <w:shd w:val="clear" w:color="auto" w:fill="FFFFFF"/>
          </w:tcPr>
          <w:p w:rsidR="00C52914" w:rsidRPr="00C52914" w:rsidRDefault="00C52914" w:rsidP="00C52914">
            <w:pPr>
              <w:shd w:val="clear" w:color="auto" w:fill="FFFFFF"/>
              <w:jc w:val="both"/>
              <w:rPr>
                <w:sz w:val="16"/>
                <w:szCs w:val="16"/>
              </w:rPr>
            </w:pPr>
            <w:r w:rsidRPr="00C52914">
              <w:rPr>
                <w:color w:val="000000"/>
                <w:sz w:val="16"/>
                <w:szCs w:val="16"/>
              </w:rPr>
              <w:t>Формування наукового світогляду</w:t>
            </w:r>
          </w:p>
        </w:tc>
        <w:tc>
          <w:tcPr>
            <w:tcW w:w="982" w:type="dxa"/>
            <w:shd w:val="clear" w:color="auto" w:fill="FFFFFF"/>
          </w:tcPr>
          <w:p w:rsidR="00C52914" w:rsidRPr="00C52914" w:rsidRDefault="00C52914" w:rsidP="00C52914">
            <w:pPr>
              <w:shd w:val="clear" w:color="auto" w:fill="FFFFFF"/>
              <w:jc w:val="both"/>
              <w:rPr>
                <w:sz w:val="16"/>
                <w:szCs w:val="16"/>
                <w:lang w:val="ru-RU"/>
              </w:rPr>
            </w:pPr>
          </w:p>
        </w:tc>
        <w:tc>
          <w:tcPr>
            <w:tcW w:w="708" w:type="dxa"/>
            <w:shd w:val="clear" w:color="auto" w:fill="FFFFFF"/>
          </w:tcPr>
          <w:p w:rsidR="00C52914" w:rsidRPr="00C52914" w:rsidRDefault="00C52914" w:rsidP="00C52914">
            <w:pPr>
              <w:shd w:val="clear" w:color="auto" w:fill="FFFFFF"/>
              <w:jc w:val="both"/>
              <w:rPr>
                <w:sz w:val="16"/>
                <w:szCs w:val="16"/>
                <w:lang w:val="ru-RU"/>
              </w:rPr>
            </w:pPr>
          </w:p>
        </w:tc>
        <w:tc>
          <w:tcPr>
            <w:tcW w:w="1276" w:type="dxa"/>
            <w:shd w:val="clear" w:color="auto" w:fill="FFFFFF"/>
          </w:tcPr>
          <w:p w:rsidR="00C52914" w:rsidRPr="00C52914" w:rsidRDefault="00C52914" w:rsidP="00C52914">
            <w:pPr>
              <w:shd w:val="clear" w:color="auto" w:fill="FFFFFF"/>
              <w:jc w:val="both"/>
              <w:rPr>
                <w:sz w:val="16"/>
                <w:szCs w:val="16"/>
                <w:lang w:val="ru-RU"/>
              </w:rPr>
            </w:pPr>
          </w:p>
        </w:tc>
      </w:tr>
      <w:tr w:rsidR="00C52914" w:rsidRPr="00FC5EB9" w:rsidTr="00C52914">
        <w:trPr>
          <w:jc w:val="center"/>
        </w:trPr>
        <w:tc>
          <w:tcPr>
            <w:tcW w:w="3970" w:type="dxa"/>
            <w:shd w:val="clear" w:color="auto" w:fill="FFFFFF"/>
          </w:tcPr>
          <w:p w:rsidR="00C52914" w:rsidRPr="00C52914" w:rsidRDefault="00C52914" w:rsidP="00C52914">
            <w:pPr>
              <w:shd w:val="clear" w:color="auto" w:fill="FFFFFF"/>
              <w:jc w:val="both"/>
              <w:rPr>
                <w:sz w:val="16"/>
                <w:szCs w:val="16"/>
              </w:rPr>
            </w:pPr>
            <w:r w:rsidRPr="00C52914">
              <w:rPr>
                <w:color w:val="000000"/>
                <w:sz w:val="16"/>
                <w:szCs w:val="16"/>
              </w:rPr>
              <w:t>Комплексний підхід у виховній роботі на уроці</w:t>
            </w:r>
          </w:p>
        </w:tc>
        <w:tc>
          <w:tcPr>
            <w:tcW w:w="982" w:type="dxa"/>
            <w:shd w:val="clear" w:color="auto" w:fill="FFFFFF"/>
          </w:tcPr>
          <w:p w:rsidR="00C52914" w:rsidRPr="00C52914" w:rsidRDefault="00C52914" w:rsidP="00C52914">
            <w:pPr>
              <w:shd w:val="clear" w:color="auto" w:fill="FFFFFF"/>
              <w:jc w:val="both"/>
              <w:rPr>
                <w:sz w:val="16"/>
                <w:szCs w:val="16"/>
                <w:lang w:val="ru-RU"/>
              </w:rPr>
            </w:pPr>
          </w:p>
        </w:tc>
        <w:tc>
          <w:tcPr>
            <w:tcW w:w="708" w:type="dxa"/>
            <w:shd w:val="clear" w:color="auto" w:fill="FFFFFF"/>
          </w:tcPr>
          <w:p w:rsidR="00C52914" w:rsidRPr="00C52914" w:rsidRDefault="00C52914" w:rsidP="00C52914">
            <w:pPr>
              <w:shd w:val="clear" w:color="auto" w:fill="FFFFFF"/>
              <w:jc w:val="both"/>
              <w:rPr>
                <w:sz w:val="16"/>
                <w:szCs w:val="16"/>
                <w:lang w:val="ru-RU"/>
              </w:rPr>
            </w:pPr>
          </w:p>
        </w:tc>
        <w:tc>
          <w:tcPr>
            <w:tcW w:w="1276" w:type="dxa"/>
            <w:shd w:val="clear" w:color="auto" w:fill="FFFFFF"/>
          </w:tcPr>
          <w:p w:rsidR="00C52914" w:rsidRPr="00C52914" w:rsidRDefault="00C52914" w:rsidP="00C52914">
            <w:pPr>
              <w:shd w:val="clear" w:color="auto" w:fill="FFFFFF"/>
              <w:jc w:val="both"/>
              <w:rPr>
                <w:sz w:val="16"/>
                <w:szCs w:val="16"/>
                <w:lang w:val="ru-RU"/>
              </w:rPr>
            </w:pPr>
          </w:p>
        </w:tc>
      </w:tr>
      <w:tr w:rsidR="00C52914" w:rsidRPr="00FC5EB9" w:rsidTr="00C52914">
        <w:trPr>
          <w:jc w:val="center"/>
        </w:trPr>
        <w:tc>
          <w:tcPr>
            <w:tcW w:w="3970" w:type="dxa"/>
            <w:shd w:val="clear" w:color="auto" w:fill="FFFFFF"/>
          </w:tcPr>
          <w:p w:rsidR="00C52914" w:rsidRPr="00C52914" w:rsidRDefault="00C52914" w:rsidP="00C52914">
            <w:pPr>
              <w:shd w:val="clear" w:color="auto" w:fill="FFFFFF"/>
              <w:jc w:val="both"/>
              <w:rPr>
                <w:sz w:val="16"/>
                <w:szCs w:val="16"/>
              </w:rPr>
            </w:pPr>
            <w:r w:rsidRPr="00C52914">
              <w:rPr>
                <w:color w:val="000000"/>
                <w:sz w:val="16"/>
                <w:szCs w:val="16"/>
              </w:rPr>
              <w:t>Профорієнтаційна робота на уроці</w:t>
            </w:r>
          </w:p>
        </w:tc>
        <w:tc>
          <w:tcPr>
            <w:tcW w:w="982" w:type="dxa"/>
            <w:shd w:val="clear" w:color="auto" w:fill="FFFFFF"/>
          </w:tcPr>
          <w:p w:rsidR="00C52914" w:rsidRPr="00C52914" w:rsidRDefault="00C52914" w:rsidP="00C52914">
            <w:pPr>
              <w:shd w:val="clear" w:color="auto" w:fill="FFFFFF"/>
              <w:jc w:val="both"/>
              <w:rPr>
                <w:sz w:val="16"/>
                <w:szCs w:val="16"/>
                <w:lang w:val="ru-RU"/>
              </w:rPr>
            </w:pPr>
          </w:p>
        </w:tc>
        <w:tc>
          <w:tcPr>
            <w:tcW w:w="708" w:type="dxa"/>
            <w:shd w:val="clear" w:color="auto" w:fill="FFFFFF"/>
          </w:tcPr>
          <w:p w:rsidR="00C52914" w:rsidRPr="00C52914" w:rsidRDefault="00C52914" w:rsidP="00C52914">
            <w:pPr>
              <w:shd w:val="clear" w:color="auto" w:fill="FFFFFF"/>
              <w:jc w:val="both"/>
              <w:rPr>
                <w:sz w:val="16"/>
                <w:szCs w:val="16"/>
                <w:lang w:val="ru-RU"/>
              </w:rPr>
            </w:pPr>
          </w:p>
        </w:tc>
        <w:tc>
          <w:tcPr>
            <w:tcW w:w="1276" w:type="dxa"/>
            <w:shd w:val="clear" w:color="auto" w:fill="FFFFFF"/>
          </w:tcPr>
          <w:p w:rsidR="00C52914" w:rsidRPr="00C52914" w:rsidRDefault="00C52914" w:rsidP="00C52914">
            <w:pPr>
              <w:shd w:val="clear" w:color="auto" w:fill="FFFFFF"/>
              <w:jc w:val="both"/>
              <w:rPr>
                <w:sz w:val="16"/>
                <w:szCs w:val="16"/>
                <w:lang w:val="ru-RU"/>
              </w:rPr>
            </w:pPr>
          </w:p>
        </w:tc>
      </w:tr>
      <w:tr w:rsidR="00C52914" w:rsidRPr="00FC5EB9" w:rsidTr="00C52914">
        <w:trPr>
          <w:jc w:val="center"/>
        </w:trPr>
        <w:tc>
          <w:tcPr>
            <w:tcW w:w="3970" w:type="dxa"/>
            <w:shd w:val="clear" w:color="auto" w:fill="FFFFFF"/>
          </w:tcPr>
          <w:p w:rsidR="00C52914" w:rsidRPr="00C52914" w:rsidRDefault="00C52914" w:rsidP="00C52914">
            <w:pPr>
              <w:shd w:val="clear" w:color="auto" w:fill="FFFFFF"/>
              <w:jc w:val="both"/>
              <w:rPr>
                <w:sz w:val="16"/>
                <w:szCs w:val="16"/>
              </w:rPr>
            </w:pPr>
            <w:r w:rsidRPr="00C52914">
              <w:rPr>
                <w:color w:val="000000"/>
                <w:sz w:val="16"/>
                <w:szCs w:val="16"/>
              </w:rPr>
              <w:t>Робота з розвитку здібностей учнів</w:t>
            </w:r>
          </w:p>
        </w:tc>
        <w:tc>
          <w:tcPr>
            <w:tcW w:w="982" w:type="dxa"/>
            <w:shd w:val="clear" w:color="auto" w:fill="FFFFFF"/>
          </w:tcPr>
          <w:p w:rsidR="00C52914" w:rsidRPr="00C52914" w:rsidRDefault="00C52914" w:rsidP="00C52914">
            <w:pPr>
              <w:shd w:val="clear" w:color="auto" w:fill="FFFFFF"/>
              <w:jc w:val="both"/>
              <w:rPr>
                <w:sz w:val="16"/>
                <w:szCs w:val="16"/>
                <w:lang w:val="ru-RU"/>
              </w:rPr>
            </w:pPr>
          </w:p>
        </w:tc>
        <w:tc>
          <w:tcPr>
            <w:tcW w:w="708" w:type="dxa"/>
            <w:shd w:val="clear" w:color="auto" w:fill="FFFFFF"/>
          </w:tcPr>
          <w:p w:rsidR="00C52914" w:rsidRPr="00C52914" w:rsidRDefault="00C52914" w:rsidP="00C52914">
            <w:pPr>
              <w:shd w:val="clear" w:color="auto" w:fill="FFFFFF"/>
              <w:jc w:val="both"/>
              <w:rPr>
                <w:sz w:val="16"/>
                <w:szCs w:val="16"/>
                <w:lang w:val="ru-RU"/>
              </w:rPr>
            </w:pPr>
          </w:p>
        </w:tc>
        <w:tc>
          <w:tcPr>
            <w:tcW w:w="1276" w:type="dxa"/>
            <w:shd w:val="clear" w:color="auto" w:fill="FFFFFF"/>
          </w:tcPr>
          <w:p w:rsidR="00C52914" w:rsidRPr="00C52914" w:rsidRDefault="00C52914" w:rsidP="00C52914">
            <w:pPr>
              <w:shd w:val="clear" w:color="auto" w:fill="FFFFFF"/>
              <w:jc w:val="both"/>
              <w:rPr>
                <w:sz w:val="16"/>
                <w:szCs w:val="16"/>
                <w:lang w:val="ru-RU"/>
              </w:rPr>
            </w:pPr>
          </w:p>
        </w:tc>
      </w:tr>
      <w:tr w:rsidR="00C52914" w:rsidRPr="00FC5EB9" w:rsidTr="00C52914">
        <w:trPr>
          <w:jc w:val="center"/>
        </w:trPr>
        <w:tc>
          <w:tcPr>
            <w:tcW w:w="3970" w:type="dxa"/>
            <w:shd w:val="clear" w:color="auto" w:fill="FFFFFF"/>
          </w:tcPr>
          <w:p w:rsidR="00C52914" w:rsidRPr="00C52914" w:rsidRDefault="00C52914" w:rsidP="00C52914">
            <w:pPr>
              <w:shd w:val="clear" w:color="auto" w:fill="FFFFFF"/>
              <w:jc w:val="both"/>
              <w:rPr>
                <w:sz w:val="16"/>
                <w:szCs w:val="16"/>
              </w:rPr>
            </w:pPr>
            <w:r w:rsidRPr="00C52914">
              <w:rPr>
                <w:color w:val="000000"/>
                <w:sz w:val="16"/>
                <w:szCs w:val="16"/>
              </w:rPr>
              <w:t>Емоційність та психологічний комфорт уроку</w:t>
            </w:r>
          </w:p>
        </w:tc>
        <w:tc>
          <w:tcPr>
            <w:tcW w:w="982" w:type="dxa"/>
            <w:shd w:val="clear" w:color="auto" w:fill="FFFFFF"/>
          </w:tcPr>
          <w:p w:rsidR="00C52914" w:rsidRPr="00C52914" w:rsidRDefault="00C52914" w:rsidP="00C52914">
            <w:pPr>
              <w:shd w:val="clear" w:color="auto" w:fill="FFFFFF"/>
              <w:jc w:val="both"/>
              <w:rPr>
                <w:sz w:val="16"/>
                <w:szCs w:val="16"/>
                <w:lang w:val="ru-RU"/>
              </w:rPr>
            </w:pPr>
          </w:p>
        </w:tc>
        <w:tc>
          <w:tcPr>
            <w:tcW w:w="708" w:type="dxa"/>
            <w:shd w:val="clear" w:color="auto" w:fill="FFFFFF"/>
          </w:tcPr>
          <w:p w:rsidR="00C52914" w:rsidRPr="00C52914" w:rsidRDefault="00C52914" w:rsidP="00C52914">
            <w:pPr>
              <w:shd w:val="clear" w:color="auto" w:fill="FFFFFF"/>
              <w:jc w:val="both"/>
              <w:rPr>
                <w:sz w:val="16"/>
                <w:szCs w:val="16"/>
                <w:lang w:val="ru-RU"/>
              </w:rPr>
            </w:pPr>
          </w:p>
        </w:tc>
        <w:tc>
          <w:tcPr>
            <w:tcW w:w="1276" w:type="dxa"/>
            <w:shd w:val="clear" w:color="auto" w:fill="FFFFFF"/>
          </w:tcPr>
          <w:p w:rsidR="00C52914" w:rsidRPr="00C52914" w:rsidRDefault="00C52914" w:rsidP="00C52914">
            <w:pPr>
              <w:shd w:val="clear" w:color="auto" w:fill="FFFFFF"/>
              <w:jc w:val="both"/>
              <w:rPr>
                <w:sz w:val="16"/>
                <w:szCs w:val="16"/>
                <w:lang w:val="ru-RU"/>
              </w:rPr>
            </w:pPr>
          </w:p>
        </w:tc>
      </w:tr>
      <w:tr w:rsidR="00C52914" w:rsidRPr="00FC5EB9" w:rsidTr="00C52914">
        <w:trPr>
          <w:jc w:val="center"/>
        </w:trPr>
        <w:tc>
          <w:tcPr>
            <w:tcW w:w="3970" w:type="dxa"/>
            <w:shd w:val="clear" w:color="auto" w:fill="FFFFFF"/>
          </w:tcPr>
          <w:p w:rsidR="00C52914" w:rsidRPr="00C52914" w:rsidRDefault="00C52914" w:rsidP="00C52914">
            <w:pPr>
              <w:shd w:val="clear" w:color="auto" w:fill="FFFFFF"/>
              <w:jc w:val="both"/>
              <w:rPr>
                <w:sz w:val="16"/>
                <w:szCs w:val="16"/>
              </w:rPr>
            </w:pPr>
            <w:r w:rsidRPr="00C52914">
              <w:rPr>
                <w:color w:val="000000"/>
                <w:sz w:val="16"/>
                <w:szCs w:val="16"/>
              </w:rPr>
              <w:t>Використання інноваційних технологій</w:t>
            </w:r>
          </w:p>
        </w:tc>
        <w:tc>
          <w:tcPr>
            <w:tcW w:w="982" w:type="dxa"/>
            <w:shd w:val="clear" w:color="auto" w:fill="FFFFFF"/>
          </w:tcPr>
          <w:p w:rsidR="00C52914" w:rsidRPr="00C52914" w:rsidRDefault="00C52914" w:rsidP="00C52914">
            <w:pPr>
              <w:shd w:val="clear" w:color="auto" w:fill="FFFFFF"/>
              <w:jc w:val="both"/>
              <w:rPr>
                <w:sz w:val="16"/>
                <w:szCs w:val="16"/>
                <w:lang w:val="ru-RU"/>
              </w:rPr>
            </w:pPr>
          </w:p>
        </w:tc>
        <w:tc>
          <w:tcPr>
            <w:tcW w:w="708" w:type="dxa"/>
            <w:shd w:val="clear" w:color="auto" w:fill="FFFFFF"/>
          </w:tcPr>
          <w:p w:rsidR="00C52914" w:rsidRPr="00C52914" w:rsidRDefault="00C52914" w:rsidP="00C52914">
            <w:pPr>
              <w:shd w:val="clear" w:color="auto" w:fill="FFFFFF"/>
              <w:jc w:val="both"/>
              <w:rPr>
                <w:sz w:val="16"/>
                <w:szCs w:val="16"/>
                <w:lang w:val="ru-RU"/>
              </w:rPr>
            </w:pPr>
          </w:p>
        </w:tc>
        <w:tc>
          <w:tcPr>
            <w:tcW w:w="1276" w:type="dxa"/>
            <w:shd w:val="clear" w:color="auto" w:fill="FFFFFF"/>
          </w:tcPr>
          <w:p w:rsidR="00C52914" w:rsidRPr="00C52914" w:rsidRDefault="00C52914" w:rsidP="00C52914">
            <w:pPr>
              <w:shd w:val="clear" w:color="auto" w:fill="FFFFFF"/>
              <w:jc w:val="both"/>
              <w:rPr>
                <w:sz w:val="16"/>
                <w:szCs w:val="16"/>
                <w:lang w:val="ru-RU"/>
              </w:rPr>
            </w:pPr>
          </w:p>
        </w:tc>
      </w:tr>
      <w:tr w:rsidR="00C52914" w:rsidRPr="00FC5EB9" w:rsidTr="00C52914">
        <w:trPr>
          <w:jc w:val="center"/>
        </w:trPr>
        <w:tc>
          <w:tcPr>
            <w:tcW w:w="3970" w:type="dxa"/>
            <w:shd w:val="clear" w:color="auto" w:fill="FFFFFF"/>
          </w:tcPr>
          <w:p w:rsidR="00C52914" w:rsidRPr="00C52914" w:rsidRDefault="00C52914" w:rsidP="00C52914">
            <w:pPr>
              <w:shd w:val="clear" w:color="auto" w:fill="FFFFFF"/>
              <w:jc w:val="both"/>
              <w:rPr>
                <w:sz w:val="16"/>
                <w:szCs w:val="16"/>
              </w:rPr>
            </w:pPr>
            <w:r w:rsidRPr="00C52914">
              <w:rPr>
                <w:color w:val="000000"/>
                <w:sz w:val="16"/>
                <w:szCs w:val="16"/>
              </w:rPr>
              <w:t>Використання інтерактивних методів навчання</w:t>
            </w:r>
          </w:p>
        </w:tc>
        <w:tc>
          <w:tcPr>
            <w:tcW w:w="982" w:type="dxa"/>
            <w:shd w:val="clear" w:color="auto" w:fill="FFFFFF"/>
          </w:tcPr>
          <w:p w:rsidR="00C52914" w:rsidRPr="00C52914" w:rsidRDefault="00C52914" w:rsidP="00C52914">
            <w:pPr>
              <w:shd w:val="clear" w:color="auto" w:fill="FFFFFF"/>
              <w:jc w:val="both"/>
              <w:rPr>
                <w:sz w:val="16"/>
                <w:szCs w:val="16"/>
                <w:lang w:val="ru-RU"/>
              </w:rPr>
            </w:pPr>
          </w:p>
        </w:tc>
        <w:tc>
          <w:tcPr>
            <w:tcW w:w="708" w:type="dxa"/>
            <w:shd w:val="clear" w:color="auto" w:fill="FFFFFF"/>
          </w:tcPr>
          <w:p w:rsidR="00C52914" w:rsidRPr="00C52914" w:rsidRDefault="00C52914" w:rsidP="00C52914">
            <w:pPr>
              <w:shd w:val="clear" w:color="auto" w:fill="FFFFFF"/>
              <w:jc w:val="both"/>
              <w:rPr>
                <w:sz w:val="16"/>
                <w:szCs w:val="16"/>
                <w:lang w:val="ru-RU"/>
              </w:rPr>
            </w:pPr>
          </w:p>
        </w:tc>
        <w:tc>
          <w:tcPr>
            <w:tcW w:w="1276" w:type="dxa"/>
            <w:shd w:val="clear" w:color="auto" w:fill="FFFFFF"/>
          </w:tcPr>
          <w:p w:rsidR="00C52914" w:rsidRPr="00C52914" w:rsidRDefault="00C52914" w:rsidP="00C52914">
            <w:pPr>
              <w:shd w:val="clear" w:color="auto" w:fill="FFFFFF"/>
              <w:jc w:val="both"/>
              <w:rPr>
                <w:sz w:val="16"/>
                <w:szCs w:val="16"/>
                <w:lang w:val="ru-RU"/>
              </w:rPr>
            </w:pPr>
          </w:p>
        </w:tc>
      </w:tr>
      <w:tr w:rsidR="00C52914" w:rsidRPr="00FC5EB9" w:rsidTr="00C52914">
        <w:trPr>
          <w:jc w:val="center"/>
        </w:trPr>
        <w:tc>
          <w:tcPr>
            <w:tcW w:w="3970" w:type="dxa"/>
            <w:shd w:val="clear" w:color="auto" w:fill="FFFFFF"/>
          </w:tcPr>
          <w:p w:rsidR="00C52914" w:rsidRPr="00C52914" w:rsidRDefault="00C52914" w:rsidP="00C52914">
            <w:pPr>
              <w:shd w:val="clear" w:color="auto" w:fill="FFFFFF"/>
              <w:jc w:val="both"/>
              <w:rPr>
                <w:sz w:val="16"/>
                <w:szCs w:val="16"/>
              </w:rPr>
            </w:pPr>
            <w:r w:rsidRPr="00C52914">
              <w:rPr>
                <w:color w:val="000000"/>
                <w:sz w:val="16"/>
                <w:szCs w:val="16"/>
              </w:rPr>
              <w:t>Використання методів особистісно орієнтованого навчання</w:t>
            </w:r>
          </w:p>
        </w:tc>
        <w:tc>
          <w:tcPr>
            <w:tcW w:w="982" w:type="dxa"/>
            <w:shd w:val="clear" w:color="auto" w:fill="FFFFFF"/>
          </w:tcPr>
          <w:p w:rsidR="00C52914" w:rsidRPr="00C52914" w:rsidRDefault="00C52914" w:rsidP="00C52914">
            <w:pPr>
              <w:shd w:val="clear" w:color="auto" w:fill="FFFFFF"/>
              <w:jc w:val="both"/>
              <w:rPr>
                <w:sz w:val="16"/>
                <w:szCs w:val="16"/>
                <w:lang w:val="ru-RU"/>
              </w:rPr>
            </w:pPr>
          </w:p>
        </w:tc>
        <w:tc>
          <w:tcPr>
            <w:tcW w:w="708" w:type="dxa"/>
            <w:shd w:val="clear" w:color="auto" w:fill="FFFFFF"/>
          </w:tcPr>
          <w:p w:rsidR="00C52914" w:rsidRPr="00C52914" w:rsidRDefault="00C52914" w:rsidP="00C52914">
            <w:pPr>
              <w:shd w:val="clear" w:color="auto" w:fill="FFFFFF"/>
              <w:jc w:val="both"/>
              <w:rPr>
                <w:sz w:val="16"/>
                <w:szCs w:val="16"/>
                <w:lang w:val="ru-RU"/>
              </w:rPr>
            </w:pPr>
          </w:p>
        </w:tc>
        <w:tc>
          <w:tcPr>
            <w:tcW w:w="1276" w:type="dxa"/>
            <w:shd w:val="clear" w:color="auto" w:fill="FFFFFF"/>
          </w:tcPr>
          <w:p w:rsidR="00C52914" w:rsidRPr="00C52914" w:rsidRDefault="00C52914" w:rsidP="00C52914">
            <w:pPr>
              <w:shd w:val="clear" w:color="auto" w:fill="FFFFFF"/>
              <w:jc w:val="both"/>
              <w:rPr>
                <w:sz w:val="16"/>
                <w:szCs w:val="16"/>
                <w:lang w:val="ru-RU"/>
              </w:rPr>
            </w:pPr>
          </w:p>
        </w:tc>
      </w:tr>
      <w:tr w:rsidR="00C52914" w:rsidRPr="00FC5EB9" w:rsidTr="00C52914">
        <w:trPr>
          <w:jc w:val="center"/>
        </w:trPr>
        <w:tc>
          <w:tcPr>
            <w:tcW w:w="3970" w:type="dxa"/>
            <w:shd w:val="clear" w:color="auto" w:fill="FFFFFF"/>
          </w:tcPr>
          <w:p w:rsidR="00C52914" w:rsidRPr="00C52914" w:rsidRDefault="00C52914" w:rsidP="00C52914">
            <w:pPr>
              <w:shd w:val="clear" w:color="auto" w:fill="FFFFFF"/>
              <w:jc w:val="both"/>
              <w:rPr>
                <w:sz w:val="16"/>
                <w:szCs w:val="16"/>
              </w:rPr>
            </w:pPr>
            <w:r w:rsidRPr="00C52914">
              <w:rPr>
                <w:color w:val="000000"/>
                <w:sz w:val="16"/>
                <w:szCs w:val="16"/>
              </w:rPr>
              <w:t>Позакласна робота з предмета.</w:t>
            </w:r>
          </w:p>
        </w:tc>
        <w:tc>
          <w:tcPr>
            <w:tcW w:w="982" w:type="dxa"/>
            <w:shd w:val="clear" w:color="auto" w:fill="FFFFFF"/>
          </w:tcPr>
          <w:p w:rsidR="00C52914" w:rsidRPr="00C52914" w:rsidRDefault="00C52914" w:rsidP="00C52914">
            <w:pPr>
              <w:shd w:val="clear" w:color="auto" w:fill="FFFFFF"/>
              <w:jc w:val="both"/>
              <w:rPr>
                <w:sz w:val="16"/>
                <w:szCs w:val="16"/>
                <w:lang w:val="ru-RU"/>
              </w:rPr>
            </w:pPr>
          </w:p>
        </w:tc>
        <w:tc>
          <w:tcPr>
            <w:tcW w:w="708" w:type="dxa"/>
            <w:shd w:val="clear" w:color="auto" w:fill="FFFFFF"/>
          </w:tcPr>
          <w:p w:rsidR="00C52914" w:rsidRPr="00C52914" w:rsidRDefault="00C52914" w:rsidP="00C52914">
            <w:pPr>
              <w:shd w:val="clear" w:color="auto" w:fill="FFFFFF"/>
              <w:jc w:val="both"/>
              <w:rPr>
                <w:sz w:val="16"/>
                <w:szCs w:val="16"/>
                <w:lang w:val="ru-RU"/>
              </w:rPr>
            </w:pPr>
          </w:p>
        </w:tc>
        <w:tc>
          <w:tcPr>
            <w:tcW w:w="1276" w:type="dxa"/>
            <w:shd w:val="clear" w:color="auto" w:fill="FFFFFF"/>
          </w:tcPr>
          <w:p w:rsidR="00C52914" w:rsidRPr="00C52914" w:rsidRDefault="00C52914" w:rsidP="00C52914">
            <w:pPr>
              <w:shd w:val="clear" w:color="auto" w:fill="FFFFFF"/>
              <w:jc w:val="both"/>
              <w:rPr>
                <w:sz w:val="16"/>
                <w:szCs w:val="16"/>
                <w:lang w:val="ru-RU"/>
              </w:rPr>
            </w:pPr>
          </w:p>
        </w:tc>
      </w:tr>
      <w:tr w:rsidR="00C52914" w:rsidRPr="00FC5EB9" w:rsidTr="00C52914">
        <w:trPr>
          <w:jc w:val="center"/>
        </w:trPr>
        <w:tc>
          <w:tcPr>
            <w:tcW w:w="3970" w:type="dxa"/>
            <w:shd w:val="clear" w:color="auto" w:fill="FFFFFF"/>
          </w:tcPr>
          <w:p w:rsidR="00C52914" w:rsidRPr="00C52914" w:rsidRDefault="00C52914" w:rsidP="00C52914">
            <w:pPr>
              <w:shd w:val="clear" w:color="auto" w:fill="FFFFFF"/>
              <w:jc w:val="both"/>
              <w:rPr>
                <w:sz w:val="16"/>
                <w:szCs w:val="16"/>
              </w:rPr>
            </w:pPr>
            <w:r w:rsidRPr="00C52914">
              <w:rPr>
                <w:color w:val="000000"/>
                <w:sz w:val="16"/>
                <w:szCs w:val="16"/>
              </w:rPr>
              <w:t>Організація робочого місця, НОП</w:t>
            </w:r>
          </w:p>
        </w:tc>
        <w:tc>
          <w:tcPr>
            <w:tcW w:w="982" w:type="dxa"/>
            <w:shd w:val="clear" w:color="auto" w:fill="FFFFFF"/>
          </w:tcPr>
          <w:p w:rsidR="00C52914" w:rsidRPr="00C52914" w:rsidRDefault="00C52914" w:rsidP="00C52914">
            <w:pPr>
              <w:shd w:val="clear" w:color="auto" w:fill="FFFFFF"/>
              <w:jc w:val="both"/>
              <w:rPr>
                <w:sz w:val="16"/>
                <w:szCs w:val="16"/>
                <w:lang w:val="ru-RU"/>
              </w:rPr>
            </w:pPr>
          </w:p>
        </w:tc>
        <w:tc>
          <w:tcPr>
            <w:tcW w:w="708" w:type="dxa"/>
            <w:shd w:val="clear" w:color="auto" w:fill="FFFFFF"/>
          </w:tcPr>
          <w:p w:rsidR="00C52914" w:rsidRPr="00C52914" w:rsidRDefault="00C52914" w:rsidP="00C52914">
            <w:pPr>
              <w:shd w:val="clear" w:color="auto" w:fill="FFFFFF"/>
              <w:jc w:val="both"/>
              <w:rPr>
                <w:sz w:val="16"/>
                <w:szCs w:val="16"/>
                <w:lang w:val="ru-RU"/>
              </w:rPr>
            </w:pPr>
          </w:p>
        </w:tc>
        <w:tc>
          <w:tcPr>
            <w:tcW w:w="1276" w:type="dxa"/>
            <w:shd w:val="clear" w:color="auto" w:fill="FFFFFF"/>
          </w:tcPr>
          <w:p w:rsidR="00C52914" w:rsidRPr="00C52914" w:rsidRDefault="00C52914" w:rsidP="00C52914">
            <w:pPr>
              <w:shd w:val="clear" w:color="auto" w:fill="FFFFFF"/>
              <w:jc w:val="both"/>
              <w:rPr>
                <w:sz w:val="16"/>
                <w:szCs w:val="16"/>
                <w:lang w:val="ru-RU"/>
              </w:rPr>
            </w:pPr>
          </w:p>
        </w:tc>
      </w:tr>
      <w:tr w:rsidR="00C52914" w:rsidRPr="00FC5EB9" w:rsidTr="00C52914">
        <w:trPr>
          <w:jc w:val="center"/>
        </w:trPr>
        <w:tc>
          <w:tcPr>
            <w:tcW w:w="3970" w:type="dxa"/>
            <w:shd w:val="clear" w:color="auto" w:fill="FFFFFF"/>
          </w:tcPr>
          <w:p w:rsidR="00C52914" w:rsidRPr="00C52914" w:rsidRDefault="00C52914" w:rsidP="00C52914">
            <w:pPr>
              <w:shd w:val="clear" w:color="auto" w:fill="FFFFFF"/>
              <w:jc w:val="both"/>
              <w:rPr>
                <w:sz w:val="16"/>
                <w:szCs w:val="16"/>
              </w:rPr>
            </w:pPr>
            <w:r w:rsidRPr="00C52914">
              <w:rPr>
                <w:color w:val="000000"/>
                <w:sz w:val="16"/>
                <w:szCs w:val="16"/>
              </w:rPr>
              <w:t>Використання перспективного педагогічного досвіду</w:t>
            </w:r>
          </w:p>
        </w:tc>
        <w:tc>
          <w:tcPr>
            <w:tcW w:w="982" w:type="dxa"/>
            <w:shd w:val="clear" w:color="auto" w:fill="FFFFFF"/>
          </w:tcPr>
          <w:p w:rsidR="00C52914" w:rsidRPr="00C52914" w:rsidRDefault="00C52914" w:rsidP="00C52914">
            <w:pPr>
              <w:shd w:val="clear" w:color="auto" w:fill="FFFFFF"/>
              <w:jc w:val="both"/>
              <w:rPr>
                <w:sz w:val="16"/>
                <w:szCs w:val="16"/>
                <w:lang w:val="ru-RU"/>
              </w:rPr>
            </w:pPr>
          </w:p>
        </w:tc>
        <w:tc>
          <w:tcPr>
            <w:tcW w:w="708" w:type="dxa"/>
            <w:shd w:val="clear" w:color="auto" w:fill="FFFFFF"/>
          </w:tcPr>
          <w:p w:rsidR="00C52914" w:rsidRPr="00C52914" w:rsidRDefault="00C52914" w:rsidP="00C52914">
            <w:pPr>
              <w:shd w:val="clear" w:color="auto" w:fill="FFFFFF"/>
              <w:jc w:val="both"/>
              <w:rPr>
                <w:sz w:val="16"/>
                <w:szCs w:val="16"/>
                <w:lang w:val="ru-RU"/>
              </w:rPr>
            </w:pPr>
          </w:p>
        </w:tc>
        <w:tc>
          <w:tcPr>
            <w:tcW w:w="1276" w:type="dxa"/>
            <w:shd w:val="clear" w:color="auto" w:fill="FFFFFF"/>
          </w:tcPr>
          <w:p w:rsidR="00C52914" w:rsidRPr="00C52914" w:rsidRDefault="00C52914" w:rsidP="00C52914">
            <w:pPr>
              <w:shd w:val="clear" w:color="auto" w:fill="FFFFFF"/>
              <w:jc w:val="both"/>
              <w:rPr>
                <w:sz w:val="16"/>
                <w:szCs w:val="16"/>
                <w:lang w:val="ru-RU"/>
              </w:rPr>
            </w:pPr>
          </w:p>
        </w:tc>
      </w:tr>
      <w:tr w:rsidR="00C52914" w:rsidRPr="00FC5EB9" w:rsidTr="00C52914">
        <w:trPr>
          <w:jc w:val="center"/>
        </w:trPr>
        <w:tc>
          <w:tcPr>
            <w:tcW w:w="3970" w:type="dxa"/>
            <w:shd w:val="clear" w:color="auto" w:fill="FFFFFF"/>
          </w:tcPr>
          <w:p w:rsidR="00C52914" w:rsidRPr="00C52914" w:rsidRDefault="00C52914" w:rsidP="00C52914">
            <w:pPr>
              <w:shd w:val="clear" w:color="auto" w:fill="FFFFFF"/>
              <w:jc w:val="both"/>
              <w:rPr>
                <w:sz w:val="16"/>
                <w:szCs w:val="16"/>
              </w:rPr>
            </w:pPr>
            <w:r w:rsidRPr="00C52914">
              <w:rPr>
                <w:color w:val="000000"/>
                <w:sz w:val="16"/>
                <w:szCs w:val="16"/>
              </w:rPr>
              <w:t>Уміння зробити самоаналіз уроку</w:t>
            </w:r>
          </w:p>
        </w:tc>
        <w:tc>
          <w:tcPr>
            <w:tcW w:w="982" w:type="dxa"/>
            <w:shd w:val="clear" w:color="auto" w:fill="FFFFFF"/>
          </w:tcPr>
          <w:p w:rsidR="00C52914" w:rsidRPr="00C52914" w:rsidRDefault="00C52914" w:rsidP="00C52914">
            <w:pPr>
              <w:shd w:val="clear" w:color="auto" w:fill="FFFFFF"/>
              <w:jc w:val="both"/>
              <w:rPr>
                <w:sz w:val="16"/>
                <w:szCs w:val="16"/>
                <w:lang w:val="ru-RU"/>
              </w:rPr>
            </w:pPr>
          </w:p>
        </w:tc>
        <w:tc>
          <w:tcPr>
            <w:tcW w:w="708" w:type="dxa"/>
            <w:shd w:val="clear" w:color="auto" w:fill="FFFFFF"/>
          </w:tcPr>
          <w:p w:rsidR="00C52914" w:rsidRPr="00C52914" w:rsidRDefault="00C52914" w:rsidP="00C52914">
            <w:pPr>
              <w:shd w:val="clear" w:color="auto" w:fill="FFFFFF"/>
              <w:jc w:val="both"/>
              <w:rPr>
                <w:sz w:val="16"/>
                <w:szCs w:val="16"/>
                <w:lang w:val="ru-RU"/>
              </w:rPr>
            </w:pPr>
          </w:p>
        </w:tc>
        <w:tc>
          <w:tcPr>
            <w:tcW w:w="1276" w:type="dxa"/>
            <w:shd w:val="clear" w:color="auto" w:fill="FFFFFF"/>
          </w:tcPr>
          <w:p w:rsidR="00C52914" w:rsidRPr="00C52914" w:rsidRDefault="00C52914" w:rsidP="00C52914">
            <w:pPr>
              <w:shd w:val="clear" w:color="auto" w:fill="FFFFFF"/>
              <w:jc w:val="both"/>
              <w:rPr>
                <w:sz w:val="16"/>
                <w:szCs w:val="16"/>
                <w:lang w:val="ru-RU"/>
              </w:rPr>
            </w:pPr>
          </w:p>
        </w:tc>
      </w:tr>
      <w:tr w:rsidR="00C52914" w:rsidRPr="00FC5EB9" w:rsidTr="00C52914">
        <w:trPr>
          <w:jc w:val="center"/>
        </w:trPr>
        <w:tc>
          <w:tcPr>
            <w:tcW w:w="3970" w:type="dxa"/>
            <w:shd w:val="clear" w:color="auto" w:fill="FFFFFF"/>
          </w:tcPr>
          <w:p w:rsidR="00C52914" w:rsidRPr="00C52914" w:rsidRDefault="00C52914" w:rsidP="00C52914">
            <w:pPr>
              <w:shd w:val="clear" w:color="auto" w:fill="FFFFFF"/>
              <w:jc w:val="both"/>
              <w:rPr>
                <w:color w:val="000000"/>
                <w:sz w:val="16"/>
                <w:szCs w:val="16"/>
              </w:rPr>
            </w:pPr>
            <w:r w:rsidRPr="00C52914">
              <w:rPr>
                <w:color w:val="000000"/>
                <w:sz w:val="16"/>
                <w:szCs w:val="16"/>
              </w:rPr>
              <w:t>Уміння забезпечити працездатність і дисципліну протягом уроку</w:t>
            </w:r>
          </w:p>
        </w:tc>
        <w:tc>
          <w:tcPr>
            <w:tcW w:w="982" w:type="dxa"/>
            <w:shd w:val="clear" w:color="auto" w:fill="FFFFFF"/>
          </w:tcPr>
          <w:p w:rsidR="00C52914" w:rsidRPr="00C52914" w:rsidRDefault="00C52914" w:rsidP="00C52914">
            <w:pPr>
              <w:shd w:val="clear" w:color="auto" w:fill="FFFFFF"/>
              <w:jc w:val="both"/>
              <w:rPr>
                <w:sz w:val="16"/>
                <w:szCs w:val="16"/>
                <w:lang w:val="ru-RU"/>
              </w:rPr>
            </w:pPr>
          </w:p>
        </w:tc>
        <w:tc>
          <w:tcPr>
            <w:tcW w:w="708" w:type="dxa"/>
            <w:shd w:val="clear" w:color="auto" w:fill="FFFFFF"/>
          </w:tcPr>
          <w:p w:rsidR="00C52914" w:rsidRPr="00C52914" w:rsidRDefault="00C52914" w:rsidP="00C52914">
            <w:pPr>
              <w:shd w:val="clear" w:color="auto" w:fill="FFFFFF"/>
              <w:jc w:val="both"/>
              <w:rPr>
                <w:sz w:val="16"/>
                <w:szCs w:val="16"/>
                <w:lang w:val="ru-RU"/>
              </w:rPr>
            </w:pPr>
          </w:p>
        </w:tc>
        <w:tc>
          <w:tcPr>
            <w:tcW w:w="1276" w:type="dxa"/>
            <w:shd w:val="clear" w:color="auto" w:fill="FFFFFF"/>
          </w:tcPr>
          <w:p w:rsidR="00C52914" w:rsidRPr="00C52914" w:rsidRDefault="00C52914" w:rsidP="00C52914">
            <w:pPr>
              <w:shd w:val="clear" w:color="auto" w:fill="FFFFFF"/>
              <w:jc w:val="both"/>
              <w:rPr>
                <w:sz w:val="16"/>
                <w:szCs w:val="16"/>
                <w:lang w:val="ru-RU"/>
              </w:rPr>
            </w:pPr>
          </w:p>
        </w:tc>
      </w:tr>
      <w:tr w:rsidR="00C52914" w:rsidRPr="00FC5EB9" w:rsidTr="00C52914">
        <w:trPr>
          <w:jc w:val="center"/>
        </w:trPr>
        <w:tc>
          <w:tcPr>
            <w:tcW w:w="3970" w:type="dxa"/>
            <w:shd w:val="clear" w:color="auto" w:fill="FFFFFF"/>
          </w:tcPr>
          <w:p w:rsidR="00C52914" w:rsidRPr="00C52914" w:rsidRDefault="00C52914" w:rsidP="00C52914">
            <w:pPr>
              <w:shd w:val="clear" w:color="auto" w:fill="FFFFFF"/>
              <w:jc w:val="both"/>
              <w:rPr>
                <w:color w:val="000000"/>
                <w:sz w:val="16"/>
                <w:szCs w:val="16"/>
              </w:rPr>
            </w:pPr>
            <w:r w:rsidRPr="00C52914">
              <w:rPr>
                <w:color w:val="000000"/>
                <w:sz w:val="16"/>
                <w:szCs w:val="16"/>
              </w:rPr>
              <w:t>Бажання займатися науково-дослідницькою роботою</w:t>
            </w:r>
          </w:p>
        </w:tc>
        <w:tc>
          <w:tcPr>
            <w:tcW w:w="982" w:type="dxa"/>
            <w:shd w:val="clear" w:color="auto" w:fill="FFFFFF"/>
          </w:tcPr>
          <w:p w:rsidR="00C52914" w:rsidRPr="00C52914" w:rsidRDefault="00C52914" w:rsidP="00C52914">
            <w:pPr>
              <w:shd w:val="clear" w:color="auto" w:fill="FFFFFF"/>
              <w:jc w:val="both"/>
              <w:rPr>
                <w:sz w:val="16"/>
                <w:szCs w:val="16"/>
                <w:lang w:val="ru-RU"/>
              </w:rPr>
            </w:pPr>
          </w:p>
        </w:tc>
        <w:tc>
          <w:tcPr>
            <w:tcW w:w="708" w:type="dxa"/>
            <w:shd w:val="clear" w:color="auto" w:fill="FFFFFF"/>
          </w:tcPr>
          <w:p w:rsidR="00C52914" w:rsidRPr="00C52914" w:rsidRDefault="00C52914" w:rsidP="00C52914">
            <w:pPr>
              <w:shd w:val="clear" w:color="auto" w:fill="FFFFFF"/>
              <w:jc w:val="both"/>
              <w:rPr>
                <w:sz w:val="16"/>
                <w:szCs w:val="16"/>
                <w:lang w:val="ru-RU"/>
              </w:rPr>
            </w:pPr>
          </w:p>
        </w:tc>
        <w:tc>
          <w:tcPr>
            <w:tcW w:w="1276" w:type="dxa"/>
            <w:shd w:val="clear" w:color="auto" w:fill="FFFFFF"/>
          </w:tcPr>
          <w:p w:rsidR="00C52914" w:rsidRPr="00C52914" w:rsidRDefault="00C52914" w:rsidP="00C52914">
            <w:pPr>
              <w:shd w:val="clear" w:color="auto" w:fill="FFFFFF"/>
              <w:jc w:val="both"/>
              <w:rPr>
                <w:sz w:val="16"/>
                <w:szCs w:val="16"/>
                <w:lang w:val="ru-RU"/>
              </w:rPr>
            </w:pPr>
          </w:p>
        </w:tc>
      </w:tr>
      <w:tr w:rsidR="00C52914" w:rsidRPr="00FC5EB9" w:rsidTr="00C52914">
        <w:trPr>
          <w:jc w:val="center"/>
        </w:trPr>
        <w:tc>
          <w:tcPr>
            <w:tcW w:w="3970" w:type="dxa"/>
            <w:shd w:val="clear" w:color="auto" w:fill="FFFFFF"/>
          </w:tcPr>
          <w:p w:rsidR="00C52914" w:rsidRPr="00C52914" w:rsidRDefault="00C52914" w:rsidP="00C52914">
            <w:pPr>
              <w:shd w:val="clear" w:color="auto" w:fill="FFFFFF"/>
              <w:jc w:val="both"/>
              <w:rPr>
                <w:color w:val="000000"/>
                <w:sz w:val="16"/>
                <w:szCs w:val="16"/>
              </w:rPr>
            </w:pPr>
            <w:r w:rsidRPr="00C52914">
              <w:rPr>
                <w:color w:val="000000"/>
                <w:sz w:val="16"/>
                <w:szCs w:val="16"/>
              </w:rPr>
              <w:t>Яка форма методичної роботи для вас найбільш прийнятна</w:t>
            </w:r>
          </w:p>
        </w:tc>
        <w:tc>
          <w:tcPr>
            <w:tcW w:w="982" w:type="dxa"/>
            <w:shd w:val="clear" w:color="auto" w:fill="FFFFFF"/>
          </w:tcPr>
          <w:p w:rsidR="00C52914" w:rsidRPr="00C52914" w:rsidRDefault="00C52914" w:rsidP="00C52914">
            <w:pPr>
              <w:shd w:val="clear" w:color="auto" w:fill="FFFFFF"/>
              <w:jc w:val="both"/>
              <w:rPr>
                <w:sz w:val="16"/>
                <w:szCs w:val="16"/>
                <w:lang w:val="ru-RU"/>
              </w:rPr>
            </w:pPr>
          </w:p>
        </w:tc>
        <w:tc>
          <w:tcPr>
            <w:tcW w:w="708" w:type="dxa"/>
            <w:shd w:val="clear" w:color="auto" w:fill="FFFFFF"/>
          </w:tcPr>
          <w:p w:rsidR="00C52914" w:rsidRPr="00C52914" w:rsidRDefault="00C52914" w:rsidP="00C52914">
            <w:pPr>
              <w:shd w:val="clear" w:color="auto" w:fill="FFFFFF"/>
              <w:jc w:val="both"/>
              <w:rPr>
                <w:sz w:val="16"/>
                <w:szCs w:val="16"/>
                <w:lang w:val="ru-RU"/>
              </w:rPr>
            </w:pPr>
          </w:p>
        </w:tc>
        <w:tc>
          <w:tcPr>
            <w:tcW w:w="1276" w:type="dxa"/>
            <w:shd w:val="clear" w:color="auto" w:fill="FFFFFF"/>
          </w:tcPr>
          <w:p w:rsidR="00C52914" w:rsidRPr="00C52914" w:rsidRDefault="00C52914" w:rsidP="00C52914">
            <w:pPr>
              <w:shd w:val="clear" w:color="auto" w:fill="FFFFFF"/>
              <w:jc w:val="both"/>
              <w:rPr>
                <w:sz w:val="16"/>
                <w:szCs w:val="16"/>
                <w:lang w:val="ru-RU"/>
              </w:rPr>
            </w:pPr>
          </w:p>
        </w:tc>
      </w:tr>
    </w:tbl>
    <w:p w:rsidR="00C52914" w:rsidRPr="00644F26" w:rsidRDefault="00C52914" w:rsidP="00C52914">
      <w:pPr>
        <w:shd w:val="clear" w:color="auto" w:fill="FFFFFF"/>
        <w:autoSpaceDE w:val="0"/>
        <w:autoSpaceDN w:val="0"/>
        <w:adjustRightInd w:val="0"/>
        <w:rPr>
          <w:b/>
          <w:bCs/>
          <w:color w:val="000000"/>
          <w:sz w:val="20"/>
          <w:szCs w:val="20"/>
        </w:rPr>
      </w:pPr>
    </w:p>
    <w:p w:rsidR="00C52914" w:rsidRPr="00C52914" w:rsidRDefault="00C52914" w:rsidP="00C52914">
      <w:pPr>
        <w:shd w:val="clear" w:color="auto" w:fill="FFFFFF"/>
        <w:autoSpaceDE w:val="0"/>
        <w:autoSpaceDN w:val="0"/>
        <w:adjustRightInd w:val="0"/>
        <w:jc w:val="center"/>
        <w:rPr>
          <w:b/>
          <w:bCs/>
          <w:color w:val="000000"/>
          <w:sz w:val="20"/>
          <w:szCs w:val="20"/>
        </w:rPr>
      </w:pPr>
      <w:r w:rsidRPr="00C52914">
        <w:rPr>
          <w:b/>
          <w:bCs/>
          <w:color w:val="000000"/>
          <w:sz w:val="20"/>
          <w:szCs w:val="20"/>
        </w:rPr>
        <w:t>ДІАГНОСТИЧНА КАРТА ВЧИТЕЛЯ</w:t>
      </w:r>
    </w:p>
    <w:p w:rsidR="00C52914" w:rsidRPr="00C52914" w:rsidRDefault="00C52914" w:rsidP="00C52914">
      <w:pPr>
        <w:shd w:val="clear" w:color="auto" w:fill="FFFFFF"/>
        <w:autoSpaceDE w:val="0"/>
        <w:autoSpaceDN w:val="0"/>
        <w:adjustRightInd w:val="0"/>
        <w:jc w:val="both"/>
        <w:rPr>
          <w:sz w:val="20"/>
          <w:szCs w:val="20"/>
        </w:rPr>
      </w:pPr>
      <w:r w:rsidRPr="00C52914">
        <w:rPr>
          <w:b/>
          <w:bCs/>
          <w:color w:val="000000"/>
          <w:sz w:val="20"/>
          <w:szCs w:val="20"/>
        </w:rPr>
        <w:t xml:space="preserve">Мета: </w:t>
      </w:r>
      <w:r w:rsidRPr="00C52914">
        <w:rPr>
          <w:sz w:val="20"/>
          <w:szCs w:val="20"/>
        </w:rPr>
        <w:t>виявлення рівня методичної підготовки вчителя</w:t>
      </w:r>
    </w:p>
    <w:p w:rsidR="00C52914" w:rsidRPr="00C52914" w:rsidRDefault="00C52914" w:rsidP="00C52914">
      <w:pPr>
        <w:tabs>
          <w:tab w:val="left" w:pos="709"/>
          <w:tab w:val="left" w:pos="4860"/>
        </w:tabs>
        <w:spacing w:before="120"/>
        <w:jc w:val="both"/>
        <w:rPr>
          <w:color w:val="000000"/>
          <w:sz w:val="20"/>
          <w:szCs w:val="20"/>
        </w:rPr>
      </w:pPr>
      <w:r w:rsidRPr="00C52914">
        <w:rPr>
          <w:color w:val="000000"/>
          <w:sz w:val="20"/>
          <w:szCs w:val="20"/>
        </w:rPr>
        <w:t>Прізвище, ім’я, по батькові ___</w:t>
      </w:r>
      <w:r>
        <w:rPr>
          <w:color w:val="000000"/>
          <w:sz w:val="20"/>
          <w:szCs w:val="20"/>
        </w:rPr>
        <w:t>___________________________________</w:t>
      </w:r>
    </w:p>
    <w:p w:rsidR="00C52914" w:rsidRPr="00C52914" w:rsidRDefault="00C52914" w:rsidP="00C52914">
      <w:pPr>
        <w:tabs>
          <w:tab w:val="left" w:pos="709"/>
          <w:tab w:val="left" w:pos="4860"/>
        </w:tabs>
        <w:jc w:val="both"/>
        <w:rPr>
          <w:color w:val="000000"/>
          <w:sz w:val="20"/>
          <w:szCs w:val="20"/>
        </w:rPr>
      </w:pPr>
      <w:r w:rsidRPr="00C52914">
        <w:rPr>
          <w:color w:val="000000"/>
          <w:sz w:val="20"/>
          <w:szCs w:val="20"/>
        </w:rPr>
        <w:t>Який предмет викладає       ___________________________________</w:t>
      </w:r>
      <w:r>
        <w:rPr>
          <w:color w:val="000000"/>
          <w:sz w:val="20"/>
          <w:szCs w:val="20"/>
        </w:rPr>
        <w:t>____</w:t>
      </w:r>
    </w:p>
    <w:p w:rsidR="00C52914" w:rsidRPr="00C52914" w:rsidRDefault="00C52914" w:rsidP="00C52914">
      <w:pPr>
        <w:tabs>
          <w:tab w:val="left" w:pos="709"/>
        </w:tabs>
        <w:jc w:val="both"/>
        <w:rPr>
          <w:sz w:val="20"/>
          <w:szCs w:val="20"/>
        </w:rPr>
      </w:pPr>
      <w:r w:rsidRPr="00C52914">
        <w:rPr>
          <w:color w:val="000000"/>
          <w:sz w:val="20"/>
          <w:szCs w:val="20"/>
        </w:rPr>
        <w:t>Педагогічний стаж</w:t>
      </w:r>
      <w:r>
        <w:rPr>
          <w:color w:val="000000"/>
          <w:sz w:val="20"/>
          <w:szCs w:val="20"/>
        </w:rPr>
        <w:t xml:space="preserve"> __________</w:t>
      </w:r>
      <w:r w:rsidRPr="00C52914">
        <w:rPr>
          <w:color w:val="000000"/>
          <w:sz w:val="20"/>
          <w:szCs w:val="20"/>
        </w:rPr>
        <w:t>__________________</w:t>
      </w:r>
      <w:r w:rsidRPr="00C52914">
        <w:rPr>
          <w:sz w:val="20"/>
          <w:szCs w:val="20"/>
        </w:rPr>
        <w:t>____</w:t>
      </w:r>
      <w:r>
        <w:rPr>
          <w:sz w:val="20"/>
          <w:szCs w:val="20"/>
        </w:rPr>
        <w:t>_____________</w:t>
      </w:r>
    </w:p>
    <w:p w:rsidR="00C52914" w:rsidRPr="00C52914" w:rsidRDefault="00C52914" w:rsidP="00C52914">
      <w:pPr>
        <w:shd w:val="clear" w:color="auto" w:fill="FFFFFF"/>
        <w:tabs>
          <w:tab w:val="left" w:pos="709"/>
          <w:tab w:val="left" w:pos="10354"/>
        </w:tabs>
        <w:jc w:val="both"/>
        <w:rPr>
          <w:sz w:val="20"/>
          <w:szCs w:val="20"/>
        </w:rPr>
      </w:pPr>
      <w:r w:rsidRPr="00C52914">
        <w:rPr>
          <w:sz w:val="20"/>
          <w:szCs w:val="20"/>
        </w:rPr>
        <w:tab/>
      </w:r>
    </w:p>
    <w:p w:rsidR="00C52914" w:rsidRPr="00C52914" w:rsidRDefault="00C52914" w:rsidP="00C52914">
      <w:pPr>
        <w:shd w:val="clear" w:color="auto" w:fill="FFFFFF"/>
        <w:tabs>
          <w:tab w:val="left" w:pos="709"/>
          <w:tab w:val="left" w:pos="10354"/>
        </w:tabs>
        <w:jc w:val="both"/>
        <w:rPr>
          <w:sz w:val="20"/>
          <w:szCs w:val="20"/>
        </w:rPr>
      </w:pPr>
      <w:r w:rsidRPr="00C52914">
        <w:rPr>
          <w:sz w:val="20"/>
          <w:szCs w:val="20"/>
        </w:rPr>
        <w:tab/>
        <w:t>Чи володієте Ви певними уміннями? (поставте знак + або –)</w:t>
      </w:r>
    </w:p>
    <w:p w:rsidR="00C52914" w:rsidRDefault="00C52914" w:rsidP="00C52914">
      <w:pPr>
        <w:tabs>
          <w:tab w:val="left" w:pos="4995"/>
        </w:tabs>
        <w:ind w:left="-142"/>
        <w:rPr>
          <w:sz w:val="20"/>
          <w:szCs w:val="20"/>
        </w:rPr>
      </w:pPr>
    </w:p>
    <w:tbl>
      <w:tblPr>
        <w:tblW w:w="6719" w:type="dxa"/>
        <w:jc w:val="center"/>
        <w:tblInd w:w="210" w:type="dxa"/>
        <w:tblLayout w:type="fixed"/>
        <w:tblCellMar>
          <w:left w:w="40" w:type="dxa"/>
          <w:right w:w="40" w:type="dxa"/>
        </w:tblCellMar>
        <w:tblLook w:val="0000"/>
      </w:tblPr>
      <w:tblGrid>
        <w:gridCol w:w="349"/>
        <w:gridCol w:w="4712"/>
        <w:gridCol w:w="836"/>
        <w:gridCol w:w="822"/>
      </w:tblGrid>
      <w:tr w:rsidR="00C52914" w:rsidRPr="00FC5EB9" w:rsidTr="00C52914">
        <w:trPr>
          <w:jc w:val="center"/>
        </w:trPr>
        <w:tc>
          <w:tcPr>
            <w:tcW w:w="349" w:type="dxa"/>
            <w:tcBorders>
              <w:top w:val="single" w:sz="4" w:space="0" w:color="auto"/>
              <w:left w:val="single" w:sz="4" w:space="0" w:color="auto"/>
              <w:bottom w:val="single" w:sz="4" w:space="0" w:color="auto"/>
              <w:right w:val="single" w:sz="4" w:space="0" w:color="auto"/>
            </w:tcBorders>
            <w:shd w:val="clear" w:color="auto" w:fill="FFFFFF"/>
            <w:vAlign w:val="center"/>
          </w:tcPr>
          <w:p w:rsidR="00C52914" w:rsidRPr="00FC5EB9" w:rsidRDefault="00C52914" w:rsidP="00C52914">
            <w:pPr>
              <w:shd w:val="clear" w:color="auto" w:fill="FFFFFF"/>
              <w:jc w:val="center"/>
              <w:rPr>
                <w:b/>
                <w:sz w:val="20"/>
                <w:szCs w:val="20"/>
              </w:rPr>
            </w:pPr>
            <w:r w:rsidRPr="00FC5EB9">
              <w:rPr>
                <w:b/>
                <w:sz w:val="20"/>
                <w:szCs w:val="20"/>
              </w:rPr>
              <w:t>№з/п</w:t>
            </w:r>
          </w:p>
        </w:tc>
        <w:tc>
          <w:tcPr>
            <w:tcW w:w="4712" w:type="dxa"/>
            <w:tcBorders>
              <w:top w:val="single" w:sz="4" w:space="0" w:color="auto"/>
              <w:left w:val="single" w:sz="4" w:space="0" w:color="auto"/>
              <w:bottom w:val="single" w:sz="4" w:space="0" w:color="auto"/>
              <w:right w:val="single" w:sz="4" w:space="0" w:color="auto"/>
            </w:tcBorders>
            <w:shd w:val="clear" w:color="auto" w:fill="FFFFFF"/>
            <w:vAlign w:val="center"/>
          </w:tcPr>
          <w:p w:rsidR="00C52914" w:rsidRPr="00FC5EB9" w:rsidRDefault="00C52914" w:rsidP="00C52914">
            <w:pPr>
              <w:shd w:val="clear" w:color="auto" w:fill="FFFFFF"/>
              <w:jc w:val="center"/>
              <w:rPr>
                <w:b/>
                <w:sz w:val="20"/>
                <w:szCs w:val="20"/>
              </w:rPr>
            </w:pPr>
            <w:r w:rsidRPr="00FC5EB9">
              <w:rPr>
                <w:b/>
                <w:sz w:val="20"/>
                <w:szCs w:val="20"/>
              </w:rPr>
              <w:t>Методичні вміння вчителя</w:t>
            </w:r>
          </w:p>
        </w:tc>
        <w:tc>
          <w:tcPr>
            <w:tcW w:w="836" w:type="dxa"/>
            <w:tcBorders>
              <w:top w:val="single" w:sz="6" w:space="0" w:color="auto"/>
              <w:left w:val="single" w:sz="4" w:space="0" w:color="auto"/>
              <w:bottom w:val="single" w:sz="6" w:space="0" w:color="auto"/>
              <w:right w:val="single" w:sz="6" w:space="0" w:color="auto"/>
            </w:tcBorders>
            <w:shd w:val="clear" w:color="auto" w:fill="FFFFFF"/>
            <w:vAlign w:val="center"/>
          </w:tcPr>
          <w:p w:rsidR="00C52914" w:rsidRPr="00FC5EB9" w:rsidRDefault="00C52914" w:rsidP="00C52914">
            <w:pPr>
              <w:shd w:val="clear" w:color="auto" w:fill="FFFFFF"/>
              <w:jc w:val="center"/>
              <w:rPr>
                <w:b/>
                <w:sz w:val="20"/>
                <w:szCs w:val="20"/>
              </w:rPr>
            </w:pPr>
            <w:r w:rsidRPr="00FC5EB9">
              <w:rPr>
                <w:b/>
                <w:sz w:val="20"/>
                <w:szCs w:val="20"/>
              </w:rPr>
              <w:t>+</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C52914" w:rsidRPr="00FC5EB9" w:rsidRDefault="00C52914" w:rsidP="00C52914">
            <w:pPr>
              <w:shd w:val="clear" w:color="auto" w:fill="FFFFFF"/>
              <w:jc w:val="center"/>
              <w:rPr>
                <w:b/>
                <w:sz w:val="20"/>
                <w:szCs w:val="20"/>
              </w:rPr>
            </w:pPr>
            <w:r w:rsidRPr="00FC5EB9">
              <w:rPr>
                <w:b/>
                <w:sz w:val="20"/>
                <w:szCs w:val="20"/>
              </w:rPr>
              <w:t>–</w:t>
            </w:r>
          </w:p>
        </w:tc>
      </w:tr>
      <w:tr w:rsidR="00C52914" w:rsidRPr="00FC5EB9" w:rsidTr="00C52914">
        <w:trPr>
          <w:jc w:val="center"/>
        </w:trPr>
        <w:tc>
          <w:tcPr>
            <w:tcW w:w="349"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jc w:val="center"/>
              <w:rPr>
                <w:sz w:val="18"/>
                <w:szCs w:val="18"/>
              </w:rPr>
            </w:pPr>
            <w:r w:rsidRPr="00FC5EB9">
              <w:rPr>
                <w:sz w:val="18"/>
                <w:szCs w:val="18"/>
              </w:rPr>
              <w:t>1.</w:t>
            </w:r>
          </w:p>
        </w:tc>
        <w:tc>
          <w:tcPr>
            <w:tcW w:w="4712"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jc w:val="both"/>
              <w:rPr>
                <w:sz w:val="18"/>
                <w:szCs w:val="18"/>
              </w:rPr>
            </w:pPr>
            <w:r w:rsidRPr="00FC5EB9">
              <w:rPr>
                <w:sz w:val="18"/>
                <w:szCs w:val="18"/>
              </w:rPr>
              <w:t>Проведення нестандартних уроків</w:t>
            </w:r>
          </w:p>
        </w:tc>
        <w:tc>
          <w:tcPr>
            <w:tcW w:w="836" w:type="dxa"/>
            <w:tcBorders>
              <w:top w:val="single" w:sz="6" w:space="0" w:color="auto"/>
              <w:left w:val="single" w:sz="4" w:space="0" w:color="auto"/>
              <w:bottom w:val="single" w:sz="6" w:space="0" w:color="auto"/>
              <w:right w:val="single" w:sz="6" w:space="0" w:color="auto"/>
            </w:tcBorders>
            <w:shd w:val="clear" w:color="auto" w:fill="FFFFFF"/>
          </w:tcPr>
          <w:p w:rsidR="00C52914" w:rsidRPr="00FC5EB9" w:rsidRDefault="00C52914" w:rsidP="00C52914">
            <w:pPr>
              <w:shd w:val="clear" w:color="auto" w:fill="FFFFFF"/>
              <w:jc w:val="both"/>
              <w:rPr>
                <w:sz w:val="18"/>
                <w:szCs w:val="18"/>
              </w:rPr>
            </w:pPr>
          </w:p>
        </w:tc>
        <w:tc>
          <w:tcPr>
            <w:tcW w:w="822" w:type="dxa"/>
            <w:tcBorders>
              <w:top w:val="single" w:sz="6" w:space="0" w:color="auto"/>
              <w:left w:val="single" w:sz="6" w:space="0" w:color="auto"/>
              <w:bottom w:val="single" w:sz="6" w:space="0" w:color="auto"/>
              <w:right w:val="single" w:sz="6" w:space="0" w:color="auto"/>
            </w:tcBorders>
            <w:shd w:val="clear" w:color="auto" w:fill="FFFFFF"/>
          </w:tcPr>
          <w:p w:rsidR="00C52914" w:rsidRPr="00FC5EB9" w:rsidRDefault="00C52914" w:rsidP="00C52914">
            <w:pPr>
              <w:shd w:val="clear" w:color="auto" w:fill="FFFFFF"/>
              <w:jc w:val="both"/>
              <w:rPr>
                <w:sz w:val="18"/>
                <w:szCs w:val="18"/>
              </w:rPr>
            </w:pPr>
          </w:p>
        </w:tc>
      </w:tr>
      <w:tr w:rsidR="00C52914" w:rsidRPr="00FC5EB9" w:rsidTr="00C52914">
        <w:trPr>
          <w:jc w:val="center"/>
        </w:trPr>
        <w:tc>
          <w:tcPr>
            <w:tcW w:w="349"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jc w:val="center"/>
              <w:rPr>
                <w:sz w:val="18"/>
                <w:szCs w:val="18"/>
              </w:rPr>
            </w:pPr>
            <w:r w:rsidRPr="00FC5EB9">
              <w:rPr>
                <w:sz w:val="18"/>
                <w:szCs w:val="18"/>
              </w:rPr>
              <w:t>2.</w:t>
            </w:r>
          </w:p>
        </w:tc>
        <w:tc>
          <w:tcPr>
            <w:tcW w:w="4712"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jc w:val="both"/>
              <w:rPr>
                <w:sz w:val="18"/>
                <w:szCs w:val="18"/>
              </w:rPr>
            </w:pPr>
            <w:r w:rsidRPr="00FC5EB9">
              <w:rPr>
                <w:sz w:val="18"/>
                <w:szCs w:val="18"/>
              </w:rPr>
              <w:t>Проведення інтегрованих уроків</w:t>
            </w:r>
          </w:p>
        </w:tc>
        <w:tc>
          <w:tcPr>
            <w:tcW w:w="836" w:type="dxa"/>
            <w:tcBorders>
              <w:top w:val="single" w:sz="6" w:space="0" w:color="auto"/>
              <w:left w:val="single" w:sz="4" w:space="0" w:color="auto"/>
              <w:bottom w:val="single" w:sz="6" w:space="0" w:color="auto"/>
              <w:right w:val="single" w:sz="6" w:space="0" w:color="auto"/>
            </w:tcBorders>
            <w:shd w:val="clear" w:color="auto" w:fill="FFFFFF"/>
          </w:tcPr>
          <w:p w:rsidR="00C52914" w:rsidRPr="00FC5EB9" w:rsidRDefault="00C52914" w:rsidP="00C52914">
            <w:pPr>
              <w:shd w:val="clear" w:color="auto" w:fill="FFFFFF"/>
              <w:jc w:val="both"/>
              <w:rPr>
                <w:sz w:val="18"/>
                <w:szCs w:val="18"/>
              </w:rPr>
            </w:pPr>
          </w:p>
        </w:tc>
        <w:tc>
          <w:tcPr>
            <w:tcW w:w="822" w:type="dxa"/>
            <w:tcBorders>
              <w:top w:val="single" w:sz="6" w:space="0" w:color="auto"/>
              <w:left w:val="single" w:sz="6" w:space="0" w:color="auto"/>
              <w:bottom w:val="single" w:sz="6" w:space="0" w:color="auto"/>
              <w:right w:val="single" w:sz="6" w:space="0" w:color="auto"/>
            </w:tcBorders>
            <w:shd w:val="clear" w:color="auto" w:fill="FFFFFF"/>
          </w:tcPr>
          <w:p w:rsidR="00C52914" w:rsidRPr="00FC5EB9" w:rsidRDefault="00C52914" w:rsidP="00C52914">
            <w:pPr>
              <w:shd w:val="clear" w:color="auto" w:fill="FFFFFF"/>
              <w:jc w:val="both"/>
              <w:rPr>
                <w:sz w:val="18"/>
                <w:szCs w:val="18"/>
              </w:rPr>
            </w:pPr>
          </w:p>
        </w:tc>
      </w:tr>
      <w:tr w:rsidR="00C52914" w:rsidRPr="00FC5EB9" w:rsidTr="00C52914">
        <w:trPr>
          <w:jc w:val="center"/>
        </w:trPr>
        <w:tc>
          <w:tcPr>
            <w:tcW w:w="349"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jc w:val="center"/>
              <w:rPr>
                <w:sz w:val="18"/>
                <w:szCs w:val="18"/>
              </w:rPr>
            </w:pPr>
            <w:r w:rsidRPr="00FC5EB9">
              <w:rPr>
                <w:sz w:val="18"/>
                <w:szCs w:val="18"/>
              </w:rPr>
              <w:t>3.</w:t>
            </w:r>
          </w:p>
        </w:tc>
        <w:tc>
          <w:tcPr>
            <w:tcW w:w="4712"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jc w:val="both"/>
              <w:rPr>
                <w:sz w:val="18"/>
                <w:szCs w:val="18"/>
              </w:rPr>
            </w:pPr>
            <w:r w:rsidRPr="00FC5EB9">
              <w:rPr>
                <w:sz w:val="18"/>
                <w:szCs w:val="18"/>
              </w:rPr>
              <w:t>Робота з розвитку мовлення</w:t>
            </w:r>
          </w:p>
        </w:tc>
        <w:tc>
          <w:tcPr>
            <w:tcW w:w="836" w:type="dxa"/>
            <w:tcBorders>
              <w:top w:val="single" w:sz="6" w:space="0" w:color="auto"/>
              <w:left w:val="single" w:sz="4" w:space="0" w:color="auto"/>
              <w:bottom w:val="single" w:sz="6" w:space="0" w:color="auto"/>
              <w:right w:val="single" w:sz="6" w:space="0" w:color="auto"/>
            </w:tcBorders>
            <w:shd w:val="clear" w:color="auto" w:fill="FFFFFF"/>
          </w:tcPr>
          <w:p w:rsidR="00C52914" w:rsidRPr="00FC5EB9" w:rsidRDefault="00C52914" w:rsidP="00C52914">
            <w:pPr>
              <w:shd w:val="clear" w:color="auto" w:fill="FFFFFF"/>
              <w:jc w:val="both"/>
              <w:rPr>
                <w:sz w:val="18"/>
                <w:szCs w:val="18"/>
              </w:rPr>
            </w:pPr>
          </w:p>
        </w:tc>
        <w:tc>
          <w:tcPr>
            <w:tcW w:w="822" w:type="dxa"/>
            <w:tcBorders>
              <w:top w:val="single" w:sz="6" w:space="0" w:color="auto"/>
              <w:left w:val="single" w:sz="6" w:space="0" w:color="auto"/>
              <w:bottom w:val="single" w:sz="6" w:space="0" w:color="auto"/>
              <w:right w:val="single" w:sz="6" w:space="0" w:color="auto"/>
            </w:tcBorders>
            <w:shd w:val="clear" w:color="auto" w:fill="FFFFFF"/>
          </w:tcPr>
          <w:p w:rsidR="00C52914" w:rsidRPr="00FC5EB9" w:rsidRDefault="00C52914" w:rsidP="00C52914">
            <w:pPr>
              <w:shd w:val="clear" w:color="auto" w:fill="FFFFFF"/>
              <w:jc w:val="both"/>
              <w:rPr>
                <w:sz w:val="18"/>
                <w:szCs w:val="18"/>
              </w:rPr>
            </w:pPr>
          </w:p>
        </w:tc>
      </w:tr>
      <w:tr w:rsidR="00C52914" w:rsidRPr="00FC5EB9" w:rsidTr="00C52914">
        <w:trPr>
          <w:jc w:val="center"/>
        </w:trPr>
        <w:tc>
          <w:tcPr>
            <w:tcW w:w="349"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jc w:val="center"/>
              <w:rPr>
                <w:sz w:val="18"/>
                <w:szCs w:val="18"/>
              </w:rPr>
            </w:pPr>
            <w:r w:rsidRPr="00FC5EB9">
              <w:rPr>
                <w:sz w:val="18"/>
                <w:szCs w:val="18"/>
              </w:rPr>
              <w:lastRenderedPageBreak/>
              <w:t>4.</w:t>
            </w:r>
          </w:p>
        </w:tc>
        <w:tc>
          <w:tcPr>
            <w:tcW w:w="4712"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jc w:val="both"/>
              <w:rPr>
                <w:sz w:val="18"/>
                <w:szCs w:val="18"/>
              </w:rPr>
            </w:pPr>
            <w:r w:rsidRPr="00FC5EB9">
              <w:rPr>
                <w:sz w:val="18"/>
                <w:szCs w:val="18"/>
              </w:rPr>
              <w:t>Використання ТЗН на уроках</w:t>
            </w:r>
          </w:p>
        </w:tc>
        <w:tc>
          <w:tcPr>
            <w:tcW w:w="836" w:type="dxa"/>
            <w:tcBorders>
              <w:top w:val="single" w:sz="6" w:space="0" w:color="auto"/>
              <w:left w:val="single" w:sz="4" w:space="0" w:color="auto"/>
              <w:bottom w:val="single" w:sz="6" w:space="0" w:color="auto"/>
              <w:right w:val="single" w:sz="6" w:space="0" w:color="auto"/>
            </w:tcBorders>
            <w:shd w:val="clear" w:color="auto" w:fill="FFFFFF"/>
          </w:tcPr>
          <w:p w:rsidR="00C52914" w:rsidRPr="00FC5EB9" w:rsidRDefault="00C52914" w:rsidP="00C52914">
            <w:pPr>
              <w:shd w:val="clear" w:color="auto" w:fill="FFFFFF"/>
              <w:jc w:val="both"/>
              <w:rPr>
                <w:sz w:val="18"/>
                <w:szCs w:val="18"/>
              </w:rPr>
            </w:pPr>
          </w:p>
        </w:tc>
        <w:tc>
          <w:tcPr>
            <w:tcW w:w="822" w:type="dxa"/>
            <w:tcBorders>
              <w:top w:val="single" w:sz="6" w:space="0" w:color="auto"/>
              <w:left w:val="single" w:sz="6" w:space="0" w:color="auto"/>
              <w:bottom w:val="single" w:sz="6" w:space="0" w:color="auto"/>
              <w:right w:val="single" w:sz="6" w:space="0" w:color="auto"/>
            </w:tcBorders>
            <w:shd w:val="clear" w:color="auto" w:fill="FFFFFF"/>
          </w:tcPr>
          <w:p w:rsidR="00C52914" w:rsidRPr="00FC5EB9" w:rsidRDefault="00C52914" w:rsidP="00C52914">
            <w:pPr>
              <w:shd w:val="clear" w:color="auto" w:fill="FFFFFF"/>
              <w:jc w:val="both"/>
              <w:rPr>
                <w:sz w:val="18"/>
                <w:szCs w:val="18"/>
              </w:rPr>
            </w:pPr>
          </w:p>
        </w:tc>
      </w:tr>
      <w:tr w:rsidR="00C52914" w:rsidRPr="00FC5EB9" w:rsidTr="00C52914">
        <w:trPr>
          <w:jc w:val="center"/>
        </w:trPr>
        <w:tc>
          <w:tcPr>
            <w:tcW w:w="349"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jc w:val="center"/>
              <w:rPr>
                <w:sz w:val="18"/>
                <w:szCs w:val="18"/>
              </w:rPr>
            </w:pPr>
            <w:r w:rsidRPr="00FC5EB9">
              <w:rPr>
                <w:sz w:val="18"/>
                <w:szCs w:val="18"/>
              </w:rPr>
              <w:t>5.</w:t>
            </w:r>
          </w:p>
        </w:tc>
        <w:tc>
          <w:tcPr>
            <w:tcW w:w="4712"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jc w:val="both"/>
              <w:rPr>
                <w:sz w:val="18"/>
                <w:szCs w:val="18"/>
              </w:rPr>
            </w:pPr>
            <w:r w:rsidRPr="00FC5EB9">
              <w:rPr>
                <w:sz w:val="18"/>
                <w:szCs w:val="18"/>
              </w:rPr>
              <w:t>Розв’язування проблемних ситуацій</w:t>
            </w:r>
          </w:p>
        </w:tc>
        <w:tc>
          <w:tcPr>
            <w:tcW w:w="836" w:type="dxa"/>
            <w:tcBorders>
              <w:top w:val="single" w:sz="6" w:space="0" w:color="auto"/>
              <w:left w:val="single" w:sz="4" w:space="0" w:color="auto"/>
              <w:bottom w:val="single" w:sz="6" w:space="0" w:color="auto"/>
              <w:right w:val="single" w:sz="6" w:space="0" w:color="auto"/>
            </w:tcBorders>
            <w:shd w:val="clear" w:color="auto" w:fill="FFFFFF"/>
          </w:tcPr>
          <w:p w:rsidR="00C52914" w:rsidRPr="00FC5EB9" w:rsidRDefault="00C52914" w:rsidP="00C52914">
            <w:pPr>
              <w:shd w:val="clear" w:color="auto" w:fill="FFFFFF"/>
              <w:jc w:val="both"/>
              <w:rPr>
                <w:sz w:val="18"/>
                <w:szCs w:val="18"/>
              </w:rPr>
            </w:pPr>
          </w:p>
        </w:tc>
        <w:tc>
          <w:tcPr>
            <w:tcW w:w="822" w:type="dxa"/>
            <w:tcBorders>
              <w:top w:val="single" w:sz="6" w:space="0" w:color="auto"/>
              <w:left w:val="single" w:sz="6" w:space="0" w:color="auto"/>
              <w:bottom w:val="single" w:sz="6" w:space="0" w:color="auto"/>
              <w:right w:val="single" w:sz="6" w:space="0" w:color="auto"/>
            </w:tcBorders>
            <w:shd w:val="clear" w:color="auto" w:fill="FFFFFF"/>
          </w:tcPr>
          <w:p w:rsidR="00C52914" w:rsidRPr="00FC5EB9" w:rsidRDefault="00C52914" w:rsidP="00C52914">
            <w:pPr>
              <w:shd w:val="clear" w:color="auto" w:fill="FFFFFF"/>
              <w:jc w:val="both"/>
              <w:rPr>
                <w:sz w:val="18"/>
                <w:szCs w:val="18"/>
              </w:rPr>
            </w:pPr>
          </w:p>
        </w:tc>
      </w:tr>
      <w:tr w:rsidR="00C52914" w:rsidRPr="00FC5EB9" w:rsidTr="00C52914">
        <w:trPr>
          <w:jc w:val="center"/>
        </w:trPr>
        <w:tc>
          <w:tcPr>
            <w:tcW w:w="349"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jc w:val="center"/>
              <w:rPr>
                <w:sz w:val="18"/>
                <w:szCs w:val="18"/>
              </w:rPr>
            </w:pPr>
            <w:r w:rsidRPr="00FC5EB9">
              <w:rPr>
                <w:sz w:val="18"/>
                <w:szCs w:val="18"/>
              </w:rPr>
              <w:t>6.</w:t>
            </w:r>
          </w:p>
        </w:tc>
        <w:tc>
          <w:tcPr>
            <w:tcW w:w="4712"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jc w:val="both"/>
              <w:rPr>
                <w:sz w:val="18"/>
                <w:szCs w:val="18"/>
              </w:rPr>
            </w:pPr>
            <w:r w:rsidRPr="00FC5EB9">
              <w:rPr>
                <w:sz w:val="18"/>
                <w:szCs w:val="18"/>
              </w:rPr>
              <w:t>Диференційований підхід до навчання</w:t>
            </w:r>
          </w:p>
        </w:tc>
        <w:tc>
          <w:tcPr>
            <w:tcW w:w="836" w:type="dxa"/>
            <w:tcBorders>
              <w:top w:val="single" w:sz="6" w:space="0" w:color="auto"/>
              <w:left w:val="single" w:sz="4" w:space="0" w:color="auto"/>
              <w:bottom w:val="single" w:sz="6" w:space="0" w:color="auto"/>
              <w:right w:val="single" w:sz="6" w:space="0" w:color="auto"/>
            </w:tcBorders>
            <w:shd w:val="clear" w:color="auto" w:fill="FFFFFF"/>
          </w:tcPr>
          <w:p w:rsidR="00C52914" w:rsidRPr="00FC5EB9" w:rsidRDefault="00C52914" w:rsidP="00C52914">
            <w:pPr>
              <w:shd w:val="clear" w:color="auto" w:fill="FFFFFF"/>
              <w:jc w:val="both"/>
              <w:rPr>
                <w:sz w:val="18"/>
                <w:szCs w:val="18"/>
              </w:rPr>
            </w:pPr>
          </w:p>
        </w:tc>
        <w:tc>
          <w:tcPr>
            <w:tcW w:w="822" w:type="dxa"/>
            <w:tcBorders>
              <w:top w:val="single" w:sz="6" w:space="0" w:color="auto"/>
              <w:left w:val="single" w:sz="6" w:space="0" w:color="auto"/>
              <w:bottom w:val="single" w:sz="6" w:space="0" w:color="auto"/>
              <w:right w:val="single" w:sz="6" w:space="0" w:color="auto"/>
            </w:tcBorders>
            <w:shd w:val="clear" w:color="auto" w:fill="FFFFFF"/>
          </w:tcPr>
          <w:p w:rsidR="00C52914" w:rsidRPr="00FC5EB9" w:rsidRDefault="00C52914" w:rsidP="00C52914">
            <w:pPr>
              <w:shd w:val="clear" w:color="auto" w:fill="FFFFFF"/>
              <w:jc w:val="both"/>
              <w:rPr>
                <w:sz w:val="18"/>
                <w:szCs w:val="18"/>
              </w:rPr>
            </w:pPr>
          </w:p>
        </w:tc>
      </w:tr>
      <w:tr w:rsidR="00C52914" w:rsidRPr="00FC5EB9" w:rsidTr="00C52914">
        <w:trPr>
          <w:jc w:val="center"/>
        </w:trPr>
        <w:tc>
          <w:tcPr>
            <w:tcW w:w="349"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jc w:val="center"/>
              <w:rPr>
                <w:sz w:val="18"/>
                <w:szCs w:val="18"/>
              </w:rPr>
            </w:pPr>
            <w:r w:rsidRPr="00FC5EB9">
              <w:rPr>
                <w:sz w:val="18"/>
                <w:szCs w:val="18"/>
              </w:rPr>
              <w:t>7.</w:t>
            </w:r>
          </w:p>
        </w:tc>
        <w:tc>
          <w:tcPr>
            <w:tcW w:w="4712"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jc w:val="both"/>
              <w:rPr>
                <w:sz w:val="18"/>
                <w:szCs w:val="18"/>
              </w:rPr>
            </w:pPr>
            <w:r w:rsidRPr="00FC5EB9">
              <w:rPr>
                <w:sz w:val="18"/>
                <w:szCs w:val="18"/>
              </w:rPr>
              <w:t>Індивідуальна робота з учнями.</w:t>
            </w:r>
          </w:p>
        </w:tc>
        <w:tc>
          <w:tcPr>
            <w:tcW w:w="836" w:type="dxa"/>
            <w:tcBorders>
              <w:top w:val="single" w:sz="6" w:space="0" w:color="auto"/>
              <w:left w:val="single" w:sz="4" w:space="0" w:color="auto"/>
              <w:bottom w:val="single" w:sz="6" w:space="0" w:color="auto"/>
              <w:right w:val="single" w:sz="6" w:space="0" w:color="auto"/>
            </w:tcBorders>
            <w:shd w:val="clear" w:color="auto" w:fill="FFFFFF"/>
          </w:tcPr>
          <w:p w:rsidR="00C52914" w:rsidRPr="00FC5EB9" w:rsidRDefault="00C52914" w:rsidP="00C52914">
            <w:pPr>
              <w:shd w:val="clear" w:color="auto" w:fill="FFFFFF"/>
              <w:jc w:val="both"/>
              <w:rPr>
                <w:sz w:val="18"/>
                <w:szCs w:val="18"/>
              </w:rPr>
            </w:pPr>
          </w:p>
        </w:tc>
        <w:tc>
          <w:tcPr>
            <w:tcW w:w="822" w:type="dxa"/>
            <w:tcBorders>
              <w:top w:val="single" w:sz="6" w:space="0" w:color="auto"/>
              <w:left w:val="single" w:sz="6" w:space="0" w:color="auto"/>
              <w:bottom w:val="single" w:sz="6" w:space="0" w:color="auto"/>
              <w:right w:val="single" w:sz="6" w:space="0" w:color="auto"/>
            </w:tcBorders>
            <w:shd w:val="clear" w:color="auto" w:fill="FFFFFF"/>
          </w:tcPr>
          <w:p w:rsidR="00C52914" w:rsidRPr="00FC5EB9" w:rsidRDefault="00C52914" w:rsidP="00C52914">
            <w:pPr>
              <w:shd w:val="clear" w:color="auto" w:fill="FFFFFF"/>
              <w:jc w:val="both"/>
              <w:rPr>
                <w:sz w:val="18"/>
                <w:szCs w:val="18"/>
              </w:rPr>
            </w:pPr>
          </w:p>
        </w:tc>
      </w:tr>
      <w:tr w:rsidR="00C52914" w:rsidRPr="00FC5EB9" w:rsidTr="00C52914">
        <w:trPr>
          <w:jc w:val="center"/>
        </w:trPr>
        <w:tc>
          <w:tcPr>
            <w:tcW w:w="349"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jc w:val="center"/>
              <w:rPr>
                <w:sz w:val="18"/>
                <w:szCs w:val="18"/>
              </w:rPr>
            </w:pPr>
            <w:r w:rsidRPr="00FC5EB9">
              <w:rPr>
                <w:sz w:val="18"/>
                <w:szCs w:val="18"/>
              </w:rPr>
              <w:t>8.</w:t>
            </w:r>
          </w:p>
        </w:tc>
        <w:tc>
          <w:tcPr>
            <w:tcW w:w="4712"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jc w:val="both"/>
              <w:rPr>
                <w:sz w:val="18"/>
                <w:szCs w:val="18"/>
              </w:rPr>
            </w:pPr>
            <w:r w:rsidRPr="00FC5EB9">
              <w:rPr>
                <w:sz w:val="18"/>
                <w:szCs w:val="18"/>
              </w:rPr>
              <w:t>Організація самостійної роботи на уроці</w:t>
            </w:r>
          </w:p>
        </w:tc>
        <w:tc>
          <w:tcPr>
            <w:tcW w:w="836" w:type="dxa"/>
            <w:tcBorders>
              <w:top w:val="single" w:sz="6" w:space="0" w:color="auto"/>
              <w:left w:val="single" w:sz="4" w:space="0" w:color="auto"/>
              <w:bottom w:val="single" w:sz="6" w:space="0" w:color="auto"/>
              <w:right w:val="single" w:sz="6" w:space="0" w:color="auto"/>
            </w:tcBorders>
            <w:shd w:val="clear" w:color="auto" w:fill="FFFFFF"/>
          </w:tcPr>
          <w:p w:rsidR="00C52914" w:rsidRPr="00FC5EB9" w:rsidRDefault="00C52914" w:rsidP="00C52914">
            <w:pPr>
              <w:shd w:val="clear" w:color="auto" w:fill="FFFFFF"/>
              <w:jc w:val="both"/>
              <w:rPr>
                <w:sz w:val="18"/>
                <w:szCs w:val="18"/>
              </w:rPr>
            </w:pPr>
          </w:p>
        </w:tc>
        <w:tc>
          <w:tcPr>
            <w:tcW w:w="822" w:type="dxa"/>
            <w:tcBorders>
              <w:top w:val="single" w:sz="6" w:space="0" w:color="auto"/>
              <w:left w:val="single" w:sz="6" w:space="0" w:color="auto"/>
              <w:bottom w:val="single" w:sz="6" w:space="0" w:color="auto"/>
              <w:right w:val="single" w:sz="6" w:space="0" w:color="auto"/>
            </w:tcBorders>
            <w:shd w:val="clear" w:color="auto" w:fill="FFFFFF"/>
          </w:tcPr>
          <w:p w:rsidR="00C52914" w:rsidRPr="00FC5EB9" w:rsidRDefault="00C52914" w:rsidP="00C52914">
            <w:pPr>
              <w:shd w:val="clear" w:color="auto" w:fill="FFFFFF"/>
              <w:jc w:val="both"/>
              <w:rPr>
                <w:sz w:val="18"/>
                <w:szCs w:val="18"/>
              </w:rPr>
            </w:pPr>
          </w:p>
        </w:tc>
      </w:tr>
      <w:tr w:rsidR="00C52914" w:rsidRPr="00FC5EB9" w:rsidTr="00C52914">
        <w:trPr>
          <w:jc w:val="center"/>
        </w:trPr>
        <w:tc>
          <w:tcPr>
            <w:tcW w:w="349"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jc w:val="center"/>
              <w:rPr>
                <w:sz w:val="18"/>
                <w:szCs w:val="18"/>
              </w:rPr>
            </w:pPr>
            <w:r w:rsidRPr="00FC5EB9">
              <w:rPr>
                <w:sz w:val="18"/>
                <w:szCs w:val="18"/>
              </w:rPr>
              <w:t>9.</w:t>
            </w:r>
          </w:p>
        </w:tc>
        <w:tc>
          <w:tcPr>
            <w:tcW w:w="4712"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jc w:val="both"/>
              <w:rPr>
                <w:sz w:val="18"/>
                <w:szCs w:val="18"/>
              </w:rPr>
            </w:pPr>
            <w:r w:rsidRPr="00FC5EB9">
              <w:rPr>
                <w:sz w:val="18"/>
                <w:szCs w:val="18"/>
              </w:rPr>
              <w:t>Організація ігрових ситуацій на уроці</w:t>
            </w:r>
          </w:p>
        </w:tc>
        <w:tc>
          <w:tcPr>
            <w:tcW w:w="836" w:type="dxa"/>
            <w:tcBorders>
              <w:top w:val="single" w:sz="6" w:space="0" w:color="auto"/>
              <w:left w:val="single" w:sz="4" w:space="0" w:color="auto"/>
              <w:bottom w:val="single" w:sz="6" w:space="0" w:color="auto"/>
              <w:right w:val="single" w:sz="6" w:space="0" w:color="auto"/>
            </w:tcBorders>
            <w:shd w:val="clear" w:color="auto" w:fill="FFFFFF"/>
          </w:tcPr>
          <w:p w:rsidR="00C52914" w:rsidRPr="00FC5EB9" w:rsidRDefault="00C52914" w:rsidP="00C52914">
            <w:pPr>
              <w:shd w:val="clear" w:color="auto" w:fill="FFFFFF"/>
              <w:jc w:val="both"/>
              <w:rPr>
                <w:sz w:val="18"/>
                <w:szCs w:val="18"/>
              </w:rPr>
            </w:pPr>
          </w:p>
        </w:tc>
        <w:tc>
          <w:tcPr>
            <w:tcW w:w="822" w:type="dxa"/>
            <w:tcBorders>
              <w:top w:val="single" w:sz="6" w:space="0" w:color="auto"/>
              <w:left w:val="single" w:sz="6" w:space="0" w:color="auto"/>
              <w:bottom w:val="single" w:sz="6" w:space="0" w:color="auto"/>
              <w:right w:val="single" w:sz="6" w:space="0" w:color="auto"/>
            </w:tcBorders>
            <w:shd w:val="clear" w:color="auto" w:fill="FFFFFF"/>
          </w:tcPr>
          <w:p w:rsidR="00C52914" w:rsidRPr="00FC5EB9" w:rsidRDefault="00C52914" w:rsidP="00C52914">
            <w:pPr>
              <w:shd w:val="clear" w:color="auto" w:fill="FFFFFF"/>
              <w:jc w:val="both"/>
              <w:rPr>
                <w:sz w:val="18"/>
                <w:szCs w:val="18"/>
              </w:rPr>
            </w:pPr>
          </w:p>
        </w:tc>
      </w:tr>
      <w:tr w:rsidR="00C52914" w:rsidRPr="00FC5EB9" w:rsidTr="00C52914">
        <w:trPr>
          <w:jc w:val="center"/>
        </w:trPr>
        <w:tc>
          <w:tcPr>
            <w:tcW w:w="349"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jc w:val="center"/>
              <w:rPr>
                <w:sz w:val="18"/>
                <w:szCs w:val="18"/>
              </w:rPr>
            </w:pPr>
            <w:r w:rsidRPr="00FC5EB9">
              <w:rPr>
                <w:sz w:val="18"/>
                <w:szCs w:val="18"/>
              </w:rPr>
              <w:t>10.</w:t>
            </w:r>
          </w:p>
        </w:tc>
        <w:tc>
          <w:tcPr>
            <w:tcW w:w="4712"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jc w:val="both"/>
              <w:rPr>
                <w:sz w:val="18"/>
                <w:szCs w:val="18"/>
              </w:rPr>
            </w:pPr>
            <w:r w:rsidRPr="00FC5EB9">
              <w:rPr>
                <w:sz w:val="18"/>
                <w:szCs w:val="18"/>
              </w:rPr>
              <w:t>Виховна робота на уроці</w:t>
            </w:r>
          </w:p>
        </w:tc>
        <w:tc>
          <w:tcPr>
            <w:tcW w:w="836" w:type="dxa"/>
            <w:tcBorders>
              <w:top w:val="single" w:sz="6" w:space="0" w:color="auto"/>
              <w:left w:val="single" w:sz="4" w:space="0" w:color="auto"/>
              <w:bottom w:val="single" w:sz="6" w:space="0" w:color="auto"/>
              <w:right w:val="single" w:sz="6" w:space="0" w:color="auto"/>
            </w:tcBorders>
            <w:shd w:val="clear" w:color="auto" w:fill="FFFFFF"/>
          </w:tcPr>
          <w:p w:rsidR="00C52914" w:rsidRPr="00FC5EB9" w:rsidRDefault="00C52914" w:rsidP="00C52914">
            <w:pPr>
              <w:shd w:val="clear" w:color="auto" w:fill="FFFFFF"/>
              <w:jc w:val="both"/>
              <w:rPr>
                <w:sz w:val="18"/>
                <w:szCs w:val="18"/>
              </w:rPr>
            </w:pPr>
          </w:p>
        </w:tc>
        <w:tc>
          <w:tcPr>
            <w:tcW w:w="822" w:type="dxa"/>
            <w:tcBorders>
              <w:top w:val="single" w:sz="6" w:space="0" w:color="auto"/>
              <w:left w:val="single" w:sz="6" w:space="0" w:color="auto"/>
              <w:bottom w:val="single" w:sz="6" w:space="0" w:color="auto"/>
              <w:right w:val="single" w:sz="6" w:space="0" w:color="auto"/>
            </w:tcBorders>
            <w:shd w:val="clear" w:color="auto" w:fill="FFFFFF"/>
          </w:tcPr>
          <w:p w:rsidR="00C52914" w:rsidRPr="00FC5EB9" w:rsidRDefault="00C52914" w:rsidP="00C52914">
            <w:pPr>
              <w:shd w:val="clear" w:color="auto" w:fill="FFFFFF"/>
              <w:jc w:val="both"/>
              <w:rPr>
                <w:sz w:val="18"/>
                <w:szCs w:val="18"/>
              </w:rPr>
            </w:pPr>
          </w:p>
        </w:tc>
      </w:tr>
      <w:tr w:rsidR="00C52914" w:rsidRPr="00FC5EB9" w:rsidTr="00C52914">
        <w:trPr>
          <w:jc w:val="center"/>
        </w:trPr>
        <w:tc>
          <w:tcPr>
            <w:tcW w:w="349"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jc w:val="center"/>
              <w:rPr>
                <w:sz w:val="18"/>
                <w:szCs w:val="18"/>
              </w:rPr>
            </w:pPr>
            <w:r w:rsidRPr="00FC5EB9">
              <w:rPr>
                <w:sz w:val="18"/>
                <w:szCs w:val="18"/>
              </w:rPr>
              <w:t>11.</w:t>
            </w:r>
          </w:p>
        </w:tc>
        <w:tc>
          <w:tcPr>
            <w:tcW w:w="4712"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jc w:val="both"/>
              <w:rPr>
                <w:sz w:val="18"/>
                <w:szCs w:val="18"/>
              </w:rPr>
            </w:pPr>
            <w:r w:rsidRPr="00FC5EB9">
              <w:rPr>
                <w:sz w:val="18"/>
                <w:szCs w:val="18"/>
              </w:rPr>
              <w:t>Організація перевірки домашніх завдань</w:t>
            </w:r>
          </w:p>
        </w:tc>
        <w:tc>
          <w:tcPr>
            <w:tcW w:w="836" w:type="dxa"/>
            <w:tcBorders>
              <w:top w:val="single" w:sz="6" w:space="0" w:color="auto"/>
              <w:left w:val="single" w:sz="4" w:space="0" w:color="auto"/>
              <w:bottom w:val="single" w:sz="6" w:space="0" w:color="auto"/>
              <w:right w:val="single" w:sz="6" w:space="0" w:color="auto"/>
            </w:tcBorders>
            <w:shd w:val="clear" w:color="auto" w:fill="FFFFFF"/>
          </w:tcPr>
          <w:p w:rsidR="00C52914" w:rsidRPr="00FC5EB9" w:rsidRDefault="00C52914" w:rsidP="00C52914">
            <w:pPr>
              <w:shd w:val="clear" w:color="auto" w:fill="FFFFFF"/>
              <w:jc w:val="both"/>
              <w:rPr>
                <w:sz w:val="18"/>
                <w:szCs w:val="18"/>
              </w:rPr>
            </w:pPr>
          </w:p>
        </w:tc>
        <w:tc>
          <w:tcPr>
            <w:tcW w:w="822" w:type="dxa"/>
            <w:tcBorders>
              <w:top w:val="single" w:sz="6" w:space="0" w:color="auto"/>
              <w:left w:val="single" w:sz="6" w:space="0" w:color="auto"/>
              <w:bottom w:val="single" w:sz="6" w:space="0" w:color="auto"/>
              <w:right w:val="single" w:sz="6" w:space="0" w:color="auto"/>
            </w:tcBorders>
            <w:shd w:val="clear" w:color="auto" w:fill="FFFFFF"/>
          </w:tcPr>
          <w:p w:rsidR="00C52914" w:rsidRPr="00FC5EB9" w:rsidRDefault="00C52914" w:rsidP="00C52914">
            <w:pPr>
              <w:shd w:val="clear" w:color="auto" w:fill="FFFFFF"/>
              <w:jc w:val="both"/>
              <w:rPr>
                <w:sz w:val="18"/>
                <w:szCs w:val="18"/>
              </w:rPr>
            </w:pPr>
          </w:p>
        </w:tc>
      </w:tr>
      <w:tr w:rsidR="00C52914" w:rsidRPr="00FC5EB9" w:rsidTr="00C52914">
        <w:trPr>
          <w:jc w:val="center"/>
        </w:trPr>
        <w:tc>
          <w:tcPr>
            <w:tcW w:w="349"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jc w:val="center"/>
              <w:rPr>
                <w:sz w:val="18"/>
                <w:szCs w:val="18"/>
              </w:rPr>
            </w:pPr>
            <w:r w:rsidRPr="00FC5EB9">
              <w:rPr>
                <w:sz w:val="18"/>
                <w:szCs w:val="18"/>
              </w:rPr>
              <w:t>12.</w:t>
            </w:r>
          </w:p>
        </w:tc>
        <w:tc>
          <w:tcPr>
            <w:tcW w:w="4712"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jc w:val="both"/>
              <w:rPr>
                <w:sz w:val="18"/>
                <w:szCs w:val="18"/>
              </w:rPr>
            </w:pPr>
            <w:r w:rsidRPr="00FC5EB9">
              <w:rPr>
                <w:sz w:val="18"/>
                <w:szCs w:val="18"/>
              </w:rPr>
              <w:t>Організація роботи зі здібними учнями</w:t>
            </w:r>
          </w:p>
        </w:tc>
        <w:tc>
          <w:tcPr>
            <w:tcW w:w="836" w:type="dxa"/>
            <w:tcBorders>
              <w:top w:val="single" w:sz="6" w:space="0" w:color="auto"/>
              <w:left w:val="single" w:sz="4" w:space="0" w:color="auto"/>
              <w:bottom w:val="single" w:sz="6" w:space="0" w:color="auto"/>
              <w:right w:val="single" w:sz="6" w:space="0" w:color="auto"/>
            </w:tcBorders>
            <w:shd w:val="clear" w:color="auto" w:fill="FFFFFF"/>
          </w:tcPr>
          <w:p w:rsidR="00C52914" w:rsidRPr="00FC5EB9" w:rsidRDefault="00C52914" w:rsidP="00C52914">
            <w:pPr>
              <w:shd w:val="clear" w:color="auto" w:fill="FFFFFF"/>
              <w:jc w:val="both"/>
              <w:rPr>
                <w:sz w:val="18"/>
                <w:szCs w:val="18"/>
              </w:rPr>
            </w:pPr>
          </w:p>
        </w:tc>
        <w:tc>
          <w:tcPr>
            <w:tcW w:w="822" w:type="dxa"/>
            <w:tcBorders>
              <w:top w:val="single" w:sz="6" w:space="0" w:color="auto"/>
              <w:left w:val="single" w:sz="6" w:space="0" w:color="auto"/>
              <w:bottom w:val="single" w:sz="6" w:space="0" w:color="auto"/>
              <w:right w:val="single" w:sz="6" w:space="0" w:color="auto"/>
            </w:tcBorders>
            <w:shd w:val="clear" w:color="auto" w:fill="FFFFFF"/>
          </w:tcPr>
          <w:p w:rsidR="00C52914" w:rsidRPr="00FC5EB9" w:rsidRDefault="00C52914" w:rsidP="00C52914">
            <w:pPr>
              <w:shd w:val="clear" w:color="auto" w:fill="FFFFFF"/>
              <w:jc w:val="both"/>
              <w:rPr>
                <w:sz w:val="18"/>
                <w:szCs w:val="18"/>
              </w:rPr>
            </w:pPr>
          </w:p>
        </w:tc>
      </w:tr>
      <w:tr w:rsidR="00C52914" w:rsidRPr="00FC5EB9" w:rsidTr="00C52914">
        <w:trPr>
          <w:jc w:val="center"/>
        </w:trPr>
        <w:tc>
          <w:tcPr>
            <w:tcW w:w="349"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jc w:val="center"/>
              <w:rPr>
                <w:sz w:val="18"/>
                <w:szCs w:val="18"/>
              </w:rPr>
            </w:pPr>
            <w:r w:rsidRPr="00FC5EB9">
              <w:rPr>
                <w:sz w:val="18"/>
                <w:szCs w:val="18"/>
              </w:rPr>
              <w:t>13.</w:t>
            </w:r>
          </w:p>
        </w:tc>
        <w:tc>
          <w:tcPr>
            <w:tcW w:w="4712"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jc w:val="both"/>
              <w:rPr>
                <w:sz w:val="18"/>
                <w:szCs w:val="18"/>
              </w:rPr>
            </w:pPr>
            <w:r>
              <w:rPr>
                <w:sz w:val="18"/>
                <w:szCs w:val="18"/>
              </w:rPr>
              <w:t>Організація роботи</w:t>
            </w:r>
            <w:r w:rsidRPr="00FC5EB9">
              <w:rPr>
                <w:sz w:val="18"/>
                <w:szCs w:val="18"/>
              </w:rPr>
              <w:t xml:space="preserve"> з невстигаючими</w:t>
            </w:r>
          </w:p>
        </w:tc>
        <w:tc>
          <w:tcPr>
            <w:tcW w:w="836" w:type="dxa"/>
            <w:tcBorders>
              <w:top w:val="single" w:sz="6" w:space="0" w:color="auto"/>
              <w:left w:val="single" w:sz="4" w:space="0" w:color="auto"/>
              <w:bottom w:val="single" w:sz="6" w:space="0" w:color="auto"/>
              <w:right w:val="single" w:sz="6" w:space="0" w:color="auto"/>
            </w:tcBorders>
            <w:shd w:val="clear" w:color="auto" w:fill="FFFFFF"/>
          </w:tcPr>
          <w:p w:rsidR="00C52914" w:rsidRPr="00FC5EB9" w:rsidRDefault="00C52914" w:rsidP="00C52914">
            <w:pPr>
              <w:shd w:val="clear" w:color="auto" w:fill="FFFFFF"/>
              <w:jc w:val="both"/>
              <w:rPr>
                <w:sz w:val="18"/>
                <w:szCs w:val="18"/>
              </w:rPr>
            </w:pPr>
          </w:p>
        </w:tc>
        <w:tc>
          <w:tcPr>
            <w:tcW w:w="822" w:type="dxa"/>
            <w:tcBorders>
              <w:top w:val="single" w:sz="6" w:space="0" w:color="auto"/>
              <w:left w:val="single" w:sz="6" w:space="0" w:color="auto"/>
              <w:bottom w:val="single" w:sz="6" w:space="0" w:color="auto"/>
              <w:right w:val="single" w:sz="6" w:space="0" w:color="auto"/>
            </w:tcBorders>
            <w:shd w:val="clear" w:color="auto" w:fill="FFFFFF"/>
          </w:tcPr>
          <w:p w:rsidR="00C52914" w:rsidRPr="00FC5EB9" w:rsidRDefault="00C52914" w:rsidP="00C52914">
            <w:pPr>
              <w:shd w:val="clear" w:color="auto" w:fill="FFFFFF"/>
              <w:jc w:val="both"/>
              <w:rPr>
                <w:sz w:val="18"/>
                <w:szCs w:val="18"/>
              </w:rPr>
            </w:pPr>
          </w:p>
        </w:tc>
      </w:tr>
      <w:tr w:rsidR="00C52914" w:rsidRPr="00FC5EB9" w:rsidTr="00C52914">
        <w:trPr>
          <w:jc w:val="center"/>
        </w:trPr>
        <w:tc>
          <w:tcPr>
            <w:tcW w:w="349"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jc w:val="center"/>
              <w:rPr>
                <w:sz w:val="18"/>
                <w:szCs w:val="18"/>
              </w:rPr>
            </w:pPr>
            <w:r w:rsidRPr="00FC5EB9">
              <w:rPr>
                <w:sz w:val="18"/>
                <w:szCs w:val="18"/>
              </w:rPr>
              <w:t>14.</w:t>
            </w:r>
          </w:p>
        </w:tc>
        <w:tc>
          <w:tcPr>
            <w:tcW w:w="4712"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jc w:val="both"/>
              <w:rPr>
                <w:sz w:val="18"/>
                <w:szCs w:val="18"/>
              </w:rPr>
            </w:pPr>
            <w:r w:rsidRPr="00FC5EB9">
              <w:rPr>
                <w:sz w:val="18"/>
                <w:szCs w:val="18"/>
              </w:rPr>
              <w:t>Проведення практичних робіт</w:t>
            </w:r>
          </w:p>
        </w:tc>
        <w:tc>
          <w:tcPr>
            <w:tcW w:w="836" w:type="dxa"/>
            <w:tcBorders>
              <w:top w:val="single" w:sz="6" w:space="0" w:color="auto"/>
              <w:left w:val="single" w:sz="4" w:space="0" w:color="auto"/>
              <w:bottom w:val="single" w:sz="6" w:space="0" w:color="auto"/>
              <w:right w:val="single" w:sz="6" w:space="0" w:color="auto"/>
            </w:tcBorders>
            <w:shd w:val="clear" w:color="auto" w:fill="FFFFFF"/>
          </w:tcPr>
          <w:p w:rsidR="00C52914" w:rsidRPr="00FC5EB9" w:rsidRDefault="00C52914" w:rsidP="00C52914">
            <w:pPr>
              <w:shd w:val="clear" w:color="auto" w:fill="FFFFFF"/>
              <w:jc w:val="both"/>
              <w:rPr>
                <w:sz w:val="18"/>
                <w:szCs w:val="18"/>
              </w:rPr>
            </w:pPr>
          </w:p>
        </w:tc>
        <w:tc>
          <w:tcPr>
            <w:tcW w:w="822" w:type="dxa"/>
            <w:tcBorders>
              <w:top w:val="single" w:sz="6" w:space="0" w:color="auto"/>
              <w:left w:val="single" w:sz="6" w:space="0" w:color="auto"/>
              <w:bottom w:val="single" w:sz="6" w:space="0" w:color="auto"/>
              <w:right w:val="single" w:sz="6" w:space="0" w:color="auto"/>
            </w:tcBorders>
            <w:shd w:val="clear" w:color="auto" w:fill="FFFFFF"/>
          </w:tcPr>
          <w:p w:rsidR="00C52914" w:rsidRPr="00FC5EB9" w:rsidRDefault="00C52914" w:rsidP="00C52914">
            <w:pPr>
              <w:shd w:val="clear" w:color="auto" w:fill="FFFFFF"/>
              <w:jc w:val="both"/>
              <w:rPr>
                <w:sz w:val="18"/>
                <w:szCs w:val="18"/>
              </w:rPr>
            </w:pPr>
          </w:p>
        </w:tc>
      </w:tr>
      <w:tr w:rsidR="00C52914" w:rsidRPr="00FC5EB9" w:rsidTr="00C52914">
        <w:trPr>
          <w:jc w:val="center"/>
        </w:trPr>
        <w:tc>
          <w:tcPr>
            <w:tcW w:w="349"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jc w:val="center"/>
              <w:rPr>
                <w:sz w:val="18"/>
                <w:szCs w:val="18"/>
                <w:lang w:val="ru-RU"/>
              </w:rPr>
            </w:pPr>
            <w:r w:rsidRPr="00FC5EB9">
              <w:rPr>
                <w:sz w:val="18"/>
                <w:szCs w:val="18"/>
                <w:lang w:val="ru-RU"/>
              </w:rPr>
              <w:t>15.</w:t>
            </w:r>
          </w:p>
        </w:tc>
        <w:tc>
          <w:tcPr>
            <w:tcW w:w="4712"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both"/>
              <w:rPr>
                <w:sz w:val="18"/>
                <w:szCs w:val="18"/>
                <w:lang w:val="ru-RU"/>
              </w:rPr>
            </w:pPr>
            <w:r w:rsidRPr="00FC5EB9">
              <w:rPr>
                <w:color w:val="000000"/>
                <w:sz w:val="18"/>
                <w:szCs w:val="18"/>
              </w:rPr>
              <w:t>Система обліку прогалин у знаннях учнів</w:t>
            </w:r>
          </w:p>
        </w:tc>
        <w:tc>
          <w:tcPr>
            <w:tcW w:w="836" w:type="dxa"/>
            <w:tcBorders>
              <w:top w:val="single" w:sz="6" w:space="0" w:color="auto"/>
              <w:left w:val="single" w:sz="4" w:space="0" w:color="auto"/>
              <w:bottom w:val="single" w:sz="6" w:space="0" w:color="auto"/>
              <w:right w:val="single" w:sz="6" w:space="0" w:color="auto"/>
            </w:tcBorders>
            <w:shd w:val="clear" w:color="auto" w:fill="FFFFFF"/>
          </w:tcPr>
          <w:p w:rsidR="00C52914" w:rsidRPr="00FC5EB9" w:rsidRDefault="00C52914" w:rsidP="00C52914">
            <w:pPr>
              <w:shd w:val="clear" w:color="auto" w:fill="FFFFFF"/>
              <w:jc w:val="both"/>
              <w:rPr>
                <w:sz w:val="18"/>
                <w:szCs w:val="18"/>
              </w:rPr>
            </w:pPr>
          </w:p>
        </w:tc>
        <w:tc>
          <w:tcPr>
            <w:tcW w:w="822" w:type="dxa"/>
            <w:tcBorders>
              <w:top w:val="single" w:sz="6" w:space="0" w:color="auto"/>
              <w:left w:val="single" w:sz="6" w:space="0" w:color="auto"/>
              <w:bottom w:val="single" w:sz="6" w:space="0" w:color="auto"/>
              <w:right w:val="single" w:sz="6" w:space="0" w:color="auto"/>
            </w:tcBorders>
            <w:shd w:val="clear" w:color="auto" w:fill="FFFFFF"/>
          </w:tcPr>
          <w:p w:rsidR="00C52914" w:rsidRPr="00FC5EB9" w:rsidRDefault="00C52914" w:rsidP="00C52914">
            <w:pPr>
              <w:shd w:val="clear" w:color="auto" w:fill="FFFFFF"/>
              <w:jc w:val="both"/>
              <w:rPr>
                <w:sz w:val="18"/>
                <w:szCs w:val="18"/>
              </w:rPr>
            </w:pPr>
          </w:p>
        </w:tc>
      </w:tr>
      <w:tr w:rsidR="00C52914" w:rsidRPr="00FC5EB9" w:rsidTr="00C52914">
        <w:trPr>
          <w:jc w:val="center"/>
        </w:trPr>
        <w:tc>
          <w:tcPr>
            <w:tcW w:w="349"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jc w:val="center"/>
              <w:rPr>
                <w:sz w:val="18"/>
                <w:szCs w:val="18"/>
              </w:rPr>
            </w:pPr>
            <w:r w:rsidRPr="00FC5EB9">
              <w:rPr>
                <w:sz w:val="18"/>
                <w:szCs w:val="18"/>
              </w:rPr>
              <w:t>16.</w:t>
            </w:r>
          </w:p>
        </w:tc>
        <w:tc>
          <w:tcPr>
            <w:tcW w:w="4712"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both"/>
              <w:rPr>
                <w:sz w:val="18"/>
                <w:szCs w:val="18"/>
                <w:lang w:val="ru-RU"/>
              </w:rPr>
            </w:pPr>
            <w:r w:rsidRPr="00FC5EB9">
              <w:rPr>
                <w:color w:val="000000"/>
                <w:sz w:val="18"/>
                <w:szCs w:val="18"/>
              </w:rPr>
              <w:t>Робота щодо впровадження елементів досвіду колег</w:t>
            </w:r>
          </w:p>
        </w:tc>
        <w:tc>
          <w:tcPr>
            <w:tcW w:w="836" w:type="dxa"/>
            <w:tcBorders>
              <w:top w:val="single" w:sz="6" w:space="0" w:color="auto"/>
              <w:left w:val="single" w:sz="4" w:space="0" w:color="auto"/>
              <w:bottom w:val="single" w:sz="6" w:space="0" w:color="auto"/>
              <w:right w:val="single" w:sz="6" w:space="0" w:color="auto"/>
            </w:tcBorders>
            <w:shd w:val="clear" w:color="auto" w:fill="FFFFFF"/>
          </w:tcPr>
          <w:p w:rsidR="00C52914" w:rsidRPr="00FC5EB9" w:rsidRDefault="00C52914" w:rsidP="00C52914">
            <w:pPr>
              <w:shd w:val="clear" w:color="auto" w:fill="FFFFFF"/>
              <w:jc w:val="both"/>
              <w:rPr>
                <w:sz w:val="18"/>
                <w:szCs w:val="18"/>
              </w:rPr>
            </w:pPr>
          </w:p>
        </w:tc>
        <w:tc>
          <w:tcPr>
            <w:tcW w:w="822" w:type="dxa"/>
            <w:tcBorders>
              <w:top w:val="single" w:sz="6" w:space="0" w:color="auto"/>
              <w:left w:val="single" w:sz="6" w:space="0" w:color="auto"/>
              <w:bottom w:val="single" w:sz="6" w:space="0" w:color="auto"/>
              <w:right w:val="single" w:sz="6" w:space="0" w:color="auto"/>
            </w:tcBorders>
            <w:shd w:val="clear" w:color="auto" w:fill="FFFFFF"/>
          </w:tcPr>
          <w:p w:rsidR="00C52914" w:rsidRPr="00FC5EB9" w:rsidRDefault="00C52914" w:rsidP="00C52914">
            <w:pPr>
              <w:shd w:val="clear" w:color="auto" w:fill="FFFFFF"/>
              <w:jc w:val="both"/>
              <w:rPr>
                <w:sz w:val="18"/>
                <w:szCs w:val="18"/>
              </w:rPr>
            </w:pPr>
          </w:p>
        </w:tc>
      </w:tr>
      <w:tr w:rsidR="00C52914" w:rsidRPr="00FC5EB9" w:rsidTr="00C52914">
        <w:trPr>
          <w:jc w:val="center"/>
        </w:trPr>
        <w:tc>
          <w:tcPr>
            <w:tcW w:w="349"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jc w:val="center"/>
              <w:rPr>
                <w:sz w:val="18"/>
                <w:szCs w:val="18"/>
              </w:rPr>
            </w:pPr>
            <w:r w:rsidRPr="00FC5EB9">
              <w:rPr>
                <w:sz w:val="18"/>
                <w:szCs w:val="18"/>
              </w:rPr>
              <w:t>17.</w:t>
            </w:r>
          </w:p>
        </w:tc>
        <w:tc>
          <w:tcPr>
            <w:tcW w:w="4712"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both"/>
              <w:rPr>
                <w:sz w:val="18"/>
                <w:szCs w:val="18"/>
                <w:lang w:val="ru-RU"/>
              </w:rPr>
            </w:pPr>
            <w:r w:rsidRPr="00FC5EB9">
              <w:rPr>
                <w:color w:val="000000"/>
                <w:sz w:val="18"/>
                <w:szCs w:val="18"/>
              </w:rPr>
              <w:t>Робота з розвитку творчих здібностей учнів</w:t>
            </w:r>
          </w:p>
        </w:tc>
        <w:tc>
          <w:tcPr>
            <w:tcW w:w="836" w:type="dxa"/>
            <w:tcBorders>
              <w:top w:val="single" w:sz="6" w:space="0" w:color="auto"/>
              <w:left w:val="single" w:sz="4" w:space="0" w:color="auto"/>
              <w:bottom w:val="single" w:sz="6" w:space="0" w:color="auto"/>
              <w:right w:val="single" w:sz="6" w:space="0" w:color="auto"/>
            </w:tcBorders>
            <w:shd w:val="clear" w:color="auto" w:fill="FFFFFF"/>
          </w:tcPr>
          <w:p w:rsidR="00C52914" w:rsidRPr="00FC5EB9" w:rsidRDefault="00C52914" w:rsidP="00C52914">
            <w:pPr>
              <w:shd w:val="clear" w:color="auto" w:fill="FFFFFF"/>
              <w:jc w:val="both"/>
              <w:rPr>
                <w:sz w:val="18"/>
                <w:szCs w:val="18"/>
              </w:rPr>
            </w:pPr>
          </w:p>
        </w:tc>
        <w:tc>
          <w:tcPr>
            <w:tcW w:w="822" w:type="dxa"/>
            <w:tcBorders>
              <w:top w:val="single" w:sz="6" w:space="0" w:color="auto"/>
              <w:left w:val="single" w:sz="6" w:space="0" w:color="auto"/>
              <w:bottom w:val="single" w:sz="6" w:space="0" w:color="auto"/>
              <w:right w:val="single" w:sz="6" w:space="0" w:color="auto"/>
            </w:tcBorders>
            <w:shd w:val="clear" w:color="auto" w:fill="FFFFFF"/>
          </w:tcPr>
          <w:p w:rsidR="00C52914" w:rsidRPr="00FC5EB9" w:rsidRDefault="00C52914" w:rsidP="00C52914">
            <w:pPr>
              <w:shd w:val="clear" w:color="auto" w:fill="FFFFFF"/>
              <w:jc w:val="both"/>
              <w:rPr>
                <w:sz w:val="18"/>
                <w:szCs w:val="18"/>
              </w:rPr>
            </w:pPr>
          </w:p>
        </w:tc>
      </w:tr>
      <w:tr w:rsidR="00C52914" w:rsidRPr="00FC5EB9" w:rsidTr="00C52914">
        <w:trPr>
          <w:jc w:val="center"/>
        </w:trPr>
        <w:tc>
          <w:tcPr>
            <w:tcW w:w="349"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jc w:val="center"/>
              <w:rPr>
                <w:sz w:val="18"/>
                <w:szCs w:val="18"/>
              </w:rPr>
            </w:pPr>
            <w:r w:rsidRPr="00FC5EB9">
              <w:rPr>
                <w:sz w:val="18"/>
                <w:szCs w:val="18"/>
              </w:rPr>
              <w:t>18.</w:t>
            </w:r>
          </w:p>
        </w:tc>
        <w:tc>
          <w:tcPr>
            <w:tcW w:w="4712"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both"/>
              <w:rPr>
                <w:sz w:val="18"/>
                <w:szCs w:val="18"/>
                <w:lang w:val="ru-RU"/>
              </w:rPr>
            </w:pPr>
            <w:r w:rsidRPr="00FC5EB9">
              <w:rPr>
                <w:color w:val="000000"/>
                <w:sz w:val="18"/>
                <w:szCs w:val="18"/>
              </w:rPr>
              <w:t>Проведення уроків тематичного оцінювання знань</w:t>
            </w:r>
          </w:p>
        </w:tc>
        <w:tc>
          <w:tcPr>
            <w:tcW w:w="836" w:type="dxa"/>
            <w:tcBorders>
              <w:top w:val="single" w:sz="6" w:space="0" w:color="auto"/>
              <w:left w:val="single" w:sz="4" w:space="0" w:color="auto"/>
              <w:bottom w:val="single" w:sz="6" w:space="0" w:color="auto"/>
              <w:right w:val="single" w:sz="6" w:space="0" w:color="auto"/>
            </w:tcBorders>
            <w:shd w:val="clear" w:color="auto" w:fill="FFFFFF"/>
          </w:tcPr>
          <w:p w:rsidR="00C52914" w:rsidRPr="00FC5EB9" w:rsidRDefault="00C52914" w:rsidP="00C52914">
            <w:pPr>
              <w:shd w:val="clear" w:color="auto" w:fill="FFFFFF"/>
              <w:jc w:val="both"/>
              <w:rPr>
                <w:sz w:val="18"/>
                <w:szCs w:val="18"/>
              </w:rPr>
            </w:pPr>
          </w:p>
        </w:tc>
        <w:tc>
          <w:tcPr>
            <w:tcW w:w="822" w:type="dxa"/>
            <w:tcBorders>
              <w:top w:val="single" w:sz="6" w:space="0" w:color="auto"/>
              <w:left w:val="single" w:sz="6" w:space="0" w:color="auto"/>
              <w:bottom w:val="single" w:sz="6" w:space="0" w:color="auto"/>
              <w:right w:val="single" w:sz="6" w:space="0" w:color="auto"/>
            </w:tcBorders>
            <w:shd w:val="clear" w:color="auto" w:fill="FFFFFF"/>
          </w:tcPr>
          <w:p w:rsidR="00C52914" w:rsidRPr="00FC5EB9" w:rsidRDefault="00C52914" w:rsidP="00C52914">
            <w:pPr>
              <w:shd w:val="clear" w:color="auto" w:fill="FFFFFF"/>
              <w:jc w:val="both"/>
              <w:rPr>
                <w:sz w:val="18"/>
                <w:szCs w:val="18"/>
              </w:rPr>
            </w:pPr>
          </w:p>
        </w:tc>
      </w:tr>
      <w:tr w:rsidR="00C52914" w:rsidRPr="00FC5EB9" w:rsidTr="00C52914">
        <w:trPr>
          <w:jc w:val="center"/>
        </w:trPr>
        <w:tc>
          <w:tcPr>
            <w:tcW w:w="349"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jc w:val="center"/>
              <w:rPr>
                <w:sz w:val="18"/>
                <w:szCs w:val="18"/>
              </w:rPr>
            </w:pPr>
            <w:r w:rsidRPr="00FC5EB9">
              <w:rPr>
                <w:sz w:val="18"/>
                <w:szCs w:val="18"/>
              </w:rPr>
              <w:t>19.</w:t>
            </w:r>
          </w:p>
        </w:tc>
        <w:tc>
          <w:tcPr>
            <w:tcW w:w="4712"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both"/>
              <w:rPr>
                <w:sz w:val="18"/>
                <w:szCs w:val="18"/>
                <w:lang w:val="ru-RU"/>
              </w:rPr>
            </w:pPr>
            <w:r w:rsidRPr="00FC5EB9">
              <w:rPr>
                <w:color w:val="000000"/>
                <w:sz w:val="18"/>
                <w:szCs w:val="18"/>
              </w:rPr>
              <w:t>Проведення корекційної роботи</w:t>
            </w:r>
          </w:p>
        </w:tc>
        <w:tc>
          <w:tcPr>
            <w:tcW w:w="836" w:type="dxa"/>
            <w:tcBorders>
              <w:top w:val="single" w:sz="6" w:space="0" w:color="auto"/>
              <w:left w:val="single" w:sz="4" w:space="0" w:color="auto"/>
              <w:bottom w:val="single" w:sz="6" w:space="0" w:color="auto"/>
              <w:right w:val="single" w:sz="6" w:space="0" w:color="auto"/>
            </w:tcBorders>
            <w:shd w:val="clear" w:color="auto" w:fill="FFFFFF"/>
          </w:tcPr>
          <w:p w:rsidR="00C52914" w:rsidRPr="00FC5EB9" w:rsidRDefault="00C52914" w:rsidP="00C52914">
            <w:pPr>
              <w:shd w:val="clear" w:color="auto" w:fill="FFFFFF"/>
              <w:jc w:val="both"/>
              <w:rPr>
                <w:sz w:val="18"/>
                <w:szCs w:val="18"/>
              </w:rPr>
            </w:pPr>
          </w:p>
        </w:tc>
        <w:tc>
          <w:tcPr>
            <w:tcW w:w="822" w:type="dxa"/>
            <w:tcBorders>
              <w:top w:val="single" w:sz="6" w:space="0" w:color="auto"/>
              <w:left w:val="single" w:sz="6" w:space="0" w:color="auto"/>
              <w:bottom w:val="single" w:sz="6" w:space="0" w:color="auto"/>
              <w:right w:val="single" w:sz="6" w:space="0" w:color="auto"/>
            </w:tcBorders>
            <w:shd w:val="clear" w:color="auto" w:fill="FFFFFF"/>
          </w:tcPr>
          <w:p w:rsidR="00C52914" w:rsidRPr="00FC5EB9" w:rsidRDefault="00C52914" w:rsidP="00C52914">
            <w:pPr>
              <w:shd w:val="clear" w:color="auto" w:fill="FFFFFF"/>
              <w:jc w:val="both"/>
              <w:rPr>
                <w:sz w:val="18"/>
                <w:szCs w:val="18"/>
              </w:rPr>
            </w:pPr>
          </w:p>
        </w:tc>
      </w:tr>
      <w:tr w:rsidR="00C52914" w:rsidRPr="00FC5EB9" w:rsidTr="00C52914">
        <w:trPr>
          <w:jc w:val="center"/>
        </w:trPr>
        <w:tc>
          <w:tcPr>
            <w:tcW w:w="349"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jc w:val="center"/>
              <w:rPr>
                <w:sz w:val="18"/>
                <w:szCs w:val="18"/>
              </w:rPr>
            </w:pPr>
            <w:r w:rsidRPr="00FC5EB9">
              <w:rPr>
                <w:sz w:val="18"/>
                <w:szCs w:val="18"/>
              </w:rPr>
              <w:t>20.</w:t>
            </w:r>
          </w:p>
        </w:tc>
        <w:tc>
          <w:tcPr>
            <w:tcW w:w="4712"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both"/>
              <w:rPr>
                <w:sz w:val="18"/>
                <w:szCs w:val="18"/>
                <w:lang w:val="ru-RU"/>
              </w:rPr>
            </w:pPr>
            <w:r w:rsidRPr="00FC5EB9">
              <w:rPr>
                <w:color w:val="000000"/>
                <w:sz w:val="18"/>
                <w:szCs w:val="18"/>
              </w:rPr>
              <w:t>Впровадження інноваційних технологій</w:t>
            </w:r>
          </w:p>
        </w:tc>
        <w:tc>
          <w:tcPr>
            <w:tcW w:w="836" w:type="dxa"/>
            <w:tcBorders>
              <w:top w:val="single" w:sz="6" w:space="0" w:color="auto"/>
              <w:left w:val="single" w:sz="4" w:space="0" w:color="auto"/>
              <w:bottom w:val="single" w:sz="6" w:space="0" w:color="auto"/>
              <w:right w:val="single" w:sz="6" w:space="0" w:color="auto"/>
            </w:tcBorders>
            <w:shd w:val="clear" w:color="auto" w:fill="FFFFFF"/>
          </w:tcPr>
          <w:p w:rsidR="00C52914" w:rsidRPr="00FC5EB9" w:rsidRDefault="00C52914" w:rsidP="00C52914">
            <w:pPr>
              <w:shd w:val="clear" w:color="auto" w:fill="FFFFFF"/>
              <w:jc w:val="both"/>
              <w:rPr>
                <w:sz w:val="18"/>
                <w:szCs w:val="18"/>
              </w:rPr>
            </w:pPr>
          </w:p>
        </w:tc>
        <w:tc>
          <w:tcPr>
            <w:tcW w:w="822" w:type="dxa"/>
            <w:tcBorders>
              <w:top w:val="single" w:sz="6" w:space="0" w:color="auto"/>
              <w:left w:val="single" w:sz="6" w:space="0" w:color="auto"/>
              <w:bottom w:val="single" w:sz="6" w:space="0" w:color="auto"/>
              <w:right w:val="single" w:sz="6" w:space="0" w:color="auto"/>
            </w:tcBorders>
            <w:shd w:val="clear" w:color="auto" w:fill="FFFFFF"/>
          </w:tcPr>
          <w:p w:rsidR="00C52914" w:rsidRPr="00FC5EB9" w:rsidRDefault="00C52914" w:rsidP="00C52914">
            <w:pPr>
              <w:shd w:val="clear" w:color="auto" w:fill="FFFFFF"/>
              <w:jc w:val="both"/>
              <w:rPr>
                <w:sz w:val="18"/>
                <w:szCs w:val="18"/>
              </w:rPr>
            </w:pPr>
          </w:p>
        </w:tc>
      </w:tr>
      <w:tr w:rsidR="00C52914" w:rsidRPr="00FC5EB9" w:rsidTr="00C52914">
        <w:trPr>
          <w:jc w:val="center"/>
        </w:trPr>
        <w:tc>
          <w:tcPr>
            <w:tcW w:w="349"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jc w:val="center"/>
              <w:rPr>
                <w:sz w:val="18"/>
                <w:szCs w:val="18"/>
              </w:rPr>
            </w:pPr>
            <w:r w:rsidRPr="00FC5EB9">
              <w:rPr>
                <w:sz w:val="18"/>
                <w:szCs w:val="18"/>
              </w:rPr>
              <w:t>21.</w:t>
            </w:r>
          </w:p>
        </w:tc>
        <w:tc>
          <w:tcPr>
            <w:tcW w:w="4712"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both"/>
              <w:rPr>
                <w:sz w:val="18"/>
                <w:szCs w:val="18"/>
                <w:lang w:val="ru-RU"/>
              </w:rPr>
            </w:pPr>
            <w:r w:rsidRPr="00FC5EB9">
              <w:rPr>
                <w:color w:val="000000"/>
                <w:sz w:val="18"/>
                <w:szCs w:val="18"/>
              </w:rPr>
              <w:t>Використання інтерактивних методів навчання</w:t>
            </w:r>
          </w:p>
        </w:tc>
        <w:tc>
          <w:tcPr>
            <w:tcW w:w="836" w:type="dxa"/>
            <w:tcBorders>
              <w:top w:val="single" w:sz="6" w:space="0" w:color="auto"/>
              <w:left w:val="single" w:sz="4" w:space="0" w:color="auto"/>
              <w:bottom w:val="single" w:sz="6" w:space="0" w:color="auto"/>
              <w:right w:val="single" w:sz="6" w:space="0" w:color="auto"/>
            </w:tcBorders>
            <w:shd w:val="clear" w:color="auto" w:fill="FFFFFF"/>
          </w:tcPr>
          <w:p w:rsidR="00C52914" w:rsidRPr="00FC5EB9" w:rsidRDefault="00C52914" w:rsidP="00C52914">
            <w:pPr>
              <w:shd w:val="clear" w:color="auto" w:fill="FFFFFF"/>
              <w:jc w:val="both"/>
              <w:rPr>
                <w:sz w:val="18"/>
                <w:szCs w:val="18"/>
              </w:rPr>
            </w:pPr>
          </w:p>
        </w:tc>
        <w:tc>
          <w:tcPr>
            <w:tcW w:w="822" w:type="dxa"/>
            <w:tcBorders>
              <w:top w:val="single" w:sz="6" w:space="0" w:color="auto"/>
              <w:left w:val="single" w:sz="6" w:space="0" w:color="auto"/>
              <w:bottom w:val="single" w:sz="6" w:space="0" w:color="auto"/>
              <w:right w:val="single" w:sz="6" w:space="0" w:color="auto"/>
            </w:tcBorders>
            <w:shd w:val="clear" w:color="auto" w:fill="FFFFFF"/>
          </w:tcPr>
          <w:p w:rsidR="00C52914" w:rsidRPr="00FC5EB9" w:rsidRDefault="00C52914" w:rsidP="00C52914">
            <w:pPr>
              <w:shd w:val="clear" w:color="auto" w:fill="FFFFFF"/>
              <w:jc w:val="both"/>
              <w:rPr>
                <w:sz w:val="18"/>
                <w:szCs w:val="18"/>
              </w:rPr>
            </w:pPr>
          </w:p>
        </w:tc>
      </w:tr>
      <w:tr w:rsidR="00C52914" w:rsidRPr="00FC5EB9" w:rsidTr="00C52914">
        <w:trPr>
          <w:jc w:val="center"/>
        </w:trPr>
        <w:tc>
          <w:tcPr>
            <w:tcW w:w="349"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jc w:val="center"/>
              <w:rPr>
                <w:sz w:val="18"/>
                <w:szCs w:val="18"/>
              </w:rPr>
            </w:pPr>
            <w:r w:rsidRPr="00FC5EB9">
              <w:rPr>
                <w:sz w:val="18"/>
                <w:szCs w:val="18"/>
              </w:rPr>
              <w:t>22.</w:t>
            </w:r>
          </w:p>
        </w:tc>
        <w:tc>
          <w:tcPr>
            <w:tcW w:w="4712"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both"/>
              <w:rPr>
                <w:sz w:val="18"/>
                <w:szCs w:val="18"/>
                <w:lang w:val="ru-RU"/>
              </w:rPr>
            </w:pPr>
            <w:r w:rsidRPr="00FC5EB9">
              <w:rPr>
                <w:color w:val="000000"/>
                <w:sz w:val="18"/>
                <w:szCs w:val="18"/>
              </w:rPr>
              <w:t>Використання методів і прийомів особистісно орієнтованого навчання</w:t>
            </w:r>
          </w:p>
        </w:tc>
        <w:tc>
          <w:tcPr>
            <w:tcW w:w="836" w:type="dxa"/>
            <w:tcBorders>
              <w:top w:val="single" w:sz="6" w:space="0" w:color="auto"/>
              <w:left w:val="single" w:sz="4" w:space="0" w:color="auto"/>
              <w:bottom w:val="single" w:sz="6" w:space="0" w:color="auto"/>
              <w:right w:val="single" w:sz="6" w:space="0" w:color="auto"/>
            </w:tcBorders>
            <w:shd w:val="clear" w:color="auto" w:fill="FFFFFF"/>
          </w:tcPr>
          <w:p w:rsidR="00C52914" w:rsidRPr="00FC5EB9" w:rsidRDefault="00C52914" w:rsidP="00C52914">
            <w:pPr>
              <w:shd w:val="clear" w:color="auto" w:fill="FFFFFF"/>
              <w:jc w:val="both"/>
              <w:rPr>
                <w:sz w:val="18"/>
                <w:szCs w:val="18"/>
              </w:rPr>
            </w:pPr>
          </w:p>
        </w:tc>
        <w:tc>
          <w:tcPr>
            <w:tcW w:w="822" w:type="dxa"/>
            <w:tcBorders>
              <w:top w:val="single" w:sz="6" w:space="0" w:color="auto"/>
              <w:left w:val="single" w:sz="6" w:space="0" w:color="auto"/>
              <w:bottom w:val="single" w:sz="6" w:space="0" w:color="auto"/>
              <w:right w:val="single" w:sz="6" w:space="0" w:color="auto"/>
            </w:tcBorders>
            <w:shd w:val="clear" w:color="auto" w:fill="FFFFFF"/>
          </w:tcPr>
          <w:p w:rsidR="00C52914" w:rsidRPr="00FC5EB9" w:rsidRDefault="00C52914" w:rsidP="00C52914">
            <w:pPr>
              <w:shd w:val="clear" w:color="auto" w:fill="FFFFFF"/>
              <w:jc w:val="both"/>
              <w:rPr>
                <w:sz w:val="18"/>
                <w:szCs w:val="18"/>
              </w:rPr>
            </w:pPr>
          </w:p>
        </w:tc>
      </w:tr>
      <w:tr w:rsidR="00C52914" w:rsidRPr="00FC5EB9" w:rsidTr="00C52914">
        <w:trPr>
          <w:jc w:val="center"/>
        </w:trPr>
        <w:tc>
          <w:tcPr>
            <w:tcW w:w="349"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jc w:val="center"/>
              <w:rPr>
                <w:sz w:val="18"/>
                <w:szCs w:val="18"/>
              </w:rPr>
            </w:pPr>
            <w:r w:rsidRPr="00FC5EB9">
              <w:rPr>
                <w:sz w:val="18"/>
                <w:szCs w:val="18"/>
              </w:rPr>
              <w:t>23.</w:t>
            </w:r>
          </w:p>
        </w:tc>
        <w:tc>
          <w:tcPr>
            <w:tcW w:w="4712"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both"/>
              <w:rPr>
                <w:sz w:val="18"/>
                <w:szCs w:val="18"/>
                <w:lang w:val="ru-RU"/>
              </w:rPr>
            </w:pPr>
            <w:r w:rsidRPr="00FC5EB9">
              <w:rPr>
                <w:color w:val="000000"/>
                <w:sz w:val="18"/>
                <w:szCs w:val="18"/>
              </w:rPr>
              <w:t>Уміння робити самоаналіз уроку</w:t>
            </w:r>
          </w:p>
        </w:tc>
        <w:tc>
          <w:tcPr>
            <w:tcW w:w="836" w:type="dxa"/>
            <w:tcBorders>
              <w:top w:val="single" w:sz="6" w:space="0" w:color="auto"/>
              <w:left w:val="single" w:sz="4" w:space="0" w:color="auto"/>
              <w:bottom w:val="single" w:sz="6" w:space="0" w:color="auto"/>
              <w:right w:val="single" w:sz="6" w:space="0" w:color="auto"/>
            </w:tcBorders>
            <w:shd w:val="clear" w:color="auto" w:fill="FFFFFF"/>
          </w:tcPr>
          <w:p w:rsidR="00C52914" w:rsidRPr="00FC5EB9" w:rsidRDefault="00C52914" w:rsidP="00C52914">
            <w:pPr>
              <w:shd w:val="clear" w:color="auto" w:fill="FFFFFF"/>
              <w:jc w:val="both"/>
              <w:rPr>
                <w:sz w:val="18"/>
                <w:szCs w:val="18"/>
              </w:rPr>
            </w:pPr>
          </w:p>
        </w:tc>
        <w:tc>
          <w:tcPr>
            <w:tcW w:w="822" w:type="dxa"/>
            <w:tcBorders>
              <w:top w:val="single" w:sz="6" w:space="0" w:color="auto"/>
              <w:left w:val="single" w:sz="6" w:space="0" w:color="auto"/>
              <w:bottom w:val="single" w:sz="6" w:space="0" w:color="auto"/>
              <w:right w:val="single" w:sz="6" w:space="0" w:color="auto"/>
            </w:tcBorders>
            <w:shd w:val="clear" w:color="auto" w:fill="FFFFFF"/>
          </w:tcPr>
          <w:p w:rsidR="00C52914" w:rsidRPr="00FC5EB9" w:rsidRDefault="00C52914" w:rsidP="00C52914">
            <w:pPr>
              <w:shd w:val="clear" w:color="auto" w:fill="FFFFFF"/>
              <w:jc w:val="both"/>
              <w:rPr>
                <w:sz w:val="18"/>
                <w:szCs w:val="18"/>
              </w:rPr>
            </w:pPr>
          </w:p>
        </w:tc>
      </w:tr>
      <w:tr w:rsidR="00C52914" w:rsidRPr="00FC5EB9" w:rsidTr="00C52914">
        <w:trPr>
          <w:jc w:val="center"/>
        </w:trPr>
        <w:tc>
          <w:tcPr>
            <w:tcW w:w="349"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jc w:val="center"/>
              <w:rPr>
                <w:sz w:val="18"/>
                <w:szCs w:val="18"/>
              </w:rPr>
            </w:pPr>
            <w:r w:rsidRPr="00FC5EB9">
              <w:rPr>
                <w:sz w:val="18"/>
                <w:szCs w:val="18"/>
              </w:rPr>
              <w:t>24.</w:t>
            </w:r>
          </w:p>
        </w:tc>
        <w:tc>
          <w:tcPr>
            <w:tcW w:w="4712"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both"/>
              <w:rPr>
                <w:sz w:val="18"/>
                <w:szCs w:val="18"/>
                <w:lang w:val="ru-RU"/>
              </w:rPr>
            </w:pPr>
            <w:r w:rsidRPr="00FC5EB9">
              <w:rPr>
                <w:color w:val="000000"/>
                <w:sz w:val="18"/>
                <w:szCs w:val="18"/>
              </w:rPr>
              <w:t>Робота з батьками</w:t>
            </w:r>
          </w:p>
        </w:tc>
        <w:tc>
          <w:tcPr>
            <w:tcW w:w="836" w:type="dxa"/>
            <w:tcBorders>
              <w:top w:val="single" w:sz="6" w:space="0" w:color="auto"/>
              <w:left w:val="single" w:sz="4" w:space="0" w:color="auto"/>
              <w:bottom w:val="single" w:sz="6" w:space="0" w:color="auto"/>
              <w:right w:val="single" w:sz="6" w:space="0" w:color="auto"/>
            </w:tcBorders>
            <w:shd w:val="clear" w:color="auto" w:fill="FFFFFF"/>
          </w:tcPr>
          <w:p w:rsidR="00C52914" w:rsidRPr="00FC5EB9" w:rsidRDefault="00C52914" w:rsidP="00C52914">
            <w:pPr>
              <w:shd w:val="clear" w:color="auto" w:fill="FFFFFF"/>
              <w:jc w:val="both"/>
              <w:rPr>
                <w:sz w:val="18"/>
                <w:szCs w:val="18"/>
              </w:rPr>
            </w:pPr>
          </w:p>
        </w:tc>
        <w:tc>
          <w:tcPr>
            <w:tcW w:w="822" w:type="dxa"/>
            <w:tcBorders>
              <w:top w:val="single" w:sz="6" w:space="0" w:color="auto"/>
              <w:left w:val="single" w:sz="6" w:space="0" w:color="auto"/>
              <w:bottom w:val="single" w:sz="6" w:space="0" w:color="auto"/>
              <w:right w:val="single" w:sz="6" w:space="0" w:color="auto"/>
            </w:tcBorders>
            <w:shd w:val="clear" w:color="auto" w:fill="FFFFFF"/>
          </w:tcPr>
          <w:p w:rsidR="00C52914" w:rsidRPr="00FC5EB9" w:rsidRDefault="00C52914" w:rsidP="00C52914">
            <w:pPr>
              <w:shd w:val="clear" w:color="auto" w:fill="FFFFFF"/>
              <w:jc w:val="both"/>
              <w:rPr>
                <w:sz w:val="18"/>
                <w:szCs w:val="18"/>
              </w:rPr>
            </w:pPr>
          </w:p>
        </w:tc>
      </w:tr>
      <w:tr w:rsidR="00C52914" w:rsidRPr="00FC5EB9" w:rsidTr="00C52914">
        <w:trPr>
          <w:jc w:val="center"/>
        </w:trPr>
        <w:tc>
          <w:tcPr>
            <w:tcW w:w="349"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jc w:val="center"/>
              <w:rPr>
                <w:sz w:val="18"/>
                <w:szCs w:val="18"/>
              </w:rPr>
            </w:pPr>
            <w:r w:rsidRPr="00FC5EB9">
              <w:rPr>
                <w:sz w:val="18"/>
                <w:szCs w:val="18"/>
              </w:rPr>
              <w:t>25.</w:t>
            </w:r>
          </w:p>
        </w:tc>
        <w:tc>
          <w:tcPr>
            <w:tcW w:w="4712"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both"/>
              <w:rPr>
                <w:sz w:val="18"/>
                <w:szCs w:val="18"/>
                <w:lang w:val="ru-RU"/>
              </w:rPr>
            </w:pPr>
            <w:r w:rsidRPr="00FC5EB9">
              <w:rPr>
                <w:color w:val="000000"/>
                <w:sz w:val="18"/>
                <w:szCs w:val="18"/>
              </w:rPr>
              <w:t>Уміння провести батьківські збори</w:t>
            </w:r>
          </w:p>
        </w:tc>
        <w:tc>
          <w:tcPr>
            <w:tcW w:w="836" w:type="dxa"/>
            <w:tcBorders>
              <w:top w:val="single" w:sz="6" w:space="0" w:color="auto"/>
              <w:left w:val="single" w:sz="4" w:space="0" w:color="auto"/>
              <w:bottom w:val="single" w:sz="6" w:space="0" w:color="auto"/>
              <w:right w:val="single" w:sz="6" w:space="0" w:color="auto"/>
            </w:tcBorders>
            <w:shd w:val="clear" w:color="auto" w:fill="FFFFFF"/>
          </w:tcPr>
          <w:p w:rsidR="00C52914" w:rsidRPr="00FC5EB9" w:rsidRDefault="00C52914" w:rsidP="00C52914">
            <w:pPr>
              <w:shd w:val="clear" w:color="auto" w:fill="FFFFFF"/>
              <w:jc w:val="both"/>
              <w:rPr>
                <w:sz w:val="18"/>
                <w:szCs w:val="18"/>
              </w:rPr>
            </w:pPr>
          </w:p>
        </w:tc>
        <w:tc>
          <w:tcPr>
            <w:tcW w:w="822" w:type="dxa"/>
            <w:tcBorders>
              <w:top w:val="single" w:sz="6" w:space="0" w:color="auto"/>
              <w:left w:val="single" w:sz="6" w:space="0" w:color="auto"/>
              <w:bottom w:val="single" w:sz="6" w:space="0" w:color="auto"/>
              <w:right w:val="single" w:sz="6" w:space="0" w:color="auto"/>
            </w:tcBorders>
            <w:shd w:val="clear" w:color="auto" w:fill="FFFFFF"/>
          </w:tcPr>
          <w:p w:rsidR="00C52914" w:rsidRPr="00FC5EB9" w:rsidRDefault="00C52914" w:rsidP="00C52914">
            <w:pPr>
              <w:shd w:val="clear" w:color="auto" w:fill="FFFFFF"/>
              <w:jc w:val="both"/>
              <w:rPr>
                <w:sz w:val="18"/>
                <w:szCs w:val="18"/>
              </w:rPr>
            </w:pPr>
          </w:p>
        </w:tc>
      </w:tr>
      <w:tr w:rsidR="00C52914" w:rsidRPr="00FC5EB9" w:rsidTr="00C52914">
        <w:trPr>
          <w:jc w:val="center"/>
        </w:trPr>
        <w:tc>
          <w:tcPr>
            <w:tcW w:w="349"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jc w:val="center"/>
              <w:rPr>
                <w:sz w:val="18"/>
                <w:szCs w:val="18"/>
              </w:rPr>
            </w:pPr>
            <w:r w:rsidRPr="00FC5EB9">
              <w:rPr>
                <w:sz w:val="18"/>
                <w:szCs w:val="18"/>
              </w:rPr>
              <w:t>26.</w:t>
            </w:r>
          </w:p>
        </w:tc>
        <w:tc>
          <w:tcPr>
            <w:tcW w:w="4712"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both"/>
              <w:rPr>
                <w:sz w:val="18"/>
                <w:szCs w:val="18"/>
                <w:lang w:val="ru-RU"/>
              </w:rPr>
            </w:pPr>
            <w:r w:rsidRPr="00FC5EB9">
              <w:rPr>
                <w:color w:val="000000"/>
                <w:sz w:val="18"/>
                <w:szCs w:val="18"/>
              </w:rPr>
              <w:t>Робота з неблагополучними сім’ями</w:t>
            </w:r>
          </w:p>
        </w:tc>
        <w:tc>
          <w:tcPr>
            <w:tcW w:w="836" w:type="dxa"/>
            <w:tcBorders>
              <w:top w:val="single" w:sz="6" w:space="0" w:color="auto"/>
              <w:left w:val="single" w:sz="4" w:space="0" w:color="auto"/>
              <w:bottom w:val="single" w:sz="6" w:space="0" w:color="auto"/>
              <w:right w:val="single" w:sz="6" w:space="0" w:color="auto"/>
            </w:tcBorders>
            <w:shd w:val="clear" w:color="auto" w:fill="FFFFFF"/>
          </w:tcPr>
          <w:p w:rsidR="00C52914" w:rsidRPr="00FC5EB9" w:rsidRDefault="00C52914" w:rsidP="00C52914">
            <w:pPr>
              <w:shd w:val="clear" w:color="auto" w:fill="FFFFFF"/>
              <w:jc w:val="both"/>
              <w:rPr>
                <w:sz w:val="18"/>
                <w:szCs w:val="18"/>
              </w:rPr>
            </w:pPr>
          </w:p>
        </w:tc>
        <w:tc>
          <w:tcPr>
            <w:tcW w:w="822" w:type="dxa"/>
            <w:tcBorders>
              <w:top w:val="single" w:sz="6" w:space="0" w:color="auto"/>
              <w:left w:val="single" w:sz="6" w:space="0" w:color="auto"/>
              <w:bottom w:val="single" w:sz="6" w:space="0" w:color="auto"/>
              <w:right w:val="single" w:sz="6" w:space="0" w:color="auto"/>
            </w:tcBorders>
            <w:shd w:val="clear" w:color="auto" w:fill="FFFFFF"/>
          </w:tcPr>
          <w:p w:rsidR="00C52914" w:rsidRPr="00FC5EB9" w:rsidRDefault="00C52914" w:rsidP="00C52914">
            <w:pPr>
              <w:shd w:val="clear" w:color="auto" w:fill="FFFFFF"/>
              <w:jc w:val="both"/>
              <w:rPr>
                <w:sz w:val="18"/>
                <w:szCs w:val="18"/>
              </w:rPr>
            </w:pPr>
          </w:p>
        </w:tc>
      </w:tr>
      <w:tr w:rsidR="00C52914" w:rsidRPr="00FC5EB9" w:rsidTr="00C52914">
        <w:trPr>
          <w:jc w:val="center"/>
        </w:trPr>
        <w:tc>
          <w:tcPr>
            <w:tcW w:w="349"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jc w:val="center"/>
              <w:rPr>
                <w:sz w:val="18"/>
                <w:szCs w:val="18"/>
              </w:rPr>
            </w:pPr>
            <w:r w:rsidRPr="00FC5EB9">
              <w:rPr>
                <w:sz w:val="18"/>
                <w:szCs w:val="18"/>
              </w:rPr>
              <w:t>27.</w:t>
            </w:r>
          </w:p>
        </w:tc>
        <w:tc>
          <w:tcPr>
            <w:tcW w:w="4712"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both"/>
              <w:rPr>
                <w:sz w:val="18"/>
                <w:szCs w:val="18"/>
                <w:lang w:val="ru-RU"/>
              </w:rPr>
            </w:pPr>
            <w:r w:rsidRPr="00FC5EB9">
              <w:rPr>
                <w:color w:val="000000"/>
                <w:sz w:val="18"/>
                <w:szCs w:val="18"/>
              </w:rPr>
              <w:t>Виховання бережливого ставлення до шкільного майна</w:t>
            </w:r>
          </w:p>
        </w:tc>
        <w:tc>
          <w:tcPr>
            <w:tcW w:w="836" w:type="dxa"/>
            <w:tcBorders>
              <w:top w:val="single" w:sz="6" w:space="0" w:color="auto"/>
              <w:left w:val="single" w:sz="4" w:space="0" w:color="auto"/>
              <w:bottom w:val="single" w:sz="6" w:space="0" w:color="auto"/>
              <w:right w:val="single" w:sz="6" w:space="0" w:color="auto"/>
            </w:tcBorders>
            <w:shd w:val="clear" w:color="auto" w:fill="FFFFFF"/>
          </w:tcPr>
          <w:p w:rsidR="00C52914" w:rsidRPr="00FC5EB9" w:rsidRDefault="00C52914" w:rsidP="00C52914">
            <w:pPr>
              <w:shd w:val="clear" w:color="auto" w:fill="FFFFFF"/>
              <w:jc w:val="both"/>
              <w:rPr>
                <w:sz w:val="18"/>
                <w:szCs w:val="18"/>
              </w:rPr>
            </w:pPr>
          </w:p>
        </w:tc>
        <w:tc>
          <w:tcPr>
            <w:tcW w:w="822" w:type="dxa"/>
            <w:tcBorders>
              <w:top w:val="single" w:sz="6" w:space="0" w:color="auto"/>
              <w:left w:val="single" w:sz="6" w:space="0" w:color="auto"/>
              <w:bottom w:val="single" w:sz="6" w:space="0" w:color="auto"/>
              <w:right w:val="single" w:sz="6" w:space="0" w:color="auto"/>
            </w:tcBorders>
            <w:shd w:val="clear" w:color="auto" w:fill="FFFFFF"/>
          </w:tcPr>
          <w:p w:rsidR="00C52914" w:rsidRPr="00FC5EB9" w:rsidRDefault="00C52914" w:rsidP="00C52914">
            <w:pPr>
              <w:shd w:val="clear" w:color="auto" w:fill="FFFFFF"/>
              <w:jc w:val="both"/>
              <w:rPr>
                <w:sz w:val="18"/>
                <w:szCs w:val="18"/>
              </w:rPr>
            </w:pPr>
          </w:p>
        </w:tc>
      </w:tr>
      <w:tr w:rsidR="00C52914" w:rsidRPr="00FC5EB9" w:rsidTr="00C52914">
        <w:trPr>
          <w:jc w:val="center"/>
        </w:trPr>
        <w:tc>
          <w:tcPr>
            <w:tcW w:w="349"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jc w:val="center"/>
              <w:rPr>
                <w:color w:val="000000"/>
                <w:sz w:val="18"/>
                <w:szCs w:val="18"/>
              </w:rPr>
            </w:pPr>
            <w:r w:rsidRPr="00FC5EB9">
              <w:rPr>
                <w:color w:val="000000"/>
                <w:sz w:val="18"/>
                <w:szCs w:val="18"/>
              </w:rPr>
              <w:t>28.</w:t>
            </w:r>
          </w:p>
        </w:tc>
        <w:tc>
          <w:tcPr>
            <w:tcW w:w="4712"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both"/>
              <w:rPr>
                <w:sz w:val="18"/>
                <w:szCs w:val="18"/>
                <w:lang w:val="ru-RU"/>
              </w:rPr>
            </w:pPr>
            <w:r w:rsidRPr="00FC5EB9">
              <w:rPr>
                <w:color w:val="000000"/>
                <w:sz w:val="18"/>
                <w:szCs w:val="18"/>
              </w:rPr>
              <w:t>Уміння проводити психолого-педагогічні спостереження</w:t>
            </w:r>
          </w:p>
        </w:tc>
        <w:tc>
          <w:tcPr>
            <w:tcW w:w="836" w:type="dxa"/>
            <w:tcBorders>
              <w:top w:val="single" w:sz="6" w:space="0" w:color="auto"/>
              <w:left w:val="single" w:sz="4" w:space="0" w:color="auto"/>
              <w:bottom w:val="single" w:sz="6" w:space="0" w:color="auto"/>
              <w:right w:val="single" w:sz="6" w:space="0" w:color="auto"/>
            </w:tcBorders>
            <w:shd w:val="clear" w:color="auto" w:fill="FFFFFF"/>
          </w:tcPr>
          <w:p w:rsidR="00C52914" w:rsidRPr="00FC5EB9" w:rsidRDefault="00C52914" w:rsidP="00C52914">
            <w:pPr>
              <w:shd w:val="clear" w:color="auto" w:fill="FFFFFF"/>
              <w:jc w:val="both"/>
              <w:rPr>
                <w:color w:val="000000"/>
                <w:sz w:val="18"/>
                <w:szCs w:val="18"/>
              </w:rPr>
            </w:pPr>
          </w:p>
        </w:tc>
        <w:tc>
          <w:tcPr>
            <w:tcW w:w="822" w:type="dxa"/>
            <w:tcBorders>
              <w:top w:val="single" w:sz="6" w:space="0" w:color="auto"/>
              <w:left w:val="single" w:sz="6" w:space="0" w:color="auto"/>
              <w:bottom w:val="single" w:sz="6" w:space="0" w:color="auto"/>
              <w:right w:val="single" w:sz="6" w:space="0" w:color="auto"/>
            </w:tcBorders>
            <w:shd w:val="clear" w:color="auto" w:fill="FFFFFF"/>
          </w:tcPr>
          <w:p w:rsidR="00C52914" w:rsidRPr="00FC5EB9" w:rsidRDefault="00C52914" w:rsidP="00C52914">
            <w:pPr>
              <w:shd w:val="clear" w:color="auto" w:fill="FFFFFF"/>
              <w:jc w:val="both"/>
              <w:rPr>
                <w:color w:val="000000"/>
                <w:sz w:val="18"/>
                <w:szCs w:val="18"/>
              </w:rPr>
            </w:pPr>
          </w:p>
        </w:tc>
      </w:tr>
      <w:tr w:rsidR="00C52914" w:rsidRPr="00FC5EB9" w:rsidTr="00C52914">
        <w:trPr>
          <w:jc w:val="center"/>
        </w:trPr>
        <w:tc>
          <w:tcPr>
            <w:tcW w:w="349"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jc w:val="center"/>
              <w:rPr>
                <w:color w:val="000000"/>
                <w:sz w:val="18"/>
                <w:szCs w:val="18"/>
              </w:rPr>
            </w:pPr>
            <w:r w:rsidRPr="00FC5EB9">
              <w:rPr>
                <w:color w:val="000000"/>
                <w:sz w:val="18"/>
                <w:szCs w:val="18"/>
              </w:rPr>
              <w:t>29.</w:t>
            </w:r>
          </w:p>
        </w:tc>
        <w:tc>
          <w:tcPr>
            <w:tcW w:w="4712"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both"/>
              <w:rPr>
                <w:sz w:val="18"/>
                <w:szCs w:val="18"/>
                <w:lang w:val="ru-RU"/>
              </w:rPr>
            </w:pPr>
            <w:r w:rsidRPr="00FC5EB9">
              <w:rPr>
                <w:color w:val="000000"/>
                <w:sz w:val="18"/>
                <w:szCs w:val="18"/>
              </w:rPr>
              <w:t>Організація учнівського самоврядування</w:t>
            </w:r>
          </w:p>
        </w:tc>
        <w:tc>
          <w:tcPr>
            <w:tcW w:w="836" w:type="dxa"/>
            <w:tcBorders>
              <w:top w:val="single" w:sz="6" w:space="0" w:color="auto"/>
              <w:left w:val="single" w:sz="4" w:space="0" w:color="auto"/>
              <w:bottom w:val="single" w:sz="6" w:space="0" w:color="auto"/>
              <w:right w:val="single" w:sz="6" w:space="0" w:color="auto"/>
            </w:tcBorders>
            <w:shd w:val="clear" w:color="auto" w:fill="FFFFFF"/>
          </w:tcPr>
          <w:p w:rsidR="00C52914" w:rsidRPr="00FC5EB9" w:rsidRDefault="00C52914" w:rsidP="00C52914">
            <w:pPr>
              <w:shd w:val="clear" w:color="auto" w:fill="FFFFFF"/>
              <w:jc w:val="both"/>
              <w:rPr>
                <w:color w:val="000000"/>
                <w:sz w:val="18"/>
                <w:szCs w:val="18"/>
              </w:rPr>
            </w:pPr>
          </w:p>
        </w:tc>
        <w:tc>
          <w:tcPr>
            <w:tcW w:w="822" w:type="dxa"/>
            <w:tcBorders>
              <w:top w:val="single" w:sz="6" w:space="0" w:color="auto"/>
              <w:left w:val="single" w:sz="6" w:space="0" w:color="auto"/>
              <w:bottom w:val="single" w:sz="6" w:space="0" w:color="auto"/>
              <w:right w:val="single" w:sz="6" w:space="0" w:color="auto"/>
            </w:tcBorders>
            <w:shd w:val="clear" w:color="auto" w:fill="FFFFFF"/>
          </w:tcPr>
          <w:p w:rsidR="00C52914" w:rsidRPr="00FC5EB9" w:rsidRDefault="00C52914" w:rsidP="00C52914">
            <w:pPr>
              <w:shd w:val="clear" w:color="auto" w:fill="FFFFFF"/>
              <w:jc w:val="both"/>
              <w:rPr>
                <w:color w:val="000000"/>
                <w:sz w:val="18"/>
                <w:szCs w:val="18"/>
              </w:rPr>
            </w:pPr>
          </w:p>
        </w:tc>
      </w:tr>
      <w:tr w:rsidR="00C52914" w:rsidRPr="00FC5EB9" w:rsidTr="00C52914">
        <w:trPr>
          <w:jc w:val="center"/>
        </w:trPr>
        <w:tc>
          <w:tcPr>
            <w:tcW w:w="349"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jc w:val="center"/>
              <w:rPr>
                <w:color w:val="000000"/>
                <w:sz w:val="18"/>
                <w:szCs w:val="18"/>
              </w:rPr>
            </w:pPr>
            <w:r w:rsidRPr="00FC5EB9">
              <w:rPr>
                <w:color w:val="000000"/>
                <w:sz w:val="18"/>
                <w:szCs w:val="18"/>
              </w:rPr>
              <w:t>30.</w:t>
            </w:r>
          </w:p>
        </w:tc>
        <w:tc>
          <w:tcPr>
            <w:tcW w:w="4712" w:type="dxa"/>
            <w:tcBorders>
              <w:top w:val="single" w:sz="4" w:space="0" w:color="auto"/>
              <w:left w:val="single" w:sz="4" w:space="0" w:color="auto"/>
              <w:bottom w:val="single" w:sz="4" w:space="0" w:color="auto"/>
              <w:right w:val="single" w:sz="4" w:space="0" w:color="auto"/>
            </w:tcBorders>
            <w:shd w:val="clear" w:color="auto" w:fill="FFFFFF"/>
          </w:tcPr>
          <w:p w:rsidR="00C52914" w:rsidRPr="00FC5EB9" w:rsidRDefault="00C52914" w:rsidP="00C52914">
            <w:pPr>
              <w:shd w:val="clear" w:color="auto" w:fill="FFFFFF"/>
              <w:autoSpaceDE w:val="0"/>
              <w:autoSpaceDN w:val="0"/>
              <w:adjustRightInd w:val="0"/>
              <w:jc w:val="both"/>
              <w:rPr>
                <w:sz w:val="18"/>
                <w:szCs w:val="18"/>
              </w:rPr>
            </w:pPr>
            <w:r w:rsidRPr="00FC5EB9">
              <w:rPr>
                <w:color w:val="000000"/>
                <w:sz w:val="18"/>
                <w:szCs w:val="18"/>
              </w:rPr>
              <w:t>Забезпечення єдності вимог школи і сім’ї</w:t>
            </w:r>
          </w:p>
        </w:tc>
        <w:tc>
          <w:tcPr>
            <w:tcW w:w="836" w:type="dxa"/>
            <w:tcBorders>
              <w:top w:val="single" w:sz="6" w:space="0" w:color="auto"/>
              <w:left w:val="single" w:sz="4" w:space="0" w:color="auto"/>
              <w:bottom w:val="single" w:sz="6" w:space="0" w:color="auto"/>
              <w:right w:val="single" w:sz="6" w:space="0" w:color="auto"/>
            </w:tcBorders>
            <w:shd w:val="clear" w:color="auto" w:fill="FFFFFF"/>
          </w:tcPr>
          <w:p w:rsidR="00C52914" w:rsidRPr="00FC5EB9" w:rsidRDefault="00C52914" w:rsidP="00C52914">
            <w:pPr>
              <w:shd w:val="clear" w:color="auto" w:fill="FFFFFF"/>
              <w:jc w:val="both"/>
              <w:rPr>
                <w:color w:val="000000"/>
                <w:sz w:val="18"/>
                <w:szCs w:val="18"/>
              </w:rPr>
            </w:pPr>
          </w:p>
        </w:tc>
        <w:tc>
          <w:tcPr>
            <w:tcW w:w="822" w:type="dxa"/>
            <w:tcBorders>
              <w:top w:val="single" w:sz="6" w:space="0" w:color="auto"/>
              <w:left w:val="single" w:sz="6" w:space="0" w:color="auto"/>
              <w:bottom w:val="single" w:sz="6" w:space="0" w:color="auto"/>
              <w:right w:val="single" w:sz="6" w:space="0" w:color="auto"/>
            </w:tcBorders>
            <w:shd w:val="clear" w:color="auto" w:fill="FFFFFF"/>
          </w:tcPr>
          <w:p w:rsidR="00C52914" w:rsidRPr="00FC5EB9" w:rsidRDefault="00C52914" w:rsidP="00C52914">
            <w:pPr>
              <w:shd w:val="clear" w:color="auto" w:fill="FFFFFF"/>
              <w:jc w:val="both"/>
              <w:rPr>
                <w:color w:val="000000"/>
                <w:sz w:val="18"/>
                <w:szCs w:val="18"/>
              </w:rPr>
            </w:pPr>
          </w:p>
        </w:tc>
      </w:tr>
    </w:tbl>
    <w:p w:rsidR="00C52914" w:rsidRDefault="00C52914" w:rsidP="00C52914">
      <w:pPr>
        <w:tabs>
          <w:tab w:val="left" w:pos="4995"/>
        </w:tabs>
        <w:rPr>
          <w:sz w:val="20"/>
          <w:szCs w:val="20"/>
        </w:rPr>
      </w:pPr>
    </w:p>
    <w:p w:rsidR="00D05FAB" w:rsidRPr="00D05FAB" w:rsidRDefault="00D05FAB" w:rsidP="00D05FAB">
      <w:pPr>
        <w:shd w:val="clear" w:color="auto" w:fill="FFFFFF"/>
        <w:jc w:val="center"/>
        <w:rPr>
          <w:color w:val="000000"/>
          <w:sz w:val="20"/>
          <w:szCs w:val="20"/>
        </w:rPr>
      </w:pPr>
      <w:r w:rsidRPr="00D05FAB">
        <w:rPr>
          <w:b/>
          <w:bCs/>
          <w:color w:val="000000"/>
          <w:sz w:val="20"/>
          <w:szCs w:val="20"/>
        </w:rPr>
        <w:t>ДІАГНОСТИЧНА КАРТА ВЧИТЕЛЯ</w:t>
      </w:r>
    </w:p>
    <w:p w:rsidR="00D05FAB" w:rsidRDefault="00D05FAB" w:rsidP="00D05FAB">
      <w:pPr>
        <w:shd w:val="clear" w:color="auto" w:fill="FFFFFF"/>
        <w:autoSpaceDE w:val="0"/>
        <w:autoSpaceDN w:val="0"/>
        <w:adjustRightInd w:val="0"/>
        <w:jc w:val="both"/>
        <w:rPr>
          <w:color w:val="000000"/>
          <w:sz w:val="20"/>
          <w:szCs w:val="20"/>
        </w:rPr>
      </w:pPr>
      <w:r w:rsidRPr="00D05FAB">
        <w:rPr>
          <w:b/>
          <w:bCs/>
          <w:color w:val="000000"/>
          <w:sz w:val="20"/>
          <w:szCs w:val="20"/>
        </w:rPr>
        <w:t xml:space="preserve">Мета: </w:t>
      </w:r>
      <w:r w:rsidRPr="00D05FAB">
        <w:rPr>
          <w:color w:val="000000"/>
          <w:sz w:val="20"/>
          <w:szCs w:val="20"/>
        </w:rPr>
        <w:t>виявлення утруднень педагогічних працівників при організації методичної діяльності</w:t>
      </w:r>
    </w:p>
    <w:p w:rsidR="00D05FAB" w:rsidRPr="00D05FAB" w:rsidRDefault="00D05FAB" w:rsidP="00D05FAB">
      <w:pPr>
        <w:shd w:val="clear" w:color="auto" w:fill="FFFFFF"/>
        <w:autoSpaceDE w:val="0"/>
        <w:autoSpaceDN w:val="0"/>
        <w:adjustRightInd w:val="0"/>
        <w:jc w:val="both"/>
        <w:rPr>
          <w:color w:val="000000"/>
          <w:sz w:val="20"/>
          <w:szCs w:val="20"/>
        </w:rPr>
      </w:pPr>
      <w:r w:rsidRPr="00D05FAB">
        <w:rPr>
          <w:color w:val="000000"/>
          <w:sz w:val="20"/>
          <w:szCs w:val="20"/>
        </w:rPr>
        <w:t>Прізвище, ім’я, по батькові ____________________________________</w:t>
      </w:r>
      <w:r>
        <w:rPr>
          <w:color w:val="000000"/>
          <w:sz w:val="20"/>
          <w:szCs w:val="20"/>
        </w:rPr>
        <w:t>___</w:t>
      </w:r>
    </w:p>
    <w:p w:rsidR="00D05FAB" w:rsidRPr="00D05FAB" w:rsidRDefault="00D05FAB" w:rsidP="00D05FAB">
      <w:pPr>
        <w:tabs>
          <w:tab w:val="left" w:pos="709"/>
          <w:tab w:val="left" w:pos="4860"/>
        </w:tabs>
        <w:jc w:val="both"/>
        <w:rPr>
          <w:color w:val="000000"/>
          <w:sz w:val="20"/>
          <w:szCs w:val="20"/>
        </w:rPr>
      </w:pPr>
      <w:r w:rsidRPr="00D05FAB">
        <w:rPr>
          <w:color w:val="000000"/>
          <w:sz w:val="20"/>
          <w:szCs w:val="20"/>
        </w:rPr>
        <w:t>Який предмет викладає       ________________</w:t>
      </w:r>
      <w:r>
        <w:rPr>
          <w:color w:val="000000"/>
          <w:sz w:val="20"/>
          <w:szCs w:val="20"/>
        </w:rPr>
        <w:t>______________________</w:t>
      </w:r>
    </w:p>
    <w:p w:rsidR="00D05FAB" w:rsidRDefault="00D05FAB" w:rsidP="00D05FAB">
      <w:pPr>
        <w:tabs>
          <w:tab w:val="left" w:pos="709"/>
          <w:tab w:val="left" w:pos="4860"/>
        </w:tabs>
        <w:jc w:val="both"/>
        <w:rPr>
          <w:color w:val="000000"/>
          <w:sz w:val="20"/>
          <w:szCs w:val="20"/>
        </w:rPr>
      </w:pPr>
      <w:r w:rsidRPr="00D05FAB">
        <w:rPr>
          <w:color w:val="000000"/>
          <w:sz w:val="20"/>
          <w:szCs w:val="20"/>
        </w:rPr>
        <w:t>Педагогічний стаж               ________________________________________</w:t>
      </w:r>
    </w:p>
    <w:p w:rsidR="00D05FAB" w:rsidRPr="00D05FAB" w:rsidRDefault="00D05FAB" w:rsidP="00D05FAB">
      <w:pPr>
        <w:tabs>
          <w:tab w:val="left" w:pos="709"/>
          <w:tab w:val="left" w:pos="4860"/>
        </w:tabs>
        <w:jc w:val="both"/>
        <w:rPr>
          <w:sz w:val="20"/>
          <w:szCs w:val="20"/>
        </w:rPr>
      </w:pPr>
    </w:p>
    <w:tbl>
      <w:tblPr>
        <w:tblW w:w="6798" w:type="dxa"/>
        <w:jc w:val="center"/>
        <w:tblInd w:w="320" w:type="dxa"/>
        <w:tblLayout w:type="fixed"/>
        <w:tblCellMar>
          <w:left w:w="40" w:type="dxa"/>
          <w:right w:w="40" w:type="dxa"/>
        </w:tblCellMar>
        <w:tblLook w:val="0000"/>
      </w:tblPr>
      <w:tblGrid>
        <w:gridCol w:w="3678"/>
        <w:gridCol w:w="841"/>
        <w:gridCol w:w="992"/>
        <w:gridCol w:w="1276"/>
        <w:gridCol w:w="11"/>
      </w:tblGrid>
      <w:tr w:rsidR="00D05FAB" w:rsidRPr="00CE7C10" w:rsidTr="009B76CF">
        <w:trPr>
          <w:gridAfter w:val="1"/>
          <w:wAfter w:w="11" w:type="dxa"/>
          <w:jc w:val="center"/>
        </w:trPr>
        <w:tc>
          <w:tcPr>
            <w:tcW w:w="367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05FAB" w:rsidRPr="00CE7C10" w:rsidRDefault="00D05FAB" w:rsidP="009B76CF">
            <w:pPr>
              <w:shd w:val="clear" w:color="auto" w:fill="FFFFFF"/>
              <w:autoSpaceDE w:val="0"/>
              <w:autoSpaceDN w:val="0"/>
              <w:adjustRightInd w:val="0"/>
              <w:jc w:val="center"/>
              <w:rPr>
                <w:sz w:val="20"/>
                <w:szCs w:val="20"/>
                <w:lang w:val="ru-RU"/>
              </w:rPr>
            </w:pPr>
            <w:r w:rsidRPr="00CE7C10">
              <w:rPr>
                <w:b/>
                <w:bCs/>
                <w:color w:val="000000"/>
                <w:sz w:val="20"/>
                <w:szCs w:val="20"/>
              </w:rPr>
              <w:t>Види методичної діяльності</w:t>
            </w:r>
          </w:p>
        </w:tc>
        <w:tc>
          <w:tcPr>
            <w:tcW w:w="310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05FAB" w:rsidRPr="00CE7C10" w:rsidRDefault="00D05FAB" w:rsidP="009B76CF">
            <w:pPr>
              <w:shd w:val="clear" w:color="auto" w:fill="FFFFFF"/>
              <w:autoSpaceDE w:val="0"/>
              <w:autoSpaceDN w:val="0"/>
              <w:adjustRightInd w:val="0"/>
              <w:jc w:val="center"/>
              <w:rPr>
                <w:sz w:val="20"/>
                <w:szCs w:val="20"/>
                <w:lang w:val="ru-RU"/>
              </w:rPr>
            </w:pPr>
            <w:r w:rsidRPr="00CE7C10">
              <w:rPr>
                <w:b/>
                <w:bCs/>
                <w:color w:val="000000"/>
                <w:sz w:val="20"/>
                <w:szCs w:val="20"/>
              </w:rPr>
              <w:t>Самооцінка вчителя</w:t>
            </w:r>
          </w:p>
        </w:tc>
      </w:tr>
      <w:tr w:rsidR="00D05FAB" w:rsidRPr="00CE7C10" w:rsidTr="009B76CF">
        <w:trPr>
          <w:gridAfter w:val="1"/>
          <w:wAfter w:w="11" w:type="dxa"/>
          <w:jc w:val="center"/>
        </w:trPr>
        <w:tc>
          <w:tcPr>
            <w:tcW w:w="367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05FAB" w:rsidRPr="00CE7C10" w:rsidRDefault="00D05FAB" w:rsidP="009B76CF">
            <w:pPr>
              <w:shd w:val="clear" w:color="auto" w:fill="FFFFFF"/>
              <w:autoSpaceDE w:val="0"/>
              <w:autoSpaceDN w:val="0"/>
              <w:adjustRightInd w:val="0"/>
              <w:jc w:val="center"/>
              <w:rPr>
                <w:sz w:val="20"/>
                <w:szCs w:val="20"/>
                <w:lang w:val="ru-RU"/>
              </w:rPr>
            </w:pPr>
          </w:p>
        </w:tc>
        <w:tc>
          <w:tcPr>
            <w:tcW w:w="841" w:type="dxa"/>
            <w:tcBorders>
              <w:top w:val="single" w:sz="4" w:space="0" w:color="auto"/>
              <w:left w:val="single" w:sz="4" w:space="0" w:color="auto"/>
              <w:bottom w:val="single" w:sz="4" w:space="0" w:color="auto"/>
              <w:right w:val="single" w:sz="4" w:space="0" w:color="auto"/>
            </w:tcBorders>
            <w:shd w:val="clear" w:color="auto" w:fill="FFFFFF"/>
            <w:vAlign w:val="center"/>
          </w:tcPr>
          <w:p w:rsidR="00D05FAB" w:rsidRPr="00CE7C10" w:rsidRDefault="00D05FAB" w:rsidP="009B76CF">
            <w:pPr>
              <w:shd w:val="clear" w:color="auto" w:fill="FFFFFF"/>
              <w:autoSpaceDE w:val="0"/>
              <w:autoSpaceDN w:val="0"/>
              <w:adjustRightInd w:val="0"/>
              <w:jc w:val="center"/>
              <w:rPr>
                <w:sz w:val="20"/>
                <w:szCs w:val="20"/>
                <w:lang w:val="ru-RU"/>
              </w:rPr>
            </w:pPr>
            <w:r w:rsidRPr="00CE7C10">
              <w:rPr>
                <w:b/>
                <w:bCs/>
                <w:color w:val="000000"/>
                <w:sz w:val="20"/>
                <w:szCs w:val="20"/>
              </w:rPr>
              <w:t>Відчу</w:t>
            </w:r>
            <w:r>
              <w:rPr>
                <w:b/>
                <w:bCs/>
                <w:color w:val="000000"/>
                <w:sz w:val="20"/>
                <w:szCs w:val="20"/>
              </w:rPr>
              <w:t>-</w:t>
            </w:r>
            <w:r w:rsidRPr="00CE7C10">
              <w:rPr>
                <w:b/>
                <w:bCs/>
                <w:color w:val="000000"/>
                <w:sz w:val="20"/>
                <w:szCs w:val="20"/>
              </w:rPr>
              <w:t>ваю утруднення</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05FAB" w:rsidRPr="00CE7C10" w:rsidRDefault="00D05FAB" w:rsidP="009B76CF">
            <w:pPr>
              <w:shd w:val="clear" w:color="auto" w:fill="FFFFFF"/>
              <w:autoSpaceDE w:val="0"/>
              <w:autoSpaceDN w:val="0"/>
              <w:adjustRightInd w:val="0"/>
              <w:jc w:val="center"/>
              <w:rPr>
                <w:sz w:val="20"/>
                <w:szCs w:val="20"/>
                <w:lang w:val="ru-RU"/>
              </w:rPr>
            </w:pPr>
            <w:r w:rsidRPr="00CE7C10">
              <w:rPr>
                <w:b/>
                <w:bCs/>
                <w:color w:val="000000"/>
                <w:sz w:val="20"/>
                <w:szCs w:val="20"/>
              </w:rPr>
              <w:t>Володію питанням</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05FAB" w:rsidRPr="00CE7C10" w:rsidRDefault="00D05FAB" w:rsidP="009B76CF">
            <w:pPr>
              <w:shd w:val="clear" w:color="auto" w:fill="FFFFFF"/>
              <w:autoSpaceDE w:val="0"/>
              <w:autoSpaceDN w:val="0"/>
              <w:adjustRightInd w:val="0"/>
              <w:jc w:val="center"/>
              <w:rPr>
                <w:sz w:val="20"/>
                <w:szCs w:val="20"/>
                <w:lang w:val="ru-RU"/>
              </w:rPr>
            </w:pPr>
            <w:r w:rsidRPr="00CE7C10">
              <w:rPr>
                <w:b/>
                <w:bCs/>
                <w:color w:val="000000"/>
                <w:sz w:val="20"/>
                <w:szCs w:val="20"/>
              </w:rPr>
              <w:t>Можу допомогти колегам</w:t>
            </w:r>
          </w:p>
        </w:tc>
      </w:tr>
      <w:tr w:rsidR="00D05FAB" w:rsidRPr="00CE7C10" w:rsidTr="009B76CF">
        <w:trPr>
          <w:gridAfter w:val="1"/>
          <w:wAfter w:w="11" w:type="dxa"/>
          <w:jc w:val="center"/>
        </w:trPr>
        <w:tc>
          <w:tcPr>
            <w:tcW w:w="3678" w:type="dxa"/>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autoSpaceDE w:val="0"/>
              <w:autoSpaceDN w:val="0"/>
              <w:adjustRightInd w:val="0"/>
              <w:jc w:val="both"/>
              <w:rPr>
                <w:sz w:val="20"/>
                <w:szCs w:val="20"/>
                <w:lang w:val="ru-RU"/>
              </w:rPr>
            </w:pPr>
            <w:r w:rsidRPr="00CE7C10">
              <w:rPr>
                <w:b/>
                <w:bCs/>
                <w:color w:val="000000"/>
                <w:sz w:val="20"/>
                <w:szCs w:val="20"/>
              </w:rPr>
              <w:t>1. Цільовий компонент</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autoSpaceDE w:val="0"/>
              <w:autoSpaceDN w:val="0"/>
              <w:adjustRightInd w:val="0"/>
              <w:jc w:val="both"/>
              <w:rPr>
                <w:sz w:val="20"/>
                <w:szCs w:val="20"/>
                <w:lang w:val="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autoSpaceDE w:val="0"/>
              <w:autoSpaceDN w:val="0"/>
              <w:adjustRightInd w:val="0"/>
              <w:jc w:val="both"/>
              <w:rPr>
                <w:sz w:val="20"/>
                <w:szCs w:val="20"/>
                <w:lang w:val="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autoSpaceDE w:val="0"/>
              <w:autoSpaceDN w:val="0"/>
              <w:adjustRightInd w:val="0"/>
              <w:jc w:val="both"/>
              <w:rPr>
                <w:sz w:val="20"/>
                <w:szCs w:val="20"/>
                <w:lang w:val="ru-RU"/>
              </w:rPr>
            </w:pPr>
          </w:p>
        </w:tc>
      </w:tr>
      <w:tr w:rsidR="00D05FAB" w:rsidRPr="00CE7C10" w:rsidTr="009B76CF">
        <w:trPr>
          <w:gridAfter w:val="1"/>
          <w:wAfter w:w="11" w:type="dxa"/>
          <w:jc w:val="center"/>
        </w:trPr>
        <w:tc>
          <w:tcPr>
            <w:tcW w:w="3678" w:type="dxa"/>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autoSpaceDE w:val="0"/>
              <w:autoSpaceDN w:val="0"/>
              <w:adjustRightInd w:val="0"/>
              <w:jc w:val="both"/>
              <w:rPr>
                <w:sz w:val="20"/>
                <w:szCs w:val="20"/>
                <w:lang w:val="ru-RU"/>
              </w:rPr>
            </w:pPr>
            <w:r w:rsidRPr="00CE7C10">
              <w:rPr>
                <w:color w:val="000000"/>
                <w:sz w:val="20"/>
                <w:szCs w:val="20"/>
              </w:rPr>
              <w:t>Визначення мети уроку</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autoSpaceDE w:val="0"/>
              <w:autoSpaceDN w:val="0"/>
              <w:adjustRightInd w:val="0"/>
              <w:jc w:val="both"/>
              <w:rPr>
                <w:sz w:val="20"/>
                <w:szCs w:val="20"/>
                <w:lang w:val="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autoSpaceDE w:val="0"/>
              <w:autoSpaceDN w:val="0"/>
              <w:adjustRightInd w:val="0"/>
              <w:jc w:val="both"/>
              <w:rPr>
                <w:sz w:val="20"/>
                <w:szCs w:val="20"/>
                <w:lang w:val="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autoSpaceDE w:val="0"/>
              <w:autoSpaceDN w:val="0"/>
              <w:adjustRightInd w:val="0"/>
              <w:jc w:val="both"/>
              <w:rPr>
                <w:sz w:val="20"/>
                <w:szCs w:val="20"/>
                <w:lang w:val="ru-RU"/>
              </w:rPr>
            </w:pPr>
          </w:p>
        </w:tc>
      </w:tr>
      <w:tr w:rsidR="00D05FAB" w:rsidRPr="00CE7C10" w:rsidTr="009B76CF">
        <w:trPr>
          <w:gridAfter w:val="1"/>
          <w:wAfter w:w="11" w:type="dxa"/>
          <w:jc w:val="center"/>
        </w:trPr>
        <w:tc>
          <w:tcPr>
            <w:tcW w:w="3678" w:type="dxa"/>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autoSpaceDE w:val="0"/>
              <w:autoSpaceDN w:val="0"/>
              <w:adjustRightInd w:val="0"/>
              <w:jc w:val="both"/>
              <w:rPr>
                <w:sz w:val="20"/>
                <w:szCs w:val="20"/>
                <w:lang w:val="ru-RU"/>
              </w:rPr>
            </w:pPr>
            <w:r w:rsidRPr="00CE7C10">
              <w:rPr>
                <w:color w:val="000000"/>
                <w:sz w:val="20"/>
                <w:szCs w:val="20"/>
              </w:rPr>
              <w:lastRenderedPageBreak/>
              <w:t>Визначення мети позакласного заходу</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autoSpaceDE w:val="0"/>
              <w:autoSpaceDN w:val="0"/>
              <w:adjustRightInd w:val="0"/>
              <w:jc w:val="both"/>
              <w:rPr>
                <w:sz w:val="20"/>
                <w:szCs w:val="20"/>
                <w:lang w:val="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autoSpaceDE w:val="0"/>
              <w:autoSpaceDN w:val="0"/>
              <w:adjustRightInd w:val="0"/>
              <w:jc w:val="both"/>
              <w:rPr>
                <w:sz w:val="20"/>
                <w:szCs w:val="20"/>
                <w:lang w:val="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autoSpaceDE w:val="0"/>
              <w:autoSpaceDN w:val="0"/>
              <w:adjustRightInd w:val="0"/>
              <w:jc w:val="both"/>
              <w:rPr>
                <w:sz w:val="20"/>
                <w:szCs w:val="20"/>
                <w:lang w:val="ru-RU"/>
              </w:rPr>
            </w:pPr>
          </w:p>
        </w:tc>
      </w:tr>
      <w:tr w:rsidR="00D05FAB" w:rsidRPr="00CE7C10" w:rsidTr="009B76CF">
        <w:trPr>
          <w:gridAfter w:val="1"/>
          <w:wAfter w:w="11" w:type="dxa"/>
          <w:jc w:val="center"/>
        </w:trPr>
        <w:tc>
          <w:tcPr>
            <w:tcW w:w="3678" w:type="dxa"/>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autoSpaceDE w:val="0"/>
              <w:autoSpaceDN w:val="0"/>
              <w:adjustRightInd w:val="0"/>
              <w:jc w:val="both"/>
              <w:rPr>
                <w:sz w:val="20"/>
                <w:szCs w:val="20"/>
                <w:lang w:val="ru-RU"/>
              </w:rPr>
            </w:pPr>
            <w:r w:rsidRPr="00CE7C10">
              <w:rPr>
                <w:color w:val="000000"/>
                <w:sz w:val="20"/>
                <w:szCs w:val="20"/>
              </w:rPr>
              <w:t>Визначення мети планування</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autoSpaceDE w:val="0"/>
              <w:autoSpaceDN w:val="0"/>
              <w:adjustRightInd w:val="0"/>
              <w:jc w:val="both"/>
              <w:rPr>
                <w:sz w:val="20"/>
                <w:szCs w:val="20"/>
                <w:lang w:val="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autoSpaceDE w:val="0"/>
              <w:autoSpaceDN w:val="0"/>
              <w:adjustRightInd w:val="0"/>
              <w:jc w:val="both"/>
              <w:rPr>
                <w:sz w:val="20"/>
                <w:szCs w:val="20"/>
                <w:lang w:val="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autoSpaceDE w:val="0"/>
              <w:autoSpaceDN w:val="0"/>
              <w:adjustRightInd w:val="0"/>
              <w:jc w:val="both"/>
              <w:rPr>
                <w:sz w:val="20"/>
                <w:szCs w:val="20"/>
                <w:lang w:val="ru-RU"/>
              </w:rPr>
            </w:pPr>
          </w:p>
        </w:tc>
      </w:tr>
      <w:tr w:rsidR="00D05FAB" w:rsidRPr="00CE7C10" w:rsidTr="009B76CF">
        <w:trPr>
          <w:gridAfter w:val="1"/>
          <w:wAfter w:w="11" w:type="dxa"/>
          <w:jc w:val="center"/>
        </w:trPr>
        <w:tc>
          <w:tcPr>
            <w:tcW w:w="3678" w:type="dxa"/>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autoSpaceDE w:val="0"/>
              <w:autoSpaceDN w:val="0"/>
              <w:adjustRightInd w:val="0"/>
              <w:jc w:val="both"/>
              <w:rPr>
                <w:sz w:val="20"/>
                <w:szCs w:val="20"/>
                <w:lang w:val="ru-RU"/>
              </w:rPr>
            </w:pPr>
            <w:r w:rsidRPr="00CE7C10">
              <w:rPr>
                <w:color w:val="000000"/>
                <w:sz w:val="20"/>
                <w:szCs w:val="20"/>
              </w:rPr>
              <w:t>Визначення мети будь-якої діяльності</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autoSpaceDE w:val="0"/>
              <w:autoSpaceDN w:val="0"/>
              <w:adjustRightInd w:val="0"/>
              <w:jc w:val="both"/>
              <w:rPr>
                <w:sz w:val="20"/>
                <w:szCs w:val="20"/>
                <w:lang w:val="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autoSpaceDE w:val="0"/>
              <w:autoSpaceDN w:val="0"/>
              <w:adjustRightInd w:val="0"/>
              <w:jc w:val="both"/>
              <w:rPr>
                <w:sz w:val="20"/>
                <w:szCs w:val="20"/>
                <w:lang w:val="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autoSpaceDE w:val="0"/>
              <w:autoSpaceDN w:val="0"/>
              <w:adjustRightInd w:val="0"/>
              <w:jc w:val="both"/>
              <w:rPr>
                <w:sz w:val="20"/>
                <w:szCs w:val="20"/>
                <w:lang w:val="ru-RU"/>
              </w:rPr>
            </w:pPr>
          </w:p>
        </w:tc>
      </w:tr>
      <w:tr w:rsidR="00D05FAB" w:rsidRPr="00CE7C10" w:rsidTr="009B76CF">
        <w:trPr>
          <w:gridAfter w:val="1"/>
          <w:wAfter w:w="11" w:type="dxa"/>
          <w:jc w:val="center"/>
        </w:trPr>
        <w:tc>
          <w:tcPr>
            <w:tcW w:w="3678" w:type="dxa"/>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autoSpaceDE w:val="0"/>
              <w:autoSpaceDN w:val="0"/>
              <w:adjustRightInd w:val="0"/>
              <w:jc w:val="both"/>
              <w:rPr>
                <w:sz w:val="20"/>
                <w:szCs w:val="20"/>
                <w:lang w:val="ru-RU"/>
              </w:rPr>
            </w:pPr>
            <w:r w:rsidRPr="00CE7C10">
              <w:rPr>
                <w:b/>
                <w:bCs/>
                <w:color w:val="000000"/>
                <w:sz w:val="20"/>
                <w:szCs w:val="20"/>
              </w:rPr>
              <w:t>2. Змістовий компонент</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autoSpaceDE w:val="0"/>
              <w:autoSpaceDN w:val="0"/>
              <w:adjustRightInd w:val="0"/>
              <w:jc w:val="both"/>
              <w:rPr>
                <w:sz w:val="20"/>
                <w:szCs w:val="20"/>
                <w:lang w:val="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autoSpaceDE w:val="0"/>
              <w:autoSpaceDN w:val="0"/>
              <w:adjustRightInd w:val="0"/>
              <w:jc w:val="both"/>
              <w:rPr>
                <w:sz w:val="20"/>
                <w:szCs w:val="20"/>
                <w:lang w:val="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autoSpaceDE w:val="0"/>
              <w:autoSpaceDN w:val="0"/>
              <w:adjustRightInd w:val="0"/>
              <w:jc w:val="both"/>
              <w:rPr>
                <w:sz w:val="20"/>
                <w:szCs w:val="20"/>
                <w:lang w:val="ru-RU"/>
              </w:rPr>
            </w:pPr>
          </w:p>
        </w:tc>
      </w:tr>
      <w:tr w:rsidR="00D05FAB" w:rsidRPr="00CE7C10" w:rsidTr="009B76CF">
        <w:trPr>
          <w:gridAfter w:val="1"/>
          <w:wAfter w:w="11" w:type="dxa"/>
          <w:jc w:val="center"/>
        </w:trPr>
        <w:tc>
          <w:tcPr>
            <w:tcW w:w="3678" w:type="dxa"/>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autoSpaceDE w:val="0"/>
              <w:autoSpaceDN w:val="0"/>
              <w:adjustRightInd w:val="0"/>
              <w:jc w:val="both"/>
              <w:rPr>
                <w:sz w:val="20"/>
                <w:szCs w:val="20"/>
                <w:lang w:val="ru-RU"/>
              </w:rPr>
            </w:pPr>
            <w:r w:rsidRPr="00CE7C10">
              <w:rPr>
                <w:color w:val="000000"/>
                <w:sz w:val="20"/>
                <w:szCs w:val="20"/>
              </w:rPr>
              <w:t>Засвоєння ідей і понять науки (у рамках предмета, що викладається)</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autoSpaceDE w:val="0"/>
              <w:autoSpaceDN w:val="0"/>
              <w:adjustRightInd w:val="0"/>
              <w:jc w:val="both"/>
              <w:rPr>
                <w:sz w:val="20"/>
                <w:szCs w:val="20"/>
                <w:lang w:val="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autoSpaceDE w:val="0"/>
              <w:autoSpaceDN w:val="0"/>
              <w:adjustRightInd w:val="0"/>
              <w:jc w:val="both"/>
              <w:rPr>
                <w:sz w:val="20"/>
                <w:szCs w:val="20"/>
                <w:lang w:val="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autoSpaceDE w:val="0"/>
              <w:autoSpaceDN w:val="0"/>
              <w:adjustRightInd w:val="0"/>
              <w:jc w:val="both"/>
              <w:rPr>
                <w:sz w:val="20"/>
                <w:szCs w:val="20"/>
                <w:lang w:val="ru-RU"/>
              </w:rPr>
            </w:pPr>
          </w:p>
        </w:tc>
      </w:tr>
      <w:tr w:rsidR="00D05FAB" w:rsidRPr="00CE7C10" w:rsidTr="009B76CF">
        <w:trPr>
          <w:gridAfter w:val="1"/>
          <w:wAfter w:w="11" w:type="dxa"/>
          <w:jc w:val="center"/>
        </w:trPr>
        <w:tc>
          <w:tcPr>
            <w:tcW w:w="3678" w:type="dxa"/>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autoSpaceDE w:val="0"/>
              <w:autoSpaceDN w:val="0"/>
              <w:adjustRightInd w:val="0"/>
              <w:jc w:val="both"/>
              <w:rPr>
                <w:sz w:val="20"/>
                <w:szCs w:val="20"/>
                <w:lang w:val="ru-RU"/>
              </w:rPr>
            </w:pPr>
            <w:r w:rsidRPr="00CE7C10">
              <w:rPr>
                <w:color w:val="000000"/>
                <w:sz w:val="20"/>
                <w:szCs w:val="20"/>
              </w:rPr>
              <w:t>Оволодіння змістом підручника</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autoSpaceDE w:val="0"/>
              <w:autoSpaceDN w:val="0"/>
              <w:adjustRightInd w:val="0"/>
              <w:jc w:val="both"/>
              <w:rPr>
                <w:sz w:val="20"/>
                <w:szCs w:val="20"/>
                <w:lang w:val="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autoSpaceDE w:val="0"/>
              <w:autoSpaceDN w:val="0"/>
              <w:adjustRightInd w:val="0"/>
              <w:jc w:val="both"/>
              <w:rPr>
                <w:sz w:val="20"/>
                <w:szCs w:val="20"/>
                <w:lang w:val="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autoSpaceDE w:val="0"/>
              <w:autoSpaceDN w:val="0"/>
              <w:adjustRightInd w:val="0"/>
              <w:jc w:val="both"/>
              <w:rPr>
                <w:sz w:val="20"/>
                <w:szCs w:val="20"/>
                <w:lang w:val="ru-RU"/>
              </w:rPr>
            </w:pPr>
          </w:p>
        </w:tc>
      </w:tr>
      <w:tr w:rsidR="00D05FAB" w:rsidRPr="00CE7C10" w:rsidTr="009B76CF">
        <w:trPr>
          <w:gridAfter w:val="1"/>
          <w:wAfter w:w="11" w:type="dxa"/>
          <w:jc w:val="center"/>
        </w:trPr>
        <w:tc>
          <w:tcPr>
            <w:tcW w:w="3678" w:type="dxa"/>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autoSpaceDE w:val="0"/>
              <w:autoSpaceDN w:val="0"/>
              <w:adjustRightInd w:val="0"/>
              <w:jc w:val="both"/>
              <w:rPr>
                <w:sz w:val="20"/>
                <w:szCs w:val="20"/>
                <w:lang w:val="ru-RU"/>
              </w:rPr>
            </w:pPr>
            <w:r w:rsidRPr="00CE7C10">
              <w:rPr>
                <w:color w:val="000000"/>
                <w:sz w:val="20"/>
                <w:szCs w:val="20"/>
              </w:rPr>
              <w:t>Оволодіння новітніми методичними прийомами, технологіями</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autoSpaceDE w:val="0"/>
              <w:autoSpaceDN w:val="0"/>
              <w:adjustRightInd w:val="0"/>
              <w:jc w:val="both"/>
              <w:rPr>
                <w:sz w:val="20"/>
                <w:szCs w:val="20"/>
                <w:lang w:val="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autoSpaceDE w:val="0"/>
              <w:autoSpaceDN w:val="0"/>
              <w:adjustRightInd w:val="0"/>
              <w:jc w:val="both"/>
              <w:rPr>
                <w:sz w:val="20"/>
                <w:szCs w:val="20"/>
                <w:lang w:val="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autoSpaceDE w:val="0"/>
              <w:autoSpaceDN w:val="0"/>
              <w:adjustRightInd w:val="0"/>
              <w:jc w:val="both"/>
              <w:rPr>
                <w:sz w:val="20"/>
                <w:szCs w:val="20"/>
                <w:lang w:val="ru-RU"/>
              </w:rPr>
            </w:pPr>
          </w:p>
        </w:tc>
      </w:tr>
      <w:tr w:rsidR="00D05FAB" w:rsidRPr="00CE7C10" w:rsidTr="009B76CF">
        <w:trPr>
          <w:jc w:val="center"/>
        </w:trPr>
        <w:tc>
          <w:tcPr>
            <w:tcW w:w="3678" w:type="dxa"/>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autoSpaceDE w:val="0"/>
              <w:autoSpaceDN w:val="0"/>
              <w:adjustRightInd w:val="0"/>
              <w:jc w:val="both"/>
              <w:rPr>
                <w:sz w:val="20"/>
                <w:szCs w:val="20"/>
                <w:lang w:val="ru-RU"/>
              </w:rPr>
            </w:pPr>
            <w:r w:rsidRPr="00CE7C10">
              <w:rPr>
                <w:color w:val="000000"/>
                <w:sz w:val="20"/>
                <w:szCs w:val="20"/>
              </w:rPr>
              <w:t>Оволодіння передовим досвідом навчання</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autoSpaceDE w:val="0"/>
              <w:autoSpaceDN w:val="0"/>
              <w:adjustRightInd w:val="0"/>
              <w:jc w:val="both"/>
              <w:rPr>
                <w:sz w:val="20"/>
                <w:szCs w:val="20"/>
                <w:lang w:val="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autoSpaceDE w:val="0"/>
              <w:autoSpaceDN w:val="0"/>
              <w:adjustRightInd w:val="0"/>
              <w:jc w:val="both"/>
              <w:rPr>
                <w:sz w:val="20"/>
                <w:szCs w:val="20"/>
                <w:lang w:val="ru-RU"/>
              </w:rPr>
            </w:pPr>
          </w:p>
        </w:tc>
        <w:tc>
          <w:tcPr>
            <w:tcW w:w="1287" w:type="dxa"/>
            <w:gridSpan w:val="2"/>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autoSpaceDE w:val="0"/>
              <w:autoSpaceDN w:val="0"/>
              <w:adjustRightInd w:val="0"/>
              <w:jc w:val="both"/>
              <w:rPr>
                <w:sz w:val="20"/>
                <w:szCs w:val="20"/>
                <w:lang w:val="ru-RU"/>
              </w:rPr>
            </w:pPr>
          </w:p>
        </w:tc>
      </w:tr>
      <w:tr w:rsidR="00D05FAB" w:rsidRPr="00CE7C10" w:rsidTr="009B76CF">
        <w:trPr>
          <w:jc w:val="center"/>
        </w:trPr>
        <w:tc>
          <w:tcPr>
            <w:tcW w:w="3678" w:type="dxa"/>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autoSpaceDE w:val="0"/>
              <w:autoSpaceDN w:val="0"/>
              <w:adjustRightInd w:val="0"/>
              <w:jc w:val="both"/>
              <w:rPr>
                <w:sz w:val="20"/>
                <w:szCs w:val="20"/>
                <w:lang w:val="ru-RU"/>
              </w:rPr>
            </w:pPr>
            <w:r w:rsidRPr="00CE7C10">
              <w:rPr>
                <w:color w:val="000000"/>
                <w:sz w:val="20"/>
                <w:szCs w:val="20"/>
              </w:rPr>
              <w:t>Робота з літературою за спеціальністю</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autoSpaceDE w:val="0"/>
              <w:autoSpaceDN w:val="0"/>
              <w:adjustRightInd w:val="0"/>
              <w:jc w:val="both"/>
              <w:rPr>
                <w:sz w:val="20"/>
                <w:szCs w:val="20"/>
                <w:lang w:val="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autoSpaceDE w:val="0"/>
              <w:autoSpaceDN w:val="0"/>
              <w:adjustRightInd w:val="0"/>
              <w:jc w:val="both"/>
              <w:rPr>
                <w:sz w:val="20"/>
                <w:szCs w:val="20"/>
                <w:lang w:val="ru-RU"/>
              </w:rPr>
            </w:pPr>
          </w:p>
        </w:tc>
        <w:tc>
          <w:tcPr>
            <w:tcW w:w="1287" w:type="dxa"/>
            <w:gridSpan w:val="2"/>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autoSpaceDE w:val="0"/>
              <w:autoSpaceDN w:val="0"/>
              <w:adjustRightInd w:val="0"/>
              <w:jc w:val="both"/>
              <w:rPr>
                <w:sz w:val="20"/>
                <w:szCs w:val="20"/>
                <w:lang w:val="ru-RU"/>
              </w:rPr>
            </w:pPr>
          </w:p>
        </w:tc>
      </w:tr>
      <w:tr w:rsidR="00D05FAB" w:rsidRPr="00CE7C10" w:rsidTr="009B76CF">
        <w:trPr>
          <w:jc w:val="center"/>
        </w:trPr>
        <w:tc>
          <w:tcPr>
            <w:tcW w:w="3678" w:type="dxa"/>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autoSpaceDE w:val="0"/>
              <w:autoSpaceDN w:val="0"/>
              <w:adjustRightInd w:val="0"/>
              <w:jc w:val="both"/>
              <w:rPr>
                <w:sz w:val="20"/>
                <w:szCs w:val="20"/>
                <w:lang w:val="ru-RU"/>
              </w:rPr>
            </w:pPr>
            <w:r w:rsidRPr="00CE7C10">
              <w:rPr>
                <w:color w:val="000000"/>
                <w:sz w:val="20"/>
                <w:szCs w:val="20"/>
              </w:rPr>
              <w:t>Робота з літературою з методики</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autoSpaceDE w:val="0"/>
              <w:autoSpaceDN w:val="0"/>
              <w:adjustRightInd w:val="0"/>
              <w:jc w:val="both"/>
              <w:rPr>
                <w:sz w:val="20"/>
                <w:szCs w:val="20"/>
                <w:lang w:val="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autoSpaceDE w:val="0"/>
              <w:autoSpaceDN w:val="0"/>
              <w:adjustRightInd w:val="0"/>
              <w:jc w:val="both"/>
              <w:rPr>
                <w:sz w:val="20"/>
                <w:szCs w:val="20"/>
                <w:lang w:val="ru-RU"/>
              </w:rPr>
            </w:pPr>
          </w:p>
        </w:tc>
        <w:tc>
          <w:tcPr>
            <w:tcW w:w="1287" w:type="dxa"/>
            <w:gridSpan w:val="2"/>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autoSpaceDE w:val="0"/>
              <w:autoSpaceDN w:val="0"/>
              <w:adjustRightInd w:val="0"/>
              <w:jc w:val="both"/>
              <w:rPr>
                <w:sz w:val="20"/>
                <w:szCs w:val="20"/>
                <w:lang w:val="ru-RU"/>
              </w:rPr>
            </w:pPr>
          </w:p>
        </w:tc>
      </w:tr>
      <w:tr w:rsidR="00D05FAB" w:rsidRPr="00CE7C10" w:rsidTr="009B76CF">
        <w:trPr>
          <w:jc w:val="center"/>
        </w:trPr>
        <w:tc>
          <w:tcPr>
            <w:tcW w:w="3678" w:type="dxa"/>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autoSpaceDE w:val="0"/>
              <w:autoSpaceDN w:val="0"/>
              <w:adjustRightInd w:val="0"/>
              <w:jc w:val="both"/>
              <w:rPr>
                <w:sz w:val="20"/>
                <w:szCs w:val="20"/>
                <w:lang w:val="ru-RU"/>
              </w:rPr>
            </w:pPr>
            <w:r w:rsidRPr="00CE7C10">
              <w:rPr>
                <w:b/>
                <w:bCs/>
                <w:color w:val="000000"/>
                <w:sz w:val="20"/>
                <w:szCs w:val="20"/>
              </w:rPr>
              <w:t>3. Проектований компонент</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autoSpaceDE w:val="0"/>
              <w:autoSpaceDN w:val="0"/>
              <w:adjustRightInd w:val="0"/>
              <w:jc w:val="both"/>
              <w:rPr>
                <w:sz w:val="20"/>
                <w:szCs w:val="20"/>
                <w:lang w:val="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autoSpaceDE w:val="0"/>
              <w:autoSpaceDN w:val="0"/>
              <w:adjustRightInd w:val="0"/>
              <w:jc w:val="both"/>
              <w:rPr>
                <w:sz w:val="20"/>
                <w:szCs w:val="20"/>
                <w:lang w:val="ru-RU"/>
              </w:rPr>
            </w:pPr>
          </w:p>
        </w:tc>
        <w:tc>
          <w:tcPr>
            <w:tcW w:w="1287" w:type="dxa"/>
            <w:gridSpan w:val="2"/>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autoSpaceDE w:val="0"/>
              <w:autoSpaceDN w:val="0"/>
              <w:adjustRightInd w:val="0"/>
              <w:jc w:val="both"/>
              <w:rPr>
                <w:sz w:val="20"/>
                <w:szCs w:val="20"/>
                <w:lang w:val="ru-RU"/>
              </w:rPr>
            </w:pPr>
          </w:p>
        </w:tc>
      </w:tr>
      <w:tr w:rsidR="00D05FAB" w:rsidRPr="00CE7C10" w:rsidTr="009B76CF">
        <w:trPr>
          <w:jc w:val="center"/>
        </w:trPr>
        <w:tc>
          <w:tcPr>
            <w:tcW w:w="3678" w:type="dxa"/>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autoSpaceDE w:val="0"/>
              <w:autoSpaceDN w:val="0"/>
              <w:adjustRightInd w:val="0"/>
              <w:jc w:val="both"/>
              <w:rPr>
                <w:sz w:val="20"/>
                <w:szCs w:val="20"/>
                <w:lang w:val="ru-RU"/>
              </w:rPr>
            </w:pPr>
            <w:r w:rsidRPr="00CE7C10">
              <w:rPr>
                <w:color w:val="000000"/>
                <w:sz w:val="20"/>
                <w:szCs w:val="20"/>
              </w:rPr>
              <w:t>Розподіл матеріалу теми за уроками</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autoSpaceDE w:val="0"/>
              <w:autoSpaceDN w:val="0"/>
              <w:adjustRightInd w:val="0"/>
              <w:jc w:val="both"/>
              <w:rPr>
                <w:sz w:val="20"/>
                <w:szCs w:val="20"/>
                <w:lang w:val="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autoSpaceDE w:val="0"/>
              <w:autoSpaceDN w:val="0"/>
              <w:adjustRightInd w:val="0"/>
              <w:jc w:val="both"/>
              <w:rPr>
                <w:sz w:val="20"/>
                <w:szCs w:val="20"/>
                <w:lang w:val="ru-RU"/>
              </w:rPr>
            </w:pPr>
          </w:p>
        </w:tc>
        <w:tc>
          <w:tcPr>
            <w:tcW w:w="1287" w:type="dxa"/>
            <w:gridSpan w:val="2"/>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autoSpaceDE w:val="0"/>
              <w:autoSpaceDN w:val="0"/>
              <w:adjustRightInd w:val="0"/>
              <w:jc w:val="both"/>
              <w:rPr>
                <w:sz w:val="20"/>
                <w:szCs w:val="20"/>
                <w:lang w:val="ru-RU"/>
              </w:rPr>
            </w:pPr>
          </w:p>
        </w:tc>
      </w:tr>
      <w:tr w:rsidR="00D05FAB" w:rsidRPr="00CE7C10" w:rsidTr="009B76CF">
        <w:trPr>
          <w:jc w:val="center"/>
        </w:trPr>
        <w:tc>
          <w:tcPr>
            <w:tcW w:w="3678" w:type="dxa"/>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jc w:val="both"/>
              <w:rPr>
                <w:sz w:val="20"/>
                <w:szCs w:val="20"/>
              </w:rPr>
            </w:pPr>
            <w:r w:rsidRPr="00CE7C10">
              <w:rPr>
                <w:color w:val="000000"/>
                <w:sz w:val="20"/>
                <w:szCs w:val="20"/>
              </w:rPr>
              <w:t>Складання плану, конспекту уроку</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autoSpaceDE w:val="0"/>
              <w:autoSpaceDN w:val="0"/>
              <w:adjustRightInd w:val="0"/>
              <w:jc w:val="both"/>
              <w:rPr>
                <w:sz w:val="20"/>
                <w:szCs w:val="20"/>
                <w:lang w:val="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autoSpaceDE w:val="0"/>
              <w:autoSpaceDN w:val="0"/>
              <w:adjustRightInd w:val="0"/>
              <w:jc w:val="both"/>
              <w:rPr>
                <w:sz w:val="20"/>
                <w:szCs w:val="20"/>
                <w:lang w:val="ru-RU"/>
              </w:rPr>
            </w:pPr>
          </w:p>
        </w:tc>
        <w:tc>
          <w:tcPr>
            <w:tcW w:w="1287" w:type="dxa"/>
            <w:gridSpan w:val="2"/>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autoSpaceDE w:val="0"/>
              <w:autoSpaceDN w:val="0"/>
              <w:adjustRightInd w:val="0"/>
              <w:jc w:val="both"/>
              <w:rPr>
                <w:sz w:val="20"/>
                <w:szCs w:val="20"/>
                <w:lang w:val="ru-RU"/>
              </w:rPr>
            </w:pPr>
          </w:p>
        </w:tc>
      </w:tr>
      <w:tr w:rsidR="00D05FAB" w:rsidRPr="00CE7C10" w:rsidTr="009B76CF">
        <w:trPr>
          <w:jc w:val="center"/>
        </w:trPr>
        <w:tc>
          <w:tcPr>
            <w:tcW w:w="3678" w:type="dxa"/>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jc w:val="both"/>
              <w:rPr>
                <w:sz w:val="20"/>
                <w:szCs w:val="20"/>
              </w:rPr>
            </w:pPr>
            <w:r w:rsidRPr="00CE7C10">
              <w:rPr>
                <w:color w:val="000000"/>
                <w:sz w:val="20"/>
                <w:szCs w:val="20"/>
              </w:rPr>
              <w:t>Підбір теоретичного матеріалу до уроку</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autoSpaceDE w:val="0"/>
              <w:autoSpaceDN w:val="0"/>
              <w:adjustRightInd w:val="0"/>
              <w:jc w:val="both"/>
              <w:rPr>
                <w:sz w:val="20"/>
                <w:szCs w:val="20"/>
                <w:lang w:val="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autoSpaceDE w:val="0"/>
              <w:autoSpaceDN w:val="0"/>
              <w:adjustRightInd w:val="0"/>
              <w:jc w:val="both"/>
              <w:rPr>
                <w:sz w:val="20"/>
                <w:szCs w:val="20"/>
                <w:lang w:val="ru-RU"/>
              </w:rPr>
            </w:pPr>
          </w:p>
        </w:tc>
        <w:tc>
          <w:tcPr>
            <w:tcW w:w="1287" w:type="dxa"/>
            <w:gridSpan w:val="2"/>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autoSpaceDE w:val="0"/>
              <w:autoSpaceDN w:val="0"/>
              <w:adjustRightInd w:val="0"/>
              <w:jc w:val="both"/>
              <w:rPr>
                <w:sz w:val="20"/>
                <w:szCs w:val="20"/>
                <w:lang w:val="ru-RU"/>
              </w:rPr>
            </w:pPr>
          </w:p>
        </w:tc>
      </w:tr>
      <w:tr w:rsidR="00D05FAB" w:rsidRPr="00CE7C10" w:rsidTr="009B76CF">
        <w:trPr>
          <w:jc w:val="center"/>
        </w:trPr>
        <w:tc>
          <w:tcPr>
            <w:tcW w:w="3678" w:type="dxa"/>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jc w:val="both"/>
              <w:rPr>
                <w:sz w:val="20"/>
                <w:szCs w:val="20"/>
              </w:rPr>
            </w:pPr>
            <w:r w:rsidRPr="00CE7C10">
              <w:rPr>
                <w:color w:val="000000"/>
                <w:sz w:val="20"/>
                <w:szCs w:val="20"/>
              </w:rPr>
              <w:t>Підбір системи задач і вправ</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autoSpaceDE w:val="0"/>
              <w:autoSpaceDN w:val="0"/>
              <w:adjustRightInd w:val="0"/>
              <w:jc w:val="both"/>
              <w:rPr>
                <w:sz w:val="20"/>
                <w:szCs w:val="20"/>
                <w:lang w:val="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autoSpaceDE w:val="0"/>
              <w:autoSpaceDN w:val="0"/>
              <w:adjustRightInd w:val="0"/>
              <w:jc w:val="both"/>
              <w:rPr>
                <w:sz w:val="20"/>
                <w:szCs w:val="20"/>
                <w:lang w:val="ru-RU"/>
              </w:rPr>
            </w:pPr>
          </w:p>
        </w:tc>
        <w:tc>
          <w:tcPr>
            <w:tcW w:w="1287" w:type="dxa"/>
            <w:gridSpan w:val="2"/>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autoSpaceDE w:val="0"/>
              <w:autoSpaceDN w:val="0"/>
              <w:adjustRightInd w:val="0"/>
              <w:jc w:val="both"/>
              <w:rPr>
                <w:sz w:val="20"/>
                <w:szCs w:val="20"/>
                <w:lang w:val="ru-RU"/>
              </w:rPr>
            </w:pPr>
          </w:p>
        </w:tc>
      </w:tr>
      <w:tr w:rsidR="00D05FAB" w:rsidRPr="00CE7C10" w:rsidTr="009B76CF">
        <w:trPr>
          <w:jc w:val="center"/>
        </w:trPr>
        <w:tc>
          <w:tcPr>
            <w:tcW w:w="3678" w:type="dxa"/>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jc w:val="both"/>
              <w:rPr>
                <w:sz w:val="20"/>
                <w:szCs w:val="20"/>
              </w:rPr>
            </w:pPr>
            <w:r w:rsidRPr="00CE7C10">
              <w:rPr>
                <w:color w:val="000000"/>
                <w:sz w:val="20"/>
                <w:szCs w:val="20"/>
              </w:rPr>
              <w:t>Підбір діагностичного матеріалу</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autoSpaceDE w:val="0"/>
              <w:autoSpaceDN w:val="0"/>
              <w:adjustRightInd w:val="0"/>
              <w:jc w:val="both"/>
              <w:rPr>
                <w:sz w:val="20"/>
                <w:szCs w:val="20"/>
                <w:lang w:val="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autoSpaceDE w:val="0"/>
              <w:autoSpaceDN w:val="0"/>
              <w:adjustRightInd w:val="0"/>
              <w:jc w:val="both"/>
              <w:rPr>
                <w:sz w:val="20"/>
                <w:szCs w:val="20"/>
                <w:lang w:val="ru-RU"/>
              </w:rPr>
            </w:pPr>
          </w:p>
        </w:tc>
        <w:tc>
          <w:tcPr>
            <w:tcW w:w="1287" w:type="dxa"/>
            <w:gridSpan w:val="2"/>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autoSpaceDE w:val="0"/>
              <w:autoSpaceDN w:val="0"/>
              <w:adjustRightInd w:val="0"/>
              <w:jc w:val="both"/>
              <w:rPr>
                <w:sz w:val="20"/>
                <w:szCs w:val="20"/>
                <w:lang w:val="ru-RU"/>
              </w:rPr>
            </w:pPr>
          </w:p>
        </w:tc>
      </w:tr>
      <w:tr w:rsidR="00D05FAB" w:rsidRPr="00CE7C10" w:rsidTr="009B76CF">
        <w:trPr>
          <w:jc w:val="center"/>
        </w:trPr>
        <w:tc>
          <w:tcPr>
            <w:tcW w:w="3678" w:type="dxa"/>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jc w:val="both"/>
              <w:rPr>
                <w:sz w:val="20"/>
                <w:szCs w:val="20"/>
              </w:rPr>
            </w:pPr>
            <w:r w:rsidRPr="00CE7C10">
              <w:rPr>
                <w:color w:val="000000"/>
                <w:sz w:val="20"/>
                <w:szCs w:val="20"/>
              </w:rPr>
              <w:t>Вибір форм і методів навчання</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autoSpaceDE w:val="0"/>
              <w:autoSpaceDN w:val="0"/>
              <w:adjustRightInd w:val="0"/>
              <w:jc w:val="both"/>
              <w:rPr>
                <w:sz w:val="20"/>
                <w:szCs w:val="20"/>
                <w:lang w:val="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autoSpaceDE w:val="0"/>
              <w:autoSpaceDN w:val="0"/>
              <w:adjustRightInd w:val="0"/>
              <w:jc w:val="both"/>
              <w:rPr>
                <w:sz w:val="20"/>
                <w:szCs w:val="20"/>
                <w:lang w:val="ru-RU"/>
              </w:rPr>
            </w:pPr>
          </w:p>
        </w:tc>
        <w:tc>
          <w:tcPr>
            <w:tcW w:w="1287" w:type="dxa"/>
            <w:gridSpan w:val="2"/>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autoSpaceDE w:val="0"/>
              <w:autoSpaceDN w:val="0"/>
              <w:adjustRightInd w:val="0"/>
              <w:jc w:val="both"/>
              <w:rPr>
                <w:sz w:val="20"/>
                <w:szCs w:val="20"/>
                <w:lang w:val="ru-RU"/>
              </w:rPr>
            </w:pPr>
          </w:p>
        </w:tc>
      </w:tr>
      <w:tr w:rsidR="00D05FAB" w:rsidRPr="00CE7C10" w:rsidTr="009B76CF">
        <w:trPr>
          <w:jc w:val="center"/>
        </w:trPr>
        <w:tc>
          <w:tcPr>
            <w:tcW w:w="3678" w:type="dxa"/>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jc w:val="both"/>
              <w:rPr>
                <w:sz w:val="20"/>
                <w:szCs w:val="20"/>
              </w:rPr>
            </w:pPr>
            <w:r w:rsidRPr="00CE7C10">
              <w:rPr>
                <w:color w:val="000000"/>
                <w:sz w:val="20"/>
                <w:szCs w:val="20"/>
              </w:rPr>
              <w:t>Вибір структури уроку</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autoSpaceDE w:val="0"/>
              <w:autoSpaceDN w:val="0"/>
              <w:adjustRightInd w:val="0"/>
              <w:jc w:val="both"/>
              <w:rPr>
                <w:sz w:val="20"/>
                <w:szCs w:val="20"/>
                <w:lang w:val="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autoSpaceDE w:val="0"/>
              <w:autoSpaceDN w:val="0"/>
              <w:adjustRightInd w:val="0"/>
              <w:jc w:val="both"/>
              <w:rPr>
                <w:sz w:val="20"/>
                <w:szCs w:val="20"/>
                <w:lang w:val="ru-RU"/>
              </w:rPr>
            </w:pPr>
          </w:p>
        </w:tc>
        <w:tc>
          <w:tcPr>
            <w:tcW w:w="1287" w:type="dxa"/>
            <w:gridSpan w:val="2"/>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autoSpaceDE w:val="0"/>
              <w:autoSpaceDN w:val="0"/>
              <w:adjustRightInd w:val="0"/>
              <w:jc w:val="both"/>
              <w:rPr>
                <w:sz w:val="20"/>
                <w:szCs w:val="20"/>
                <w:lang w:val="ru-RU"/>
              </w:rPr>
            </w:pPr>
          </w:p>
        </w:tc>
      </w:tr>
      <w:tr w:rsidR="00D05FAB" w:rsidRPr="00CE7C10" w:rsidTr="009B76CF">
        <w:trPr>
          <w:jc w:val="center"/>
        </w:trPr>
        <w:tc>
          <w:tcPr>
            <w:tcW w:w="3678" w:type="dxa"/>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jc w:val="both"/>
              <w:rPr>
                <w:sz w:val="20"/>
                <w:szCs w:val="20"/>
              </w:rPr>
            </w:pPr>
            <w:r w:rsidRPr="00CE7C10">
              <w:rPr>
                <w:b/>
                <w:bCs/>
                <w:color w:val="000000"/>
                <w:sz w:val="20"/>
                <w:szCs w:val="20"/>
              </w:rPr>
              <w:t>4. Організаційний компонент</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autoSpaceDE w:val="0"/>
              <w:autoSpaceDN w:val="0"/>
              <w:adjustRightInd w:val="0"/>
              <w:jc w:val="both"/>
              <w:rPr>
                <w:sz w:val="20"/>
                <w:szCs w:val="20"/>
                <w:lang w:val="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autoSpaceDE w:val="0"/>
              <w:autoSpaceDN w:val="0"/>
              <w:adjustRightInd w:val="0"/>
              <w:jc w:val="both"/>
              <w:rPr>
                <w:sz w:val="20"/>
                <w:szCs w:val="20"/>
                <w:lang w:val="ru-RU"/>
              </w:rPr>
            </w:pPr>
          </w:p>
        </w:tc>
        <w:tc>
          <w:tcPr>
            <w:tcW w:w="1287" w:type="dxa"/>
            <w:gridSpan w:val="2"/>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autoSpaceDE w:val="0"/>
              <w:autoSpaceDN w:val="0"/>
              <w:adjustRightInd w:val="0"/>
              <w:jc w:val="both"/>
              <w:rPr>
                <w:sz w:val="20"/>
                <w:szCs w:val="20"/>
                <w:lang w:val="ru-RU"/>
              </w:rPr>
            </w:pPr>
          </w:p>
        </w:tc>
      </w:tr>
      <w:tr w:rsidR="00D05FAB" w:rsidRPr="00CE7C10" w:rsidTr="009B76CF">
        <w:trPr>
          <w:jc w:val="center"/>
        </w:trPr>
        <w:tc>
          <w:tcPr>
            <w:tcW w:w="3678" w:type="dxa"/>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jc w:val="both"/>
              <w:rPr>
                <w:sz w:val="20"/>
                <w:szCs w:val="20"/>
              </w:rPr>
            </w:pPr>
            <w:r w:rsidRPr="00CE7C10">
              <w:rPr>
                <w:color w:val="000000"/>
                <w:sz w:val="20"/>
                <w:szCs w:val="20"/>
              </w:rPr>
              <w:t>Постановка мети уроку і забезпечення сприйняття її учнями</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autoSpaceDE w:val="0"/>
              <w:autoSpaceDN w:val="0"/>
              <w:adjustRightInd w:val="0"/>
              <w:jc w:val="both"/>
              <w:rPr>
                <w:sz w:val="20"/>
                <w:szCs w:val="20"/>
                <w:lang w:val="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autoSpaceDE w:val="0"/>
              <w:autoSpaceDN w:val="0"/>
              <w:adjustRightInd w:val="0"/>
              <w:jc w:val="both"/>
              <w:rPr>
                <w:sz w:val="20"/>
                <w:szCs w:val="20"/>
                <w:lang w:val="ru-RU"/>
              </w:rPr>
            </w:pPr>
          </w:p>
        </w:tc>
        <w:tc>
          <w:tcPr>
            <w:tcW w:w="1287" w:type="dxa"/>
            <w:gridSpan w:val="2"/>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autoSpaceDE w:val="0"/>
              <w:autoSpaceDN w:val="0"/>
              <w:adjustRightInd w:val="0"/>
              <w:jc w:val="both"/>
              <w:rPr>
                <w:sz w:val="20"/>
                <w:szCs w:val="20"/>
                <w:lang w:val="ru-RU"/>
              </w:rPr>
            </w:pPr>
          </w:p>
        </w:tc>
      </w:tr>
      <w:tr w:rsidR="00D05FAB" w:rsidRPr="00CE7C10" w:rsidTr="009B76CF">
        <w:trPr>
          <w:jc w:val="center"/>
        </w:trPr>
        <w:tc>
          <w:tcPr>
            <w:tcW w:w="3678" w:type="dxa"/>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jc w:val="both"/>
              <w:rPr>
                <w:sz w:val="20"/>
                <w:szCs w:val="20"/>
              </w:rPr>
            </w:pPr>
            <w:r w:rsidRPr="00CE7C10">
              <w:rPr>
                <w:color w:val="000000"/>
                <w:sz w:val="20"/>
                <w:szCs w:val="20"/>
              </w:rPr>
              <w:t>Організація сприйняття того, що вивчається</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autoSpaceDE w:val="0"/>
              <w:autoSpaceDN w:val="0"/>
              <w:adjustRightInd w:val="0"/>
              <w:jc w:val="both"/>
              <w:rPr>
                <w:sz w:val="20"/>
                <w:szCs w:val="20"/>
                <w:lang w:val="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autoSpaceDE w:val="0"/>
              <w:autoSpaceDN w:val="0"/>
              <w:adjustRightInd w:val="0"/>
              <w:jc w:val="both"/>
              <w:rPr>
                <w:sz w:val="20"/>
                <w:szCs w:val="20"/>
                <w:lang w:val="ru-RU"/>
              </w:rPr>
            </w:pPr>
          </w:p>
        </w:tc>
        <w:tc>
          <w:tcPr>
            <w:tcW w:w="1287" w:type="dxa"/>
            <w:gridSpan w:val="2"/>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autoSpaceDE w:val="0"/>
              <w:autoSpaceDN w:val="0"/>
              <w:adjustRightInd w:val="0"/>
              <w:jc w:val="both"/>
              <w:rPr>
                <w:sz w:val="20"/>
                <w:szCs w:val="20"/>
                <w:lang w:val="ru-RU"/>
              </w:rPr>
            </w:pPr>
          </w:p>
        </w:tc>
      </w:tr>
      <w:tr w:rsidR="00D05FAB" w:rsidRPr="00CE7C10" w:rsidTr="009B76CF">
        <w:trPr>
          <w:jc w:val="center"/>
        </w:trPr>
        <w:tc>
          <w:tcPr>
            <w:tcW w:w="3678" w:type="dxa"/>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jc w:val="both"/>
              <w:rPr>
                <w:sz w:val="20"/>
                <w:szCs w:val="20"/>
              </w:rPr>
            </w:pPr>
            <w:r w:rsidRPr="00CE7C10">
              <w:rPr>
                <w:color w:val="000000"/>
                <w:sz w:val="20"/>
                <w:szCs w:val="20"/>
              </w:rPr>
              <w:t>Організація осмислення навчальної інформації</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autoSpaceDE w:val="0"/>
              <w:autoSpaceDN w:val="0"/>
              <w:adjustRightInd w:val="0"/>
              <w:jc w:val="both"/>
              <w:rPr>
                <w:sz w:val="20"/>
                <w:szCs w:val="20"/>
                <w:lang w:val="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autoSpaceDE w:val="0"/>
              <w:autoSpaceDN w:val="0"/>
              <w:adjustRightInd w:val="0"/>
              <w:jc w:val="both"/>
              <w:rPr>
                <w:sz w:val="20"/>
                <w:szCs w:val="20"/>
                <w:lang w:val="ru-RU"/>
              </w:rPr>
            </w:pPr>
          </w:p>
        </w:tc>
        <w:tc>
          <w:tcPr>
            <w:tcW w:w="1287" w:type="dxa"/>
            <w:gridSpan w:val="2"/>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autoSpaceDE w:val="0"/>
              <w:autoSpaceDN w:val="0"/>
              <w:adjustRightInd w:val="0"/>
              <w:jc w:val="both"/>
              <w:rPr>
                <w:sz w:val="20"/>
                <w:szCs w:val="20"/>
                <w:lang w:val="ru-RU"/>
              </w:rPr>
            </w:pPr>
          </w:p>
        </w:tc>
      </w:tr>
      <w:tr w:rsidR="00D05FAB" w:rsidRPr="00CE7C10" w:rsidTr="009B76CF">
        <w:trPr>
          <w:jc w:val="center"/>
        </w:trPr>
        <w:tc>
          <w:tcPr>
            <w:tcW w:w="3678" w:type="dxa"/>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jc w:val="both"/>
              <w:rPr>
                <w:sz w:val="20"/>
                <w:szCs w:val="20"/>
              </w:rPr>
            </w:pPr>
            <w:r w:rsidRPr="00CE7C10">
              <w:rPr>
                <w:color w:val="000000"/>
                <w:sz w:val="20"/>
                <w:szCs w:val="20"/>
              </w:rPr>
              <w:t>Організація закріплення і застосування на практиці отриманих знань</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autoSpaceDE w:val="0"/>
              <w:autoSpaceDN w:val="0"/>
              <w:adjustRightInd w:val="0"/>
              <w:jc w:val="both"/>
              <w:rPr>
                <w:sz w:val="20"/>
                <w:szCs w:val="20"/>
                <w:lang w:val="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autoSpaceDE w:val="0"/>
              <w:autoSpaceDN w:val="0"/>
              <w:adjustRightInd w:val="0"/>
              <w:jc w:val="both"/>
              <w:rPr>
                <w:sz w:val="20"/>
                <w:szCs w:val="20"/>
                <w:lang w:val="ru-RU"/>
              </w:rPr>
            </w:pPr>
          </w:p>
        </w:tc>
        <w:tc>
          <w:tcPr>
            <w:tcW w:w="1287" w:type="dxa"/>
            <w:gridSpan w:val="2"/>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autoSpaceDE w:val="0"/>
              <w:autoSpaceDN w:val="0"/>
              <w:adjustRightInd w:val="0"/>
              <w:jc w:val="both"/>
              <w:rPr>
                <w:sz w:val="20"/>
                <w:szCs w:val="20"/>
                <w:lang w:val="ru-RU"/>
              </w:rPr>
            </w:pPr>
          </w:p>
        </w:tc>
      </w:tr>
      <w:tr w:rsidR="00D05FAB" w:rsidRPr="00CE7C10" w:rsidTr="009B76CF">
        <w:trPr>
          <w:jc w:val="center"/>
        </w:trPr>
        <w:tc>
          <w:tcPr>
            <w:tcW w:w="3678" w:type="dxa"/>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jc w:val="both"/>
              <w:rPr>
                <w:sz w:val="20"/>
                <w:szCs w:val="20"/>
              </w:rPr>
            </w:pPr>
            <w:r w:rsidRPr="00CE7C10">
              <w:rPr>
                <w:color w:val="000000"/>
                <w:sz w:val="20"/>
                <w:szCs w:val="20"/>
              </w:rPr>
              <w:t>Організація власної діяльності на уроці</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autoSpaceDE w:val="0"/>
              <w:autoSpaceDN w:val="0"/>
              <w:adjustRightInd w:val="0"/>
              <w:jc w:val="both"/>
              <w:rPr>
                <w:sz w:val="20"/>
                <w:szCs w:val="20"/>
                <w:lang w:val="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autoSpaceDE w:val="0"/>
              <w:autoSpaceDN w:val="0"/>
              <w:adjustRightInd w:val="0"/>
              <w:jc w:val="both"/>
              <w:rPr>
                <w:sz w:val="20"/>
                <w:szCs w:val="20"/>
                <w:lang w:val="ru-RU"/>
              </w:rPr>
            </w:pPr>
          </w:p>
        </w:tc>
        <w:tc>
          <w:tcPr>
            <w:tcW w:w="1287" w:type="dxa"/>
            <w:gridSpan w:val="2"/>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autoSpaceDE w:val="0"/>
              <w:autoSpaceDN w:val="0"/>
              <w:adjustRightInd w:val="0"/>
              <w:jc w:val="both"/>
              <w:rPr>
                <w:sz w:val="20"/>
                <w:szCs w:val="20"/>
                <w:lang w:val="ru-RU"/>
              </w:rPr>
            </w:pPr>
          </w:p>
        </w:tc>
      </w:tr>
      <w:tr w:rsidR="00D05FAB" w:rsidRPr="00CE7C10" w:rsidTr="009B76CF">
        <w:trPr>
          <w:jc w:val="center"/>
        </w:trPr>
        <w:tc>
          <w:tcPr>
            <w:tcW w:w="3678" w:type="dxa"/>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jc w:val="both"/>
              <w:rPr>
                <w:sz w:val="20"/>
                <w:szCs w:val="20"/>
              </w:rPr>
            </w:pPr>
            <w:r w:rsidRPr="00CE7C10">
              <w:rPr>
                <w:color w:val="000000"/>
                <w:sz w:val="20"/>
                <w:szCs w:val="20"/>
              </w:rPr>
              <w:t>Організація колективної діяльності на уроці</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autoSpaceDE w:val="0"/>
              <w:autoSpaceDN w:val="0"/>
              <w:adjustRightInd w:val="0"/>
              <w:jc w:val="both"/>
              <w:rPr>
                <w:sz w:val="20"/>
                <w:szCs w:val="20"/>
                <w:lang w:val="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autoSpaceDE w:val="0"/>
              <w:autoSpaceDN w:val="0"/>
              <w:adjustRightInd w:val="0"/>
              <w:jc w:val="both"/>
              <w:rPr>
                <w:sz w:val="20"/>
                <w:szCs w:val="20"/>
                <w:lang w:val="ru-RU"/>
              </w:rPr>
            </w:pPr>
          </w:p>
        </w:tc>
        <w:tc>
          <w:tcPr>
            <w:tcW w:w="1287" w:type="dxa"/>
            <w:gridSpan w:val="2"/>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autoSpaceDE w:val="0"/>
              <w:autoSpaceDN w:val="0"/>
              <w:adjustRightInd w:val="0"/>
              <w:jc w:val="both"/>
              <w:rPr>
                <w:sz w:val="20"/>
                <w:szCs w:val="20"/>
                <w:lang w:val="ru-RU"/>
              </w:rPr>
            </w:pPr>
          </w:p>
        </w:tc>
      </w:tr>
      <w:tr w:rsidR="00D05FAB" w:rsidRPr="00CE7C10" w:rsidTr="009B76CF">
        <w:trPr>
          <w:jc w:val="center"/>
        </w:trPr>
        <w:tc>
          <w:tcPr>
            <w:tcW w:w="3678" w:type="dxa"/>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jc w:val="both"/>
              <w:rPr>
                <w:sz w:val="20"/>
                <w:szCs w:val="20"/>
              </w:rPr>
            </w:pPr>
            <w:r w:rsidRPr="00CE7C10">
              <w:rPr>
                <w:color w:val="000000"/>
                <w:sz w:val="20"/>
                <w:szCs w:val="20"/>
              </w:rPr>
              <w:t>Поєднання індивідуальної і групової діяльності учнів</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autoSpaceDE w:val="0"/>
              <w:autoSpaceDN w:val="0"/>
              <w:adjustRightInd w:val="0"/>
              <w:jc w:val="both"/>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autoSpaceDE w:val="0"/>
              <w:autoSpaceDN w:val="0"/>
              <w:adjustRightInd w:val="0"/>
              <w:jc w:val="both"/>
              <w:rPr>
                <w:sz w:val="20"/>
                <w:szCs w:val="20"/>
              </w:rPr>
            </w:pPr>
          </w:p>
        </w:tc>
        <w:tc>
          <w:tcPr>
            <w:tcW w:w="1287" w:type="dxa"/>
            <w:gridSpan w:val="2"/>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autoSpaceDE w:val="0"/>
              <w:autoSpaceDN w:val="0"/>
              <w:adjustRightInd w:val="0"/>
              <w:jc w:val="both"/>
              <w:rPr>
                <w:sz w:val="20"/>
                <w:szCs w:val="20"/>
              </w:rPr>
            </w:pPr>
          </w:p>
        </w:tc>
      </w:tr>
      <w:tr w:rsidR="00D05FAB" w:rsidRPr="00CE7C10" w:rsidTr="009B76CF">
        <w:trPr>
          <w:jc w:val="center"/>
        </w:trPr>
        <w:tc>
          <w:tcPr>
            <w:tcW w:w="3678" w:type="dxa"/>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jc w:val="both"/>
              <w:rPr>
                <w:sz w:val="20"/>
                <w:szCs w:val="20"/>
              </w:rPr>
            </w:pPr>
            <w:r w:rsidRPr="00CE7C10">
              <w:rPr>
                <w:color w:val="000000"/>
                <w:sz w:val="20"/>
                <w:szCs w:val="20"/>
              </w:rPr>
              <w:t>Підтримання необхідного темпу уроку</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autoSpaceDE w:val="0"/>
              <w:autoSpaceDN w:val="0"/>
              <w:adjustRightInd w:val="0"/>
              <w:jc w:val="both"/>
              <w:rPr>
                <w:sz w:val="20"/>
                <w:szCs w:val="20"/>
                <w:lang w:val="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autoSpaceDE w:val="0"/>
              <w:autoSpaceDN w:val="0"/>
              <w:adjustRightInd w:val="0"/>
              <w:jc w:val="both"/>
              <w:rPr>
                <w:sz w:val="20"/>
                <w:szCs w:val="20"/>
                <w:lang w:val="ru-RU"/>
              </w:rPr>
            </w:pPr>
          </w:p>
        </w:tc>
        <w:tc>
          <w:tcPr>
            <w:tcW w:w="1287" w:type="dxa"/>
            <w:gridSpan w:val="2"/>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autoSpaceDE w:val="0"/>
              <w:autoSpaceDN w:val="0"/>
              <w:adjustRightInd w:val="0"/>
              <w:jc w:val="both"/>
              <w:rPr>
                <w:sz w:val="20"/>
                <w:szCs w:val="20"/>
                <w:lang w:val="ru-RU"/>
              </w:rPr>
            </w:pPr>
          </w:p>
        </w:tc>
      </w:tr>
      <w:tr w:rsidR="00D05FAB" w:rsidRPr="00CE7C10" w:rsidTr="009B76CF">
        <w:trPr>
          <w:jc w:val="center"/>
        </w:trPr>
        <w:tc>
          <w:tcPr>
            <w:tcW w:w="3678" w:type="dxa"/>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jc w:val="both"/>
              <w:rPr>
                <w:sz w:val="20"/>
                <w:szCs w:val="20"/>
              </w:rPr>
            </w:pPr>
            <w:r w:rsidRPr="00CE7C10">
              <w:rPr>
                <w:color w:val="000000"/>
                <w:sz w:val="20"/>
                <w:szCs w:val="20"/>
              </w:rPr>
              <w:t>Організація індивідуально-диференційованого підходу до учнів</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autoSpaceDE w:val="0"/>
              <w:autoSpaceDN w:val="0"/>
              <w:adjustRightInd w:val="0"/>
              <w:jc w:val="both"/>
              <w:rPr>
                <w:sz w:val="20"/>
                <w:szCs w:val="20"/>
                <w:lang w:val="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autoSpaceDE w:val="0"/>
              <w:autoSpaceDN w:val="0"/>
              <w:adjustRightInd w:val="0"/>
              <w:jc w:val="both"/>
              <w:rPr>
                <w:sz w:val="20"/>
                <w:szCs w:val="20"/>
                <w:lang w:val="ru-RU"/>
              </w:rPr>
            </w:pPr>
          </w:p>
        </w:tc>
        <w:tc>
          <w:tcPr>
            <w:tcW w:w="1287" w:type="dxa"/>
            <w:gridSpan w:val="2"/>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autoSpaceDE w:val="0"/>
              <w:autoSpaceDN w:val="0"/>
              <w:adjustRightInd w:val="0"/>
              <w:jc w:val="both"/>
              <w:rPr>
                <w:sz w:val="20"/>
                <w:szCs w:val="20"/>
                <w:lang w:val="ru-RU"/>
              </w:rPr>
            </w:pPr>
          </w:p>
        </w:tc>
      </w:tr>
      <w:tr w:rsidR="00D05FAB" w:rsidRPr="00CE7C10" w:rsidTr="009B76CF">
        <w:trPr>
          <w:jc w:val="center"/>
        </w:trPr>
        <w:tc>
          <w:tcPr>
            <w:tcW w:w="3678" w:type="dxa"/>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jc w:val="both"/>
              <w:rPr>
                <w:sz w:val="20"/>
                <w:szCs w:val="20"/>
              </w:rPr>
            </w:pPr>
            <w:r w:rsidRPr="00CE7C10">
              <w:rPr>
                <w:color w:val="000000"/>
                <w:sz w:val="20"/>
                <w:szCs w:val="20"/>
              </w:rPr>
              <w:t>Використання елементів проблемного навчання:</w:t>
            </w:r>
          </w:p>
          <w:p w:rsidR="00D05FAB" w:rsidRPr="00CE7C10" w:rsidRDefault="00D05FAB" w:rsidP="009B76CF">
            <w:pPr>
              <w:shd w:val="clear" w:color="auto" w:fill="FFFFFF"/>
              <w:jc w:val="both"/>
              <w:rPr>
                <w:sz w:val="20"/>
                <w:szCs w:val="20"/>
              </w:rPr>
            </w:pPr>
            <w:r w:rsidRPr="00CE7C10">
              <w:rPr>
                <w:color w:val="000000"/>
                <w:sz w:val="20"/>
                <w:szCs w:val="20"/>
              </w:rPr>
              <w:t>створення проблемної ситуації;</w:t>
            </w:r>
          </w:p>
          <w:p w:rsidR="00D05FAB" w:rsidRPr="00CE7C10" w:rsidRDefault="00D05FAB" w:rsidP="009B76CF">
            <w:pPr>
              <w:shd w:val="clear" w:color="auto" w:fill="FFFFFF"/>
              <w:jc w:val="both"/>
              <w:rPr>
                <w:sz w:val="20"/>
                <w:szCs w:val="20"/>
              </w:rPr>
            </w:pPr>
            <w:r w:rsidRPr="00CE7C10">
              <w:rPr>
                <w:color w:val="000000"/>
                <w:sz w:val="20"/>
                <w:szCs w:val="20"/>
              </w:rPr>
              <w:lastRenderedPageBreak/>
              <w:t>висування гіпотези;</w:t>
            </w:r>
          </w:p>
          <w:p w:rsidR="00D05FAB" w:rsidRPr="00CE7C10" w:rsidRDefault="00D05FAB" w:rsidP="009B76CF">
            <w:pPr>
              <w:shd w:val="clear" w:color="auto" w:fill="FFFFFF"/>
              <w:jc w:val="both"/>
              <w:rPr>
                <w:sz w:val="20"/>
                <w:szCs w:val="20"/>
              </w:rPr>
            </w:pPr>
            <w:r w:rsidRPr="00CE7C10">
              <w:rPr>
                <w:color w:val="000000"/>
                <w:sz w:val="20"/>
                <w:szCs w:val="20"/>
              </w:rPr>
              <w:t>логічний доказ її</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autoSpaceDE w:val="0"/>
              <w:autoSpaceDN w:val="0"/>
              <w:adjustRightInd w:val="0"/>
              <w:jc w:val="both"/>
              <w:rPr>
                <w:sz w:val="20"/>
                <w:szCs w:val="20"/>
                <w:lang w:val="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autoSpaceDE w:val="0"/>
              <w:autoSpaceDN w:val="0"/>
              <w:adjustRightInd w:val="0"/>
              <w:jc w:val="both"/>
              <w:rPr>
                <w:sz w:val="20"/>
                <w:szCs w:val="20"/>
                <w:lang w:val="ru-RU"/>
              </w:rPr>
            </w:pPr>
          </w:p>
        </w:tc>
        <w:tc>
          <w:tcPr>
            <w:tcW w:w="1287" w:type="dxa"/>
            <w:gridSpan w:val="2"/>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autoSpaceDE w:val="0"/>
              <w:autoSpaceDN w:val="0"/>
              <w:adjustRightInd w:val="0"/>
              <w:jc w:val="both"/>
              <w:rPr>
                <w:sz w:val="20"/>
                <w:szCs w:val="20"/>
                <w:lang w:val="ru-RU"/>
              </w:rPr>
            </w:pPr>
          </w:p>
        </w:tc>
      </w:tr>
      <w:tr w:rsidR="00D05FAB" w:rsidRPr="00CE7C10" w:rsidTr="009B76CF">
        <w:trPr>
          <w:jc w:val="center"/>
        </w:trPr>
        <w:tc>
          <w:tcPr>
            <w:tcW w:w="3678" w:type="dxa"/>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jc w:val="both"/>
              <w:rPr>
                <w:sz w:val="20"/>
                <w:szCs w:val="20"/>
              </w:rPr>
            </w:pPr>
            <w:r w:rsidRPr="00CE7C10">
              <w:rPr>
                <w:color w:val="000000"/>
                <w:sz w:val="20"/>
                <w:szCs w:val="20"/>
              </w:rPr>
              <w:lastRenderedPageBreak/>
              <w:t>Навчання учнів:</w:t>
            </w:r>
          </w:p>
          <w:p w:rsidR="00D05FAB" w:rsidRPr="00CE7C10" w:rsidRDefault="00D05FAB" w:rsidP="009B76CF">
            <w:pPr>
              <w:shd w:val="clear" w:color="auto" w:fill="FFFFFF"/>
              <w:jc w:val="both"/>
              <w:rPr>
                <w:sz w:val="20"/>
                <w:szCs w:val="20"/>
              </w:rPr>
            </w:pPr>
            <w:r w:rsidRPr="00CE7C10">
              <w:rPr>
                <w:color w:val="000000"/>
                <w:sz w:val="20"/>
                <w:szCs w:val="20"/>
              </w:rPr>
              <w:t>прийомам планування;</w:t>
            </w:r>
          </w:p>
          <w:p w:rsidR="00D05FAB" w:rsidRPr="00CE7C10" w:rsidRDefault="00D05FAB" w:rsidP="009B76CF">
            <w:pPr>
              <w:shd w:val="clear" w:color="auto" w:fill="FFFFFF"/>
              <w:jc w:val="both"/>
              <w:rPr>
                <w:sz w:val="20"/>
                <w:szCs w:val="20"/>
              </w:rPr>
            </w:pPr>
            <w:r w:rsidRPr="00CE7C10">
              <w:rPr>
                <w:color w:val="000000"/>
                <w:sz w:val="20"/>
                <w:szCs w:val="20"/>
              </w:rPr>
              <w:t>самоконтролю;</w:t>
            </w:r>
          </w:p>
          <w:p w:rsidR="00D05FAB" w:rsidRPr="00CE7C10" w:rsidRDefault="00D05FAB" w:rsidP="009B76CF">
            <w:pPr>
              <w:shd w:val="clear" w:color="auto" w:fill="FFFFFF"/>
              <w:jc w:val="both"/>
              <w:rPr>
                <w:sz w:val="20"/>
                <w:szCs w:val="20"/>
              </w:rPr>
            </w:pPr>
            <w:r w:rsidRPr="00CE7C10">
              <w:rPr>
                <w:color w:val="000000"/>
                <w:sz w:val="20"/>
                <w:szCs w:val="20"/>
              </w:rPr>
              <w:t xml:space="preserve">прийомам скорочення записів; </w:t>
            </w:r>
          </w:p>
          <w:p w:rsidR="00D05FAB" w:rsidRPr="00CE7C10" w:rsidRDefault="00D05FAB" w:rsidP="009B76CF">
            <w:pPr>
              <w:shd w:val="clear" w:color="auto" w:fill="FFFFFF"/>
              <w:jc w:val="both"/>
              <w:rPr>
                <w:sz w:val="20"/>
                <w:szCs w:val="20"/>
              </w:rPr>
            </w:pPr>
            <w:r w:rsidRPr="00CE7C10">
              <w:rPr>
                <w:color w:val="000000"/>
                <w:sz w:val="20"/>
                <w:szCs w:val="20"/>
              </w:rPr>
              <w:t>раціональній витраті часу;</w:t>
            </w:r>
          </w:p>
          <w:p w:rsidR="00D05FAB" w:rsidRPr="00CE7C10" w:rsidRDefault="00D05FAB" w:rsidP="009B76CF">
            <w:pPr>
              <w:shd w:val="clear" w:color="auto" w:fill="FFFFFF"/>
              <w:jc w:val="both"/>
              <w:rPr>
                <w:color w:val="000000"/>
                <w:sz w:val="20"/>
                <w:szCs w:val="20"/>
              </w:rPr>
            </w:pPr>
            <w:r w:rsidRPr="00CE7C10">
              <w:rPr>
                <w:color w:val="000000"/>
                <w:sz w:val="20"/>
                <w:szCs w:val="20"/>
              </w:rPr>
              <w:t>умінням висловлювати свою думку;</w:t>
            </w:r>
          </w:p>
          <w:p w:rsidR="00D05FAB" w:rsidRPr="00CE7C10" w:rsidRDefault="00D05FAB" w:rsidP="009B76CF">
            <w:pPr>
              <w:shd w:val="clear" w:color="auto" w:fill="FFFFFF"/>
              <w:jc w:val="both"/>
              <w:rPr>
                <w:sz w:val="20"/>
                <w:szCs w:val="20"/>
              </w:rPr>
            </w:pPr>
            <w:r w:rsidRPr="00CE7C10">
              <w:rPr>
                <w:color w:val="000000"/>
                <w:sz w:val="20"/>
                <w:szCs w:val="20"/>
              </w:rPr>
              <w:t>прищеплення навчальних навичок, специфічних для даного предмета</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autoSpaceDE w:val="0"/>
              <w:autoSpaceDN w:val="0"/>
              <w:adjustRightInd w:val="0"/>
              <w:jc w:val="both"/>
              <w:rPr>
                <w:sz w:val="20"/>
                <w:szCs w:val="20"/>
                <w:lang w:val="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autoSpaceDE w:val="0"/>
              <w:autoSpaceDN w:val="0"/>
              <w:adjustRightInd w:val="0"/>
              <w:jc w:val="both"/>
              <w:rPr>
                <w:sz w:val="20"/>
                <w:szCs w:val="20"/>
                <w:lang w:val="ru-RU"/>
              </w:rPr>
            </w:pPr>
          </w:p>
        </w:tc>
        <w:tc>
          <w:tcPr>
            <w:tcW w:w="1287" w:type="dxa"/>
            <w:gridSpan w:val="2"/>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autoSpaceDE w:val="0"/>
              <w:autoSpaceDN w:val="0"/>
              <w:adjustRightInd w:val="0"/>
              <w:jc w:val="both"/>
              <w:rPr>
                <w:sz w:val="20"/>
                <w:szCs w:val="20"/>
                <w:lang w:val="ru-RU"/>
              </w:rPr>
            </w:pPr>
          </w:p>
        </w:tc>
      </w:tr>
      <w:tr w:rsidR="00D05FAB" w:rsidRPr="00CE7C10" w:rsidTr="009B76CF">
        <w:trPr>
          <w:jc w:val="center"/>
        </w:trPr>
        <w:tc>
          <w:tcPr>
            <w:tcW w:w="3678" w:type="dxa"/>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jc w:val="both"/>
              <w:rPr>
                <w:sz w:val="20"/>
                <w:szCs w:val="20"/>
              </w:rPr>
            </w:pPr>
            <w:r w:rsidRPr="00CE7C10">
              <w:rPr>
                <w:color w:val="000000"/>
                <w:sz w:val="20"/>
                <w:szCs w:val="20"/>
              </w:rPr>
              <w:t>Володіння методикою проведення навчальних занять:</w:t>
            </w:r>
          </w:p>
          <w:p w:rsidR="00D05FAB" w:rsidRPr="00CE7C10" w:rsidRDefault="00D05FAB" w:rsidP="009B76CF">
            <w:pPr>
              <w:shd w:val="clear" w:color="auto" w:fill="FFFFFF"/>
              <w:jc w:val="both"/>
              <w:rPr>
                <w:sz w:val="20"/>
                <w:szCs w:val="20"/>
              </w:rPr>
            </w:pPr>
            <w:r w:rsidRPr="00CE7C10">
              <w:rPr>
                <w:color w:val="000000"/>
                <w:sz w:val="20"/>
                <w:szCs w:val="20"/>
              </w:rPr>
              <w:t>перевірка підсумків попередньої роботи;</w:t>
            </w:r>
          </w:p>
          <w:p w:rsidR="00D05FAB" w:rsidRPr="00CE7C10" w:rsidRDefault="00D05FAB" w:rsidP="009B76CF">
            <w:pPr>
              <w:shd w:val="clear" w:color="auto" w:fill="FFFFFF"/>
              <w:jc w:val="both"/>
              <w:rPr>
                <w:sz w:val="20"/>
                <w:szCs w:val="20"/>
              </w:rPr>
            </w:pPr>
            <w:r w:rsidRPr="00CE7C10">
              <w:rPr>
                <w:color w:val="000000"/>
                <w:sz w:val="20"/>
                <w:szCs w:val="20"/>
              </w:rPr>
              <w:t>презентація нового матеріалу;</w:t>
            </w:r>
          </w:p>
          <w:p w:rsidR="00D05FAB" w:rsidRPr="00CE7C10" w:rsidRDefault="00D05FAB" w:rsidP="009B76CF">
            <w:pPr>
              <w:shd w:val="clear" w:color="auto" w:fill="FFFFFF"/>
              <w:jc w:val="both"/>
              <w:rPr>
                <w:sz w:val="20"/>
                <w:szCs w:val="20"/>
              </w:rPr>
            </w:pPr>
            <w:r w:rsidRPr="00CE7C10">
              <w:rPr>
                <w:color w:val="000000"/>
                <w:sz w:val="20"/>
                <w:szCs w:val="20"/>
              </w:rPr>
              <w:t>практика під керівництвом учителя;</w:t>
            </w:r>
          </w:p>
          <w:p w:rsidR="00D05FAB" w:rsidRPr="00CE7C10" w:rsidRDefault="00D05FAB" w:rsidP="009B76CF">
            <w:pPr>
              <w:shd w:val="clear" w:color="auto" w:fill="FFFFFF"/>
              <w:jc w:val="both"/>
              <w:rPr>
                <w:color w:val="000000"/>
                <w:sz w:val="20"/>
                <w:szCs w:val="20"/>
              </w:rPr>
            </w:pPr>
            <w:r w:rsidRPr="00CE7C10">
              <w:rPr>
                <w:color w:val="000000"/>
                <w:sz w:val="20"/>
                <w:szCs w:val="20"/>
              </w:rPr>
              <w:t>незалежна самостійна практика учнів;</w:t>
            </w:r>
          </w:p>
          <w:p w:rsidR="00D05FAB" w:rsidRPr="00CE7C10" w:rsidRDefault="00D05FAB" w:rsidP="009B76CF">
            <w:pPr>
              <w:shd w:val="clear" w:color="auto" w:fill="FFFFFF"/>
              <w:jc w:val="both"/>
              <w:rPr>
                <w:sz w:val="20"/>
                <w:szCs w:val="20"/>
              </w:rPr>
            </w:pPr>
            <w:r w:rsidRPr="00CE7C10">
              <w:rPr>
                <w:color w:val="000000"/>
                <w:sz w:val="20"/>
                <w:szCs w:val="20"/>
              </w:rPr>
              <w:t>самоконтроль і самооцінка результатів роботи;</w:t>
            </w:r>
          </w:p>
          <w:p w:rsidR="00D05FAB" w:rsidRPr="00CE7C10" w:rsidRDefault="00D05FAB" w:rsidP="009B76CF">
            <w:pPr>
              <w:shd w:val="clear" w:color="auto" w:fill="FFFFFF"/>
              <w:jc w:val="both"/>
              <w:rPr>
                <w:sz w:val="20"/>
                <w:szCs w:val="20"/>
              </w:rPr>
            </w:pPr>
            <w:r w:rsidRPr="00CE7C10">
              <w:rPr>
                <w:color w:val="000000"/>
                <w:sz w:val="20"/>
                <w:szCs w:val="20"/>
              </w:rPr>
              <w:t>узагальнення навчального матеріалу;</w:t>
            </w:r>
          </w:p>
          <w:p w:rsidR="00D05FAB" w:rsidRPr="00CE7C10" w:rsidRDefault="00D05FAB" w:rsidP="009B76CF">
            <w:pPr>
              <w:shd w:val="clear" w:color="auto" w:fill="FFFFFF"/>
              <w:jc w:val="both"/>
              <w:rPr>
                <w:sz w:val="20"/>
                <w:szCs w:val="20"/>
              </w:rPr>
            </w:pPr>
            <w:r w:rsidRPr="00CE7C10">
              <w:rPr>
                <w:color w:val="000000"/>
                <w:sz w:val="20"/>
                <w:szCs w:val="20"/>
              </w:rPr>
              <w:t>визначення домашнього завдання;</w:t>
            </w:r>
          </w:p>
          <w:p w:rsidR="00D05FAB" w:rsidRPr="00CE7C10" w:rsidRDefault="00D05FAB" w:rsidP="009B76CF">
            <w:pPr>
              <w:shd w:val="clear" w:color="auto" w:fill="FFFFFF"/>
              <w:jc w:val="both"/>
              <w:rPr>
                <w:sz w:val="20"/>
                <w:szCs w:val="20"/>
              </w:rPr>
            </w:pPr>
            <w:r w:rsidRPr="00CE7C10">
              <w:rPr>
                <w:color w:val="000000"/>
                <w:sz w:val="20"/>
                <w:szCs w:val="20"/>
              </w:rPr>
              <w:t>підбиття підсумків заняття</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autoSpaceDE w:val="0"/>
              <w:autoSpaceDN w:val="0"/>
              <w:adjustRightInd w:val="0"/>
              <w:jc w:val="both"/>
              <w:rPr>
                <w:sz w:val="20"/>
                <w:szCs w:val="20"/>
                <w:lang w:val="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autoSpaceDE w:val="0"/>
              <w:autoSpaceDN w:val="0"/>
              <w:adjustRightInd w:val="0"/>
              <w:jc w:val="both"/>
              <w:rPr>
                <w:sz w:val="20"/>
                <w:szCs w:val="20"/>
                <w:lang w:val="ru-RU"/>
              </w:rPr>
            </w:pPr>
          </w:p>
        </w:tc>
        <w:tc>
          <w:tcPr>
            <w:tcW w:w="1287" w:type="dxa"/>
            <w:gridSpan w:val="2"/>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autoSpaceDE w:val="0"/>
              <w:autoSpaceDN w:val="0"/>
              <w:adjustRightInd w:val="0"/>
              <w:jc w:val="both"/>
              <w:rPr>
                <w:sz w:val="20"/>
                <w:szCs w:val="20"/>
                <w:lang w:val="ru-RU"/>
              </w:rPr>
            </w:pPr>
          </w:p>
        </w:tc>
      </w:tr>
      <w:tr w:rsidR="00D05FAB" w:rsidRPr="00CE7C10" w:rsidTr="009B76CF">
        <w:trPr>
          <w:jc w:val="center"/>
        </w:trPr>
        <w:tc>
          <w:tcPr>
            <w:tcW w:w="3678" w:type="dxa"/>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jc w:val="both"/>
              <w:rPr>
                <w:sz w:val="20"/>
                <w:szCs w:val="20"/>
              </w:rPr>
            </w:pPr>
            <w:r w:rsidRPr="00CE7C10">
              <w:rPr>
                <w:b/>
                <w:bCs/>
                <w:color w:val="000000"/>
                <w:sz w:val="20"/>
                <w:szCs w:val="20"/>
              </w:rPr>
              <w:t>5. Контрольно-оціночний компонент</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autoSpaceDE w:val="0"/>
              <w:autoSpaceDN w:val="0"/>
              <w:adjustRightInd w:val="0"/>
              <w:jc w:val="both"/>
              <w:rPr>
                <w:sz w:val="20"/>
                <w:szCs w:val="20"/>
                <w:lang w:val="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autoSpaceDE w:val="0"/>
              <w:autoSpaceDN w:val="0"/>
              <w:adjustRightInd w:val="0"/>
              <w:jc w:val="both"/>
              <w:rPr>
                <w:sz w:val="20"/>
                <w:szCs w:val="20"/>
                <w:lang w:val="ru-RU"/>
              </w:rPr>
            </w:pPr>
          </w:p>
        </w:tc>
        <w:tc>
          <w:tcPr>
            <w:tcW w:w="1287" w:type="dxa"/>
            <w:gridSpan w:val="2"/>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autoSpaceDE w:val="0"/>
              <w:autoSpaceDN w:val="0"/>
              <w:adjustRightInd w:val="0"/>
              <w:jc w:val="both"/>
              <w:rPr>
                <w:sz w:val="20"/>
                <w:szCs w:val="20"/>
                <w:lang w:val="ru-RU"/>
              </w:rPr>
            </w:pPr>
          </w:p>
        </w:tc>
      </w:tr>
      <w:tr w:rsidR="00D05FAB" w:rsidRPr="00CE7C10" w:rsidTr="009B76CF">
        <w:trPr>
          <w:jc w:val="center"/>
        </w:trPr>
        <w:tc>
          <w:tcPr>
            <w:tcW w:w="3678" w:type="dxa"/>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jc w:val="both"/>
              <w:rPr>
                <w:sz w:val="20"/>
                <w:szCs w:val="20"/>
              </w:rPr>
            </w:pPr>
            <w:r w:rsidRPr="00CE7C10">
              <w:rPr>
                <w:color w:val="000000"/>
                <w:sz w:val="20"/>
                <w:szCs w:val="20"/>
              </w:rPr>
              <w:t>Визначення з кожної теми обов’язкового для учнів обсягу знань, умінь та навичок відповідно до рівнів навчальних досягнень</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autoSpaceDE w:val="0"/>
              <w:autoSpaceDN w:val="0"/>
              <w:adjustRightInd w:val="0"/>
              <w:jc w:val="both"/>
              <w:rPr>
                <w:sz w:val="20"/>
                <w:szCs w:val="20"/>
                <w:lang w:val="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autoSpaceDE w:val="0"/>
              <w:autoSpaceDN w:val="0"/>
              <w:adjustRightInd w:val="0"/>
              <w:jc w:val="both"/>
              <w:rPr>
                <w:sz w:val="20"/>
                <w:szCs w:val="20"/>
                <w:lang w:val="ru-RU"/>
              </w:rPr>
            </w:pPr>
          </w:p>
        </w:tc>
        <w:tc>
          <w:tcPr>
            <w:tcW w:w="1287" w:type="dxa"/>
            <w:gridSpan w:val="2"/>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autoSpaceDE w:val="0"/>
              <w:autoSpaceDN w:val="0"/>
              <w:adjustRightInd w:val="0"/>
              <w:jc w:val="both"/>
              <w:rPr>
                <w:sz w:val="20"/>
                <w:szCs w:val="20"/>
                <w:lang w:val="ru-RU"/>
              </w:rPr>
            </w:pPr>
          </w:p>
        </w:tc>
      </w:tr>
      <w:tr w:rsidR="00D05FAB" w:rsidRPr="00CE7C10" w:rsidTr="009B76CF">
        <w:trPr>
          <w:jc w:val="center"/>
        </w:trPr>
        <w:tc>
          <w:tcPr>
            <w:tcW w:w="3678" w:type="dxa"/>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jc w:val="both"/>
              <w:rPr>
                <w:sz w:val="20"/>
                <w:szCs w:val="20"/>
              </w:rPr>
            </w:pPr>
            <w:r w:rsidRPr="00CE7C10">
              <w:rPr>
                <w:color w:val="000000"/>
                <w:sz w:val="20"/>
                <w:szCs w:val="20"/>
              </w:rPr>
              <w:t>Структурування завдань для тематичної атестації</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autoSpaceDE w:val="0"/>
              <w:autoSpaceDN w:val="0"/>
              <w:adjustRightInd w:val="0"/>
              <w:jc w:val="both"/>
              <w:rPr>
                <w:sz w:val="20"/>
                <w:szCs w:val="20"/>
                <w:lang w:val="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autoSpaceDE w:val="0"/>
              <w:autoSpaceDN w:val="0"/>
              <w:adjustRightInd w:val="0"/>
              <w:jc w:val="both"/>
              <w:rPr>
                <w:sz w:val="20"/>
                <w:szCs w:val="20"/>
                <w:lang w:val="ru-RU"/>
              </w:rPr>
            </w:pPr>
          </w:p>
        </w:tc>
        <w:tc>
          <w:tcPr>
            <w:tcW w:w="1287" w:type="dxa"/>
            <w:gridSpan w:val="2"/>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autoSpaceDE w:val="0"/>
              <w:autoSpaceDN w:val="0"/>
              <w:adjustRightInd w:val="0"/>
              <w:jc w:val="both"/>
              <w:rPr>
                <w:sz w:val="20"/>
                <w:szCs w:val="20"/>
                <w:lang w:val="ru-RU"/>
              </w:rPr>
            </w:pPr>
          </w:p>
        </w:tc>
      </w:tr>
      <w:tr w:rsidR="00D05FAB" w:rsidRPr="00CE7C10" w:rsidTr="009B76CF">
        <w:trPr>
          <w:jc w:val="center"/>
        </w:trPr>
        <w:tc>
          <w:tcPr>
            <w:tcW w:w="3678" w:type="dxa"/>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jc w:val="both"/>
              <w:rPr>
                <w:sz w:val="20"/>
                <w:szCs w:val="20"/>
              </w:rPr>
            </w:pPr>
            <w:r w:rsidRPr="00CE7C10">
              <w:rPr>
                <w:color w:val="000000"/>
                <w:sz w:val="20"/>
                <w:szCs w:val="20"/>
              </w:rPr>
              <w:t>Застосування критеріїв оцінювання навчальних досягнень учнів</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autoSpaceDE w:val="0"/>
              <w:autoSpaceDN w:val="0"/>
              <w:adjustRightInd w:val="0"/>
              <w:jc w:val="both"/>
              <w:rPr>
                <w:sz w:val="20"/>
                <w:szCs w:val="20"/>
                <w:lang w:val="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autoSpaceDE w:val="0"/>
              <w:autoSpaceDN w:val="0"/>
              <w:adjustRightInd w:val="0"/>
              <w:jc w:val="both"/>
              <w:rPr>
                <w:sz w:val="20"/>
                <w:szCs w:val="20"/>
                <w:lang w:val="ru-RU"/>
              </w:rPr>
            </w:pPr>
          </w:p>
        </w:tc>
        <w:tc>
          <w:tcPr>
            <w:tcW w:w="1287" w:type="dxa"/>
            <w:gridSpan w:val="2"/>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autoSpaceDE w:val="0"/>
              <w:autoSpaceDN w:val="0"/>
              <w:adjustRightInd w:val="0"/>
              <w:jc w:val="both"/>
              <w:rPr>
                <w:sz w:val="20"/>
                <w:szCs w:val="20"/>
                <w:lang w:val="ru-RU"/>
              </w:rPr>
            </w:pPr>
          </w:p>
        </w:tc>
      </w:tr>
      <w:tr w:rsidR="00D05FAB" w:rsidRPr="00CE7C10" w:rsidTr="009B76CF">
        <w:trPr>
          <w:jc w:val="center"/>
        </w:trPr>
        <w:tc>
          <w:tcPr>
            <w:tcW w:w="3678" w:type="dxa"/>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jc w:val="both"/>
              <w:rPr>
                <w:sz w:val="20"/>
                <w:szCs w:val="20"/>
              </w:rPr>
            </w:pPr>
            <w:r w:rsidRPr="00CE7C10">
              <w:rPr>
                <w:color w:val="000000"/>
                <w:sz w:val="20"/>
                <w:szCs w:val="20"/>
              </w:rPr>
              <w:t>Визначення форми проведення тематичної атестації</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autoSpaceDE w:val="0"/>
              <w:autoSpaceDN w:val="0"/>
              <w:adjustRightInd w:val="0"/>
              <w:jc w:val="both"/>
              <w:rPr>
                <w:sz w:val="20"/>
                <w:szCs w:val="20"/>
                <w:lang w:val="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autoSpaceDE w:val="0"/>
              <w:autoSpaceDN w:val="0"/>
              <w:adjustRightInd w:val="0"/>
              <w:jc w:val="both"/>
              <w:rPr>
                <w:sz w:val="20"/>
                <w:szCs w:val="20"/>
                <w:lang w:val="ru-RU"/>
              </w:rPr>
            </w:pPr>
          </w:p>
        </w:tc>
        <w:tc>
          <w:tcPr>
            <w:tcW w:w="1287" w:type="dxa"/>
            <w:gridSpan w:val="2"/>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autoSpaceDE w:val="0"/>
              <w:autoSpaceDN w:val="0"/>
              <w:adjustRightInd w:val="0"/>
              <w:jc w:val="both"/>
              <w:rPr>
                <w:sz w:val="20"/>
                <w:szCs w:val="20"/>
                <w:lang w:val="ru-RU"/>
              </w:rPr>
            </w:pPr>
          </w:p>
        </w:tc>
      </w:tr>
      <w:tr w:rsidR="00D05FAB" w:rsidRPr="00CE7C10" w:rsidTr="009B76CF">
        <w:trPr>
          <w:jc w:val="center"/>
        </w:trPr>
        <w:tc>
          <w:tcPr>
            <w:tcW w:w="3678" w:type="dxa"/>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jc w:val="both"/>
              <w:rPr>
                <w:color w:val="000000"/>
                <w:sz w:val="20"/>
                <w:szCs w:val="20"/>
              </w:rPr>
            </w:pPr>
            <w:r w:rsidRPr="00CE7C10">
              <w:rPr>
                <w:color w:val="000000"/>
                <w:sz w:val="20"/>
                <w:szCs w:val="20"/>
              </w:rPr>
              <w:t>Методика проведення різних форм тематичної атестації</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autoSpaceDE w:val="0"/>
              <w:autoSpaceDN w:val="0"/>
              <w:adjustRightInd w:val="0"/>
              <w:jc w:val="both"/>
              <w:rPr>
                <w:sz w:val="20"/>
                <w:szCs w:val="20"/>
                <w:lang w:val="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autoSpaceDE w:val="0"/>
              <w:autoSpaceDN w:val="0"/>
              <w:adjustRightInd w:val="0"/>
              <w:jc w:val="both"/>
              <w:rPr>
                <w:sz w:val="20"/>
                <w:szCs w:val="20"/>
                <w:lang w:val="ru-RU"/>
              </w:rPr>
            </w:pPr>
          </w:p>
        </w:tc>
        <w:tc>
          <w:tcPr>
            <w:tcW w:w="1287" w:type="dxa"/>
            <w:gridSpan w:val="2"/>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autoSpaceDE w:val="0"/>
              <w:autoSpaceDN w:val="0"/>
              <w:adjustRightInd w:val="0"/>
              <w:jc w:val="both"/>
              <w:rPr>
                <w:sz w:val="20"/>
                <w:szCs w:val="20"/>
                <w:lang w:val="ru-RU"/>
              </w:rPr>
            </w:pPr>
          </w:p>
        </w:tc>
      </w:tr>
      <w:tr w:rsidR="00D05FAB" w:rsidRPr="00CE7C10" w:rsidTr="009B76CF">
        <w:trPr>
          <w:jc w:val="center"/>
        </w:trPr>
        <w:tc>
          <w:tcPr>
            <w:tcW w:w="3678" w:type="dxa"/>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jc w:val="both"/>
              <w:rPr>
                <w:color w:val="000000"/>
                <w:sz w:val="20"/>
                <w:szCs w:val="20"/>
              </w:rPr>
            </w:pPr>
            <w:r w:rsidRPr="00CE7C10">
              <w:rPr>
                <w:color w:val="000000"/>
                <w:sz w:val="20"/>
                <w:szCs w:val="20"/>
              </w:rPr>
              <w:t>Обґрунтування виставлених оцінок</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autoSpaceDE w:val="0"/>
              <w:autoSpaceDN w:val="0"/>
              <w:adjustRightInd w:val="0"/>
              <w:jc w:val="both"/>
              <w:rPr>
                <w:sz w:val="20"/>
                <w:szCs w:val="20"/>
                <w:lang w:val="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autoSpaceDE w:val="0"/>
              <w:autoSpaceDN w:val="0"/>
              <w:adjustRightInd w:val="0"/>
              <w:jc w:val="both"/>
              <w:rPr>
                <w:sz w:val="20"/>
                <w:szCs w:val="20"/>
                <w:lang w:val="ru-RU"/>
              </w:rPr>
            </w:pPr>
          </w:p>
        </w:tc>
        <w:tc>
          <w:tcPr>
            <w:tcW w:w="1287" w:type="dxa"/>
            <w:gridSpan w:val="2"/>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autoSpaceDE w:val="0"/>
              <w:autoSpaceDN w:val="0"/>
              <w:adjustRightInd w:val="0"/>
              <w:jc w:val="both"/>
              <w:rPr>
                <w:sz w:val="20"/>
                <w:szCs w:val="20"/>
                <w:lang w:val="ru-RU"/>
              </w:rPr>
            </w:pPr>
          </w:p>
        </w:tc>
      </w:tr>
      <w:tr w:rsidR="00D05FAB" w:rsidRPr="00CE7C10" w:rsidTr="009B76CF">
        <w:trPr>
          <w:jc w:val="center"/>
        </w:trPr>
        <w:tc>
          <w:tcPr>
            <w:tcW w:w="3678" w:type="dxa"/>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jc w:val="both"/>
              <w:rPr>
                <w:color w:val="000000"/>
                <w:sz w:val="20"/>
                <w:szCs w:val="20"/>
              </w:rPr>
            </w:pPr>
            <w:r w:rsidRPr="00CE7C10">
              <w:rPr>
                <w:color w:val="000000"/>
                <w:sz w:val="20"/>
                <w:szCs w:val="20"/>
              </w:rPr>
              <w:t>Дотримання такту при виставленні оцінок</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autoSpaceDE w:val="0"/>
              <w:autoSpaceDN w:val="0"/>
              <w:adjustRightInd w:val="0"/>
              <w:jc w:val="both"/>
              <w:rPr>
                <w:sz w:val="20"/>
                <w:szCs w:val="20"/>
                <w:lang w:val="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autoSpaceDE w:val="0"/>
              <w:autoSpaceDN w:val="0"/>
              <w:adjustRightInd w:val="0"/>
              <w:jc w:val="both"/>
              <w:rPr>
                <w:sz w:val="20"/>
                <w:szCs w:val="20"/>
                <w:lang w:val="ru-RU"/>
              </w:rPr>
            </w:pPr>
          </w:p>
        </w:tc>
        <w:tc>
          <w:tcPr>
            <w:tcW w:w="1287" w:type="dxa"/>
            <w:gridSpan w:val="2"/>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autoSpaceDE w:val="0"/>
              <w:autoSpaceDN w:val="0"/>
              <w:adjustRightInd w:val="0"/>
              <w:jc w:val="both"/>
              <w:rPr>
                <w:sz w:val="20"/>
                <w:szCs w:val="20"/>
                <w:lang w:val="ru-RU"/>
              </w:rPr>
            </w:pPr>
          </w:p>
        </w:tc>
      </w:tr>
      <w:tr w:rsidR="00D05FAB" w:rsidRPr="00CE7C10" w:rsidTr="009B76CF">
        <w:trPr>
          <w:jc w:val="center"/>
        </w:trPr>
        <w:tc>
          <w:tcPr>
            <w:tcW w:w="3678" w:type="dxa"/>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jc w:val="both"/>
              <w:rPr>
                <w:color w:val="000000"/>
                <w:sz w:val="20"/>
                <w:szCs w:val="20"/>
              </w:rPr>
            </w:pPr>
            <w:r w:rsidRPr="00CE7C10">
              <w:rPr>
                <w:color w:val="000000"/>
                <w:sz w:val="20"/>
                <w:szCs w:val="20"/>
              </w:rPr>
              <w:t>Організація корекційної роботи за результатами тематичної атестації</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autoSpaceDE w:val="0"/>
              <w:autoSpaceDN w:val="0"/>
              <w:adjustRightInd w:val="0"/>
              <w:jc w:val="both"/>
              <w:rPr>
                <w:sz w:val="20"/>
                <w:szCs w:val="20"/>
                <w:lang w:val="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autoSpaceDE w:val="0"/>
              <w:autoSpaceDN w:val="0"/>
              <w:adjustRightInd w:val="0"/>
              <w:jc w:val="both"/>
              <w:rPr>
                <w:sz w:val="20"/>
                <w:szCs w:val="20"/>
                <w:lang w:val="ru-RU"/>
              </w:rPr>
            </w:pPr>
          </w:p>
        </w:tc>
        <w:tc>
          <w:tcPr>
            <w:tcW w:w="1287" w:type="dxa"/>
            <w:gridSpan w:val="2"/>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autoSpaceDE w:val="0"/>
              <w:autoSpaceDN w:val="0"/>
              <w:adjustRightInd w:val="0"/>
              <w:jc w:val="both"/>
              <w:rPr>
                <w:sz w:val="20"/>
                <w:szCs w:val="20"/>
                <w:lang w:val="ru-RU"/>
              </w:rPr>
            </w:pPr>
          </w:p>
        </w:tc>
      </w:tr>
      <w:tr w:rsidR="00D05FAB" w:rsidRPr="00CE7C10" w:rsidTr="009B76CF">
        <w:trPr>
          <w:jc w:val="center"/>
        </w:trPr>
        <w:tc>
          <w:tcPr>
            <w:tcW w:w="3678" w:type="dxa"/>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jc w:val="both"/>
              <w:rPr>
                <w:color w:val="000000"/>
                <w:sz w:val="20"/>
                <w:szCs w:val="20"/>
              </w:rPr>
            </w:pPr>
            <w:r w:rsidRPr="00CE7C10">
              <w:rPr>
                <w:color w:val="000000"/>
                <w:sz w:val="20"/>
                <w:szCs w:val="20"/>
              </w:rPr>
              <w:t>Форми проведення повторної атестації</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autoSpaceDE w:val="0"/>
              <w:autoSpaceDN w:val="0"/>
              <w:adjustRightInd w:val="0"/>
              <w:jc w:val="both"/>
              <w:rPr>
                <w:sz w:val="20"/>
                <w:szCs w:val="20"/>
                <w:lang w:val="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autoSpaceDE w:val="0"/>
              <w:autoSpaceDN w:val="0"/>
              <w:adjustRightInd w:val="0"/>
              <w:jc w:val="both"/>
              <w:rPr>
                <w:sz w:val="20"/>
                <w:szCs w:val="20"/>
                <w:lang w:val="ru-RU"/>
              </w:rPr>
            </w:pPr>
          </w:p>
        </w:tc>
        <w:tc>
          <w:tcPr>
            <w:tcW w:w="1287" w:type="dxa"/>
            <w:gridSpan w:val="2"/>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autoSpaceDE w:val="0"/>
              <w:autoSpaceDN w:val="0"/>
              <w:adjustRightInd w:val="0"/>
              <w:jc w:val="both"/>
              <w:rPr>
                <w:sz w:val="20"/>
                <w:szCs w:val="20"/>
                <w:lang w:val="ru-RU"/>
              </w:rPr>
            </w:pPr>
          </w:p>
        </w:tc>
      </w:tr>
      <w:tr w:rsidR="00D05FAB" w:rsidRPr="00CE7C10" w:rsidTr="009B76CF">
        <w:trPr>
          <w:jc w:val="center"/>
        </w:trPr>
        <w:tc>
          <w:tcPr>
            <w:tcW w:w="3678" w:type="dxa"/>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jc w:val="both"/>
              <w:rPr>
                <w:color w:val="000000"/>
                <w:sz w:val="20"/>
                <w:szCs w:val="20"/>
              </w:rPr>
            </w:pPr>
            <w:r w:rsidRPr="00CE7C10">
              <w:rPr>
                <w:color w:val="000000"/>
                <w:sz w:val="20"/>
                <w:szCs w:val="20"/>
              </w:rPr>
              <w:t>Самоконтроль</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autoSpaceDE w:val="0"/>
              <w:autoSpaceDN w:val="0"/>
              <w:adjustRightInd w:val="0"/>
              <w:jc w:val="both"/>
              <w:rPr>
                <w:sz w:val="20"/>
                <w:szCs w:val="20"/>
                <w:lang w:val="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autoSpaceDE w:val="0"/>
              <w:autoSpaceDN w:val="0"/>
              <w:adjustRightInd w:val="0"/>
              <w:jc w:val="both"/>
              <w:rPr>
                <w:sz w:val="20"/>
                <w:szCs w:val="20"/>
                <w:lang w:val="ru-RU"/>
              </w:rPr>
            </w:pPr>
          </w:p>
        </w:tc>
        <w:tc>
          <w:tcPr>
            <w:tcW w:w="1287" w:type="dxa"/>
            <w:gridSpan w:val="2"/>
            <w:tcBorders>
              <w:top w:val="single" w:sz="4" w:space="0" w:color="auto"/>
              <w:left w:val="single" w:sz="4" w:space="0" w:color="auto"/>
              <w:bottom w:val="single" w:sz="4" w:space="0" w:color="auto"/>
              <w:right w:val="single" w:sz="4" w:space="0" w:color="auto"/>
            </w:tcBorders>
            <w:shd w:val="clear" w:color="auto" w:fill="FFFFFF"/>
          </w:tcPr>
          <w:p w:rsidR="00D05FAB" w:rsidRPr="00CE7C10" w:rsidRDefault="00D05FAB" w:rsidP="009B76CF">
            <w:pPr>
              <w:shd w:val="clear" w:color="auto" w:fill="FFFFFF"/>
              <w:autoSpaceDE w:val="0"/>
              <w:autoSpaceDN w:val="0"/>
              <w:adjustRightInd w:val="0"/>
              <w:jc w:val="both"/>
              <w:rPr>
                <w:sz w:val="20"/>
                <w:szCs w:val="20"/>
                <w:lang w:val="ru-RU"/>
              </w:rPr>
            </w:pPr>
          </w:p>
        </w:tc>
      </w:tr>
    </w:tbl>
    <w:p w:rsidR="00D05FAB" w:rsidRPr="00CE7C10" w:rsidRDefault="00D05FAB" w:rsidP="00D05FAB">
      <w:pPr>
        <w:shd w:val="clear" w:color="auto" w:fill="FFFFFF"/>
        <w:jc w:val="center"/>
        <w:rPr>
          <w:b/>
          <w:sz w:val="20"/>
          <w:szCs w:val="20"/>
        </w:rPr>
      </w:pPr>
    </w:p>
    <w:p w:rsidR="00D05FAB" w:rsidRPr="00CE7C10" w:rsidRDefault="00D05FAB" w:rsidP="00D05FAB">
      <w:pPr>
        <w:shd w:val="clear" w:color="auto" w:fill="FFFFFF"/>
        <w:jc w:val="center"/>
        <w:rPr>
          <w:b/>
          <w:sz w:val="20"/>
          <w:szCs w:val="20"/>
        </w:rPr>
      </w:pPr>
      <w:r w:rsidRPr="00CE7C10">
        <w:rPr>
          <w:b/>
          <w:sz w:val="20"/>
          <w:szCs w:val="20"/>
        </w:rPr>
        <w:lastRenderedPageBreak/>
        <w:t>ТЕЗАУРОК</w:t>
      </w:r>
    </w:p>
    <w:p w:rsidR="00D05FAB" w:rsidRPr="00CE7C10" w:rsidRDefault="00D05FAB" w:rsidP="00D05FAB">
      <w:pPr>
        <w:shd w:val="clear" w:color="auto" w:fill="FFFFFF"/>
        <w:ind w:firstLine="567"/>
        <w:jc w:val="both"/>
        <w:rPr>
          <w:sz w:val="20"/>
          <w:szCs w:val="20"/>
        </w:rPr>
      </w:pPr>
      <w:r w:rsidRPr="00CE7C10">
        <w:rPr>
          <w:iCs/>
          <w:sz w:val="20"/>
          <w:szCs w:val="20"/>
          <w:u w:val="single"/>
        </w:rPr>
        <w:t>Задатки</w:t>
      </w:r>
      <w:r w:rsidRPr="00CE7C10">
        <w:rPr>
          <w:iCs/>
          <w:sz w:val="20"/>
          <w:szCs w:val="20"/>
        </w:rPr>
        <w:t xml:space="preserve"> – </w:t>
      </w:r>
      <w:r w:rsidRPr="00CE7C10">
        <w:rPr>
          <w:sz w:val="20"/>
          <w:szCs w:val="20"/>
        </w:rPr>
        <w:t>риси індивіда, які під впливом середовища в процесі виховання перетворюються в здібності. На основі однакових задатків можуть розвиватися різні здібності, залежно від умов життя людини і спрямованості її діяльності.</w:t>
      </w:r>
    </w:p>
    <w:p w:rsidR="00D05FAB" w:rsidRPr="00CE7C10" w:rsidRDefault="00D05FAB" w:rsidP="00D05FAB">
      <w:pPr>
        <w:shd w:val="clear" w:color="auto" w:fill="FFFFFF"/>
        <w:ind w:firstLine="567"/>
        <w:jc w:val="both"/>
        <w:rPr>
          <w:sz w:val="20"/>
          <w:szCs w:val="20"/>
        </w:rPr>
      </w:pPr>
      <w:r w:rsidRPr="00CE7C10">
        <w:rPr>
          <w:iCs/>
          <w:sz w:val="20"/>
          <w:szCs w:val="20"/>
          <w:u w:val="single"/>
        </w:rPr>
        <w:t>Педагогічні здібності</w:t>
      </w:r>
      <w:r w:rsidRPr="00CE7C10">
        <w:rPr>
          <w:iCs/>
          <w:sz w:val="20"/>
          <w:szCs w:val="20"/>
        </w:rPr>
        <w:t xml:space="preserve"> – </w:t>
      </w:r>
      <w:r w:rsidRPr="00CE7C10">
        <w:rPr>
          <w:sz w:val="20"/>
          <w:szCs w:val="20"/>
        </w:rPr>
        <w:t xml:space="preserve">сукупність психічних рис особистості необхідних для успішного оволодіння педагогічною діяльністю, її ефективного здійснення. Педагогічні здібності є передумовою для формування педагогічної майстерності. </w:t>
      </w:r>
    </w:p>
    <w:p w:rsidR="00D05FAB" w:rsidRPr="00CE7C10" w:rsidRDefault="00D05FAB" w:rsidP="00D05FAB">
      <w:pPr>
        <w:shd w:val="clear" w:color="auto" w:fill="FFFFFF"/>
        <w:ind w:firstLine="567"/>
        <w:jc w:val="both"/>
        <w:rPr>
          <w:sz w:val="20"/>
          <w:szCs w:val="20"/>
        </w:rPr>
      </w:pPr>
      <w:r w:rsidRPr="00CE7C10">
        <w:rPr>
          <w:iCs/>
          <w:sz w:val="20"/>
          <w:szCs w:val="20"/>
          <w:u w:val="single"/>
        </w:rPr>
        <w:t>Обдарованість</w:t>
      </w:r>
      <w:r w:rsidRPr="00CE7C10">
        <w:rPr>
          <w:iCs/>
          <w:sz w:val="20"/>
          <w:szCs w:val="20"/>
        </w:rPr>
        <w:t xml:space="preserve"> – </w:t>
      </w:r>
      <w:r w:rsidRPr="00CE7C10">
        <w:rPr>
          <w:sz w:val="20"/>
          <w:szCs w:val="20"/>
        </w:rPr>
        <w:t>сукупність високого рівня вроджених задатків і схильностей як передумова розвитку здібностей до певних видів діяльності.</w:t>
      </w:r>
    </w:p>
    <w:p w:rsidR="00D05FAB" w:rsidRPr="00CE7C10" w:rsidRDefault="00D05FAB" w:rsidP="00D05FAB">
      <w:pPr>
        <w:shd w:val="clear" w:color="auto" w:fill="FFFFFF"/>
        <w:tabs>
          <w:tab w:val="left" w:leader="underscore" w:pos="2083"/>
        </w:tabs>
        <w:ind w:firstLine="567"/>
        <w:jc w:val="both"/>
        <w:rPr>
          <w:sz w:val="20"/>
          <w:szCs w:val="20"/>
        </w:rPr>
      </w:pPr>
      <w:r w:rsidRPr="00CE7C10">
        <w:rPr>
          <w:iCs/>
          <w:sz w:val="20"/>
          <w:szCs w:val="20"/>
          <w:u w:val="single"/>
        </w:rPr>
        <w:t>Талант</w:t>
      </w:r>
      <w:r w:rsidRPr="00CE7C10">
        <w:rPr>
          <w:iCs/>
          <w:sz w:val="20"/>
          <w:szCs w:val="20"/>
        </w:rPr>
        <w:t xml:space="preserve"> – </w:t>
      </w:r>
      <w:r w:rsidRPr="00CE7C10">
        <w:rPr>
          <w:sz w:val="20"/>
          <w:szCs w:val="20"/>
        </w:rPr>
        <w:t>видатні вроджені якості, особливі природні здібності, обдарованість.</w:t>
      </w:r>
    </w:p>
    <w:p w:rsidR="00D05FAB" w:rsidRPr="00CE7C10" w:rsidRDefault="00D05FAB" w:rsidP="00D05FAB">
      <w:pPr>
        <w:shd w:val="clear" w:color="auto" w:fill="FFFFFF"/>
        <w:ind w:firstLine="567"/>
        <w:jc w:val="both"/>
        <w:rPr>
          <w:sz w:val="20"/>
          <w:szCs w:val="20"/>
        </w:rPr>
      </w:pPr>
      <w:r w:rsidRPr="00CE7C10">
        <w:rPr>
          <w:iCs/>
          <w:sz w:val="20"/>
          <w:szCs w:val="20"/>
          <w:u w:val="single"/>
        </w:rPr>
        <w:t>Творча особистість</w:t>
      </w:r>
      <w:r w:rsidRPr="00CE7C10">
        <w:rPr>
          <w:iCs/>
          <w:sz w:val="20"/>
          <w:szCs w:val="20"/>
        </w:rPr>
        <w:t xml:space="preserve"> – </w:t>
      </w:r>
      <w:r w:rsidRPr="00CE7C10">
        <w:rPr>
          <w:sz w:val="20"/>
          <w:szCs w:val="20"/>
        </w:rPr>
        <w:t>індивід, який має високий рівень знань, потяг до нового, оригінального, вміє відкинути звичайне, шаблонне.</w:t>
      </w:r>
    </w:p>
    <w:p w:rsidR="00D05FAB" w:rsidRPr="00CE7C10" w:rsidRDefault="00D05FAB" w:rsidP="00D05FAB">
      <w:pPr>
        <w:shd w:val="clear" w:color="auto" w:fill="FFFFFF"/>
        <w:ind w:firstLine="567"/>
        <w:jc w:val="both"/>
        <w:rPr>
          <w:sz w:val="20"/>
          <w:szCs w:val="20"/>
        </w:rPr>
      </w:pPr>
      <w:r w:rsidRPr="00CE7C10">
        <w:rPr>
          <w:iCs/>
          <w:sz w:val="20"/>
          <w:szCs w:val="20"/>
          <w:u w:val="single"/>
        </w:rPr>
        <w:t>Творчість</w:t>
      </w:r>
      <w:r w:rsidRPr="00CE7C10">
        <w:rPr>
          <w:iCs/>
          <w:sz w:val="20"/>
          <w:szCs w:val="20"/>
        </w:rPr>
        <w:t xml:space="preserve"> – </w:t>
      </w:r>
      <w:r w:rsidRPr="00CE7C10">
        <w:rPr>
          <w:sz w:val="20"/>
          <w:szCs w:val="20"/>
        </w:rPr>
        <w:t>діяльність людини, яка породжує щось нове, вирізняється неповторністю, оригінальністю та суспільно-історичною унікальністю.</w:t>
      </w:r>
    </w:p>
    <w:p w:rsidR="00D05FAB" w:rsidRPr="00CE7C10" w:rsidRDefault="00D05FAB" w:rsidP="00D05FAB">
      <w:pPr>
        <w:shd w:val="clear" w:color="auto" w:fill="FFFFFF"/>
        <w:ind w:firstLine="567"/>
        <w:jc w:val="both"/>
        <w:rPr>
          <w:sz w:val="20"/>
          <w:szCs w:val="20"/>
        </w:rPr>
      </w:pPr>
      <w:r w:rsidRPr="00CE7C10">
        <w:rPr>
          <w:iCs/>
          <w:sz w:val="20"/>
          <w:szCs w:val="20"/>
          <w:u w:val="single"/>
        </w:rPr>
        <w:t>Креативність</w:t>
      </w:r>
      <w:r w:rsidRPr="00CE7C10">
        <w:rPr>
          <w:iCs/>
          <w:sz w:val="20"/>
          <w:szCs w:val="20"/>
        </w:rPr>
        <w:t xml:space="preserve"> </w:t>
      </w:r>
      <w:r w:rsidRPr="00CE7C10">
        <w:rPr>
          <w:sz w:val="20"/>
          <w:szCs w:val="20"/>
        </w:rPr>
        <w:t>– сукупність тих особливостей психіки, які забезпечують продуктивні перетворення в діяльності особистості.</w:t>
      </w:r>
    </w:p>
    <w:p w:rsidR="00D05FAB" w:rsidRPr="00CE7C10" w:rsidRDefault="00D05FAB" w:rsidP="00D05FAB">
      <w:pPr>
        <w:shd w:val="clear" w:color="auto" w:fill="FFFFFF"/>
        <w:tabs>
          <w:tab w:val="left" w:pos="5069"/>
        </w:tabs>
        <w:ind w:firstLine="567"/>
        <w:jc w:val="both"/>
        <w:rPr>
          <w:sz w:val="20"/>
          <w:szCs w:val="20"/>
        </w:rPr>
      </w:pPr>
      <w:r w:rsidRPr="00CE7C10">
        <w:rPr>
          <w:bCs/>
          <w:iCs/>
          <w:sz w:val="20"/>
          <w:szCs w:val="20"/>
          <w:u w:val="single"/>
        </w:rPr>
        <w:t>Репродуктивний</w:t>
      </w:r>
      <w:r w:rsidRPr="00CE7C10">
        <w:rPr>
          <w:bCs/>
          <w:iCs/>
          <w:sz w:val="20"/>
          <w:szCs w:val="20"/>
        </w:rPr>
        <w:t xml:space="preserve"> рівень – </w:t>
      </w:r>
      <w:r w:rsidRPr="00CE7C10">
        <w:rPr>
          <w:sz w:val="20"/>
          <w:szCs w:val="20"/>
        </w:rPr>
        <w:t>передбачає, що учитель працюючи за відомим досвідом, методиками, рекомендаціями, вибирає ті, які найбільше відповідають конкретним умовам його діяльності, індивідуально-психологічним особливостям учнів.</w:t>
      </w:r>
    </w:p>
    <w:p w:rsidR="00D05FAB" w:rsidRPr="00CE7C10" w:rsidRDefault="00D05FAB" w:rsidP="00D05FAB">
      <w:pPr>
        <w:shd w:val="clear" w:color="auto" w:fill="FFFFFF"/>
        <w:ind w:firstLine="567"/>
        <w:jc w:val="both"/>
        <w:rPr>
          <w:sz w:val="20"/>
          <w:szCs w:val="20"/>
        </w:rPr>
      </w:pPr>
      <w:r w:rsidRPr="00CE7C10">
        <w:rPr>
          <w:bCs/>
          <w:iCs/>
          <w:sz w:val="20"/>
          <w:szCs w:val="20"/>
          <w:u w:val="single"/>
        </w:rPr>
        <w:t>Раціоналізаторський</w:t>
      </w:r>
      <w:r w:rsidRPr="00CE7C10">
        <w:rPr>
          <w:bCs/>
          <w:iCs/>
          <w:sz w:val="20"/>
          <w:szCs w:val="20"/>
        </w:rPr>
        <w:t xml:space="preserve"> рівень – </w:t>
      </w:r>
      <w:r w:rsidRPr="00CE7C10">
        <w:rPr>
          <w:sz w:val="20"/>
          <w:szCs w:val="20"/>
        </w:rPr>
        <w:t>припускає, що учитель на основі аналізу власного досвіду, конкретних умов своєї педагогічної діяльності, вносить корективи у свою роботу, удосконалює, модернізує деякі елементи наявних рекомендацій, методик, досвіду відповідно до нових завдань.</w:t>
      </w:r>
    </w:p>
    <w:p w:rsidR="00D05FAB" w:rsidRPr="00CE7C10" w:rsidRDefault="00D05FAB" w:rsidP="00D05FAB">
      <w:pPr>
        <w:shd w:val="clear" w:color="auto" w:fill="FFFFFF"/>
        <w:ind w:firstLine="567"/>
        <w:jc w:val="both"/>
        <w:rPr>
          <w:sz w:val="20"/>
          <w:szCs w:val="20"/>
        </w:rPr>
      </w:pPr>
      <w:r w:rsidRPr="00CE7C10">
        <w:rPr>
          <w:bCs/>
          <w:iCs/>
          <w:sz w:val="20"/>
          <w:szCs w:val="20"/>
          <w:u w:val="single"/>
        </w:rPr>
        <w:t>Конструкторський</w:t>
      </w:r>
      <w:r w:rsidRPr="00CE7C10">
        <w:rPr>
          <w:bCs/>
          <w:iCs/>
          <w:sz w:val="20"/>
          <w:szCs w:val="20"/>
        </w:rPr>
        <w:t xml:space="preserve"> </w:t>
      </w:r>
      <w:r w:rsidRPr="00CE7C10">
        <w:rPr>
          <w:sz w:val="20"/>
          <w:szCs w:val="20"/>
        </w:rPr>
        <w:t>рівень – характеризує діяльність учителя тоді, коли на основі власного досвіду, самоаналізу своєї дальності і знань психолого-педагогічних особливостей учнівського колективу, використовуючи існуючі методики, рекомендації, перспективний досвід, конструює власний варіант вирішення педагогічної проблеми</w:t>
      </w:r>
    </w:p>
    <w:p w:rsidR="00D05FAB" w:rsidRPr="00CE7C10" w:rsidRDefault="00D05FAB" w:rsidP="00D05FAB">
      <w:pPr>
        <w:shd w:val="clear" w:color="auto" w:fill="FFFFFF"/>
        <w:ind w:firstLine="567"/>
        <w:jc w:val="both"/>
        <w:rPr>
          <w:sz w:val="20"/>
          <w:szCs w:val="20"/>
        </w:rPr>
      </w:pPr>
      <w:r w:rsidRPr="00CE7C10">
        <w:rPr>
          <w:bCs/>
          <w:iCs/>
          <w:sz w:val="20"/>
          <w:szCs w:val="20"/>
          <w:u w:val="single"/>
        </w:rPr>
        <w:t>Новаторський</w:t>
      </w:r>
      <w:r w:rsidRPr="00CE7C10">
        <w:rPr>
          <w:bCs/>
          <w:iCs/>
          <w:sz w:val="20"/>
          <w:szCs w:val="20"/>
        </w:rPr>
        <w:t xml:space="preserve"> </w:t>
      </w:r>
      <w:r w:rsidRPr="00CE7C10">
        <w:rPr>
          <w:sz w:val="20"/>
          <w:szCs w:val="20"/>
        </w:rPr>
        <w:t>рівень – передбачає вирішення педагогічних проблем на принципово нових основах, відрізняється новизною, оригінальністю і високою результативністю.</w:t>
      </w:r>
    </w:p>
    <w:p w:rsidR="00D05FAB" w:rsidRDefault="00D05FAB" w:rsidP="00D05FAB">
      <w:pPr>
        <w:ind w:firstLine="567"/>
        <w:jc w:val="both"/>
        <w:rPr>
          <w:b/>
          <w:sz w:val="20"/>
          <w:szCs w:val="20"/>
        </w:rPr>
      </w:pPr>
    </w:p>
    <w:p w:rsidR="00097CF1" w:rsidRPr="00CE7C10" w:rsidRDefault="00097CF1" w:rsidP="00D05FAB">
      <w:pPr>
        <w:ind w:firstLine="567"/>
        <w:jc w:val="both"/>
        <w:rPr>
          <w:sz w:val="20"/>
          <w:szCs w:val="20"/>
        </w:rPr>
      </w:pPr>
    </w:p>
    <w:p w:rsidR="00D05FAB" w:rsidRDefault="00D05FAB" w:rsidP="00C52914">
      <w:pPr>
        <w:tabs>
          <w:tab w:val="left" w:pos="4995"/>
        </w:tabs>
        <w:rPr>
          <w:sz w:val="20"/>
          <w:szCs w:val="20"/>
        </w:rPr>
      </w:pPr>
    </w:p>
    <w:p w:rsidR="000C70B6" w:rsidRDefault="000C70B6" w:rsidP="00C52914">
      <w:pPr>
        <w:tabs>
          <w:tab w:val="left" w:pos="4995"/>
        </w:tabs>
        <w:rPr>
          <w:sz w:val="20"/>
          <w:szCs w:val="20"/>
        </w:rPr>
      </w:pPr>
    </w:p>
    <w:p w:rsidR="000C70B6" w:rsidRDefault="000C70B6" w:rsidP="00C52914">
      <w:pPr>
        <w:tabs>
          <w:tab w:val="left" w:pos="4995"/>
        </w:tabs>
        <w:rPr>
          <w:sz w:val="20"/>
          <w:szCs w:val="20"/>
        </w:rPr>
      </w:pPr>
    </w:p>
    <w:p w:rsidR="000C70B6" w:rsidRDefault="003868B4" w:rsidP="00C52914">
      <w:pPr>
        <w:tabs>
          <w:tab w:val="left" w:pos="4995"/>
        </w:tabs>
        <w:rPr>
          <w:sz w:val="20"/>
          <w:szCs w:val="20"/>
        </w:rPr>
      </w:pPr>
      <w:r w:rsidRPr="003868B4">
        <w:rPr>
          <w:sz w:val="28"/>
          <w:szCs w:val="28"/>
        </w:rPr>
        <w:lastRenderedPageBreak/>
        <w:pict>
          <v:shape id="_x0000_i1028" type="#_x0000_t136" style="width:318.75pt;height:67.5pt" fillcolor="black">
            <v:shadow color="#868686"/>
            <v:textpath style="font-family:&quot;Times New Roman&quot;;font-size:24pt;font-weight:bold;v-text-kern:t" trim="t" fitpath="t" string="Вимоги до ведення книги для записів висновків і рекомендацій&#10;за наслідками внутрішкільного контролю&#10;"/>
          </v:shape>
        </w:pict>
      </w:r>
    </w:p>
    <w:p w:rsidR="000C70B6" w:rsidRPr="000C70B6" w:rsidRDefault="000C70B6" w:rsidP="000C70B6"/>
    <w:p w:rsidR="000C70B6" w:rsidRPr="000C70B6" w:rsidRDefault="000C70B6" w:rsidP="000C70B6">
      <w:r w:rsidRPr="000C70B6">
        <w:rPr>
          <w:b/>
        </w:rPr>
        <w:t>Перша сторінка</w:t>
      </w:r>
      <w:r w:rsidRPr="000C70B6">
        <w:t xml:space="preserve"> :</w:t>
      </w:r>
    </w:p>
    <w:p w:rsidR="000C70B6" w:rsidRPr="000C70B6" w:rsidRDefault="000C70B6" w:rsidP="000C70B6">
      <w:pPr>
        <w:ind w:firstLine="708"/>
      </w:pPr>
      <w:r w:rsidRPr="000C70B6">
        <w:t>- назва книги ;</w:t>
      </w:r>
    </w:p>
    <w:p w:rsidR="000C70B6" w:rsidRPr="000C70B6" w:rsidRDefault="000C70B6" w:rsidP="000C70B6">
      <w:pPr>
        <w:ind w:firstLine="708"/>
      </w:pPr>
      <w:r w:rsidRPr="000C70B6">
        <w:t>- ПІБ членів адміністрації;</w:t>
      </w:r>
    </w:p>
    <w:p w:rsidR="000C70B6" w:rsidRPr="000C70B6" w:rsidRDefault="000C70B6" w:rsidP="000C70B6">
      <w:pPr>
        <w:ind w:firstLine="708"/>
      </w:pPr>
      <w:r w:rsidRPr="000C70B6">
        <w:t>- дата початку і дату закінчення ведення книги.</w:t>
      </w:r>
    </w:p>
    <w:p w:rsidR="000C70B6" w:rsidRPr="000C70B6" w:rsidRDefault="000C70B6" w:rsidP="000C70B6">
      <w:pPr>
        <w:ind w:firstLine="708"/>
      </w:pPr>
    </w:p>
    <w:p w:rsidR="000C70B6" w:rsidRPr="000C70B6" w:rsidRDefault="000C70B6" w:rsidP="000C70B6">
      <w:pPr>
        <w:rPr>
          <w:b/>
        </w:rPr>
      </w:pPr>
      <w:r w:rsidRPr="000C70B6">
        <w:rPr>
          <w:b/>
        </w:rPr>
        <w:t>Друга сторінка визначає перелік об’єктів контролю</w:t>
      </w:r>
    </w:p>
    <w:p w:rsidR="000C70B6" w:rsidRPr="000C70B6" w:rsidRDefault="000C70B6" w:rsidP="000C70B6"/>
    <w:tbl>
      <w:tblPr>
        <w:tblStyle w:val="a8"/>
        <w:tblW w:w="0" w:type="auto"/>
        <w:tblLook w:val="01E0"/>
      </w:tblPr>
      <w:tblGrid>
        <w:gridCol w:w="432"/>
        <w:gridCol w:w="615"/>
        <w:gridCol w:w="754"/>
        <w:gridCol w:w="594"/>
        <w:gridCol w:w="735"/>
        <w:gridCol w:w="632"/>
        <w:gridCol w:w="890"/>
        <w:gridCol w:w="852"/>
        <w:gridCol w:w="1091"/>
      </w:tblGrid>
      <w:tr w:rsidR="000C70B6" w:rsidRPr="000C70B6" w:rsidTr="009B76CF">
        <w:tc>
          <w:tcPr>
            <w:tcW w:w="594" w:type="dxa"/>
            <w:tcBorders>
              <w:top w:val="single" w:sz="4" w:space="0" w:color="auto"/>
              <w:left w:val="single" w:sz="4" w:space="0" w:color="auto"/>
              <w:bottom w:val="single" w:sz="4" w:space="0" w:color="auto"/>
              <w:right w:val="single" w:sz="4" w:space="0" w:color="auto"/>
            </w:tcBorders>
          </w:tcPr>
          <w:p w:rsidR="000C70B6" w:rsidRPr="000C70B6" w:rsidRDefault="000C70B6" w:rsidP="000C70B6">
            <w:pPr>
              <w:jc w:val="center"/>
              <w:rPr>
                <w:sz w:val="16"/>
                <w:szCs w:val="16"/>
              </w:rPr>
            </w:pPr>
            <w:r>
              <w:rPr>
                <w:sz w:val="16"/>
                <w:szCs w:val="16"/>
              </w:rPr>
              <w:t>№</w:t>
            </w:r>
            <w:r w:rsidRPr="000C70B6">
              <w:rPr>
                <w:sz w:val="16"/>
                <w:szCs w:val="16"/>
              </w:rPr>
              <w:t xml:space="preserve"> п/п</w:t>
            </w:r>
          </w:p>
          <w:p w:rsidR="000C70B6" w:rsidRPr="000C70B6" w:rsidRDefault="000C70B6" w:rsidP="000C70B6">
            <w:pPr>
              <w:jc w:val="center"/>
              <w:rPr>
                <w:sz w:val="16"/>
                <w:szCs w:val="16"/>
              </w:rPr>
            </w:pPr>
          </w:p>
        </w:tc>
        <w:tc>
          <w:tcPr>
            <w:tcW w:w="1215" w:type="dxa"/>
            <w:tcBorders>
              <w:top w:val="single" w:sz="4" w:space="0" w:color="auto"/>
              <w:left w:val="single" w:sz="4" w:space="0" w:color="auto"/>
              <w:bottom w:val="single" w:sz="4" w:space="0" w:color="auto"/>
              <w:right w:val="single" w:sz="4" w:space="0" w:color="auto"/>
            </w:tcBorders>
          </w:tcPr>
          <w:p w:rsidR="000C70B6" w:rsidRPr="000C70B6" w:rsidRDefault="000C70B6" w:rsidP="000C70B6">
            <w:pPr>
              <w:jc w:val="center"/>
              <w:rPr>
                <w:sz w:val="16"/>
                <w:szCs w:val="16"/>
              </w:rPr>
            </w:pPr>
            <w:r w:rsidRPr="000C70B6">
              <w:rPr>
                <w:sz w:val="16"/>
                <w:szCs w:val="16"/>
              </w:rPr>
              <w:t>Назва</w:t>
            </w:r>
          </w:p>
          <w:p w:rsidR="000C70B6" w:rsidRPr="000C70B6" w:rsidRDefault="000C70B6" w:rsidP="000C70B6">
            <w:pPr>
              <w:ind w:left="-148"/>
              <w:jc w:val="center"/>
              <w:rPr>
                <w:sz w:val="16"/>
                <w:szCs w:val="16"/>
              </w:rPr>
            </w:pPr>
            <w:r>
              <w:rPr>
                <w:sz w:val="16"/>
                <w:szCs w:val="16"/>
              </w:rPr>
              <w:t>ШМ</w:t>
            </w:r>
            <w:r w:rsidRPr="000C70B6">
              <w:rPr>
                <w:sz w:val="16"/>
                <w:szCs w:val="16"/>
              </w:rPr>
              <w:t>О</w:t>
            </w:r>
          </w:p>
        </w:tc>
        <w:tc>
          <w:tcPr>
            <w:tcW w:w="1155" w:type="dxa"/>
            <w:tcBorders>
              <w:top w:val="single" w:sz="4" w:space="0" w:color="auto"/>
              <w:left w:val="single" w:sz="4" w:space="0" w:color="auto"/>
              <w:bottom w:val="single" w:sz="4" w:space="0" w:color="auto"/>
              <w:right w:val="single" w:sz="4" w:space="0" w:color="auto"/>
            </w:tcBorders>
          </w:tcPr>
          <w:p w:rsidR="000C70B6" w:rsidRPr="000C70B6" w:rsidRDefault="000C70B6" w:rsidP="000C70B6">
            <w:pPr>
              <w:jc w:val="center"/>
              <w:rPr>
                <w:sz w:val="16"/>
                <w:szCs w:val="16"/>
              </w:rPr>
            </w:pPr>
            <w:r w:rsidRPr="000C70B6">
              <w:rPr>
                <w:sz w:val="16"/>
                <w:szCs w:val="16"/>
              </w:rPr>
              <w:t>ПІБ</w:t>
            </w:r>
          </w:p>
          <w:p w:rsidR="000C70B6" w:rsidRPr="000C70B6" w:rsidRDefault="000C70B6" w:rsidP="000C70B6">
            <w:pPr>
              <w:jc w:val="center"/>
              <w:rPr>
                <w:sz w:val="16"/>
                <w:szCs w:val="16"/>
              </w:rPr>
            </w:pPr>
            <w:r w:rsidRPr="000C70B6">
              <w:rPr>
                <w:sz w:val="16"/>
                <w:szCs w:val="16"/>
              </w:rPr>
              <w:t>вчителя</w:t>
            </w:r>
          </w:p>
        </w:tc>
        <w:tc>
          <w:tcPr>
            <w:tcW w:w="876" w:type="dxa"/>
            <w:tcBorders>
              <w:top w:val="single" w:sz="4" w:space="0" w:color="auto"/>
              <w:left w:val="single" w:sz="4" w:space="0" w:color="auto"/>
              <w:bottom w:val="single" w:sz="4" w:space="0" w:color="auto"/>
              <w:right w:val="single" w:sz="4" w:space="0" w:color="auto"/>
            </w:tcBorders>
          </w:tcPr>
          <w:p w:rsidR="000C70B6" w:rsidRPr="000C70B6" w:rsidRDefault="000C70B6" w:rsidP="000C70B6">
            <w:pPr>
              <w:jc w:val="center"/>
              <w:rPr>
                <w:sz w:val="16"/>
                <w:szCs w:val="16"/>
              </w:rPr>
            </w:pPr>
            <w:r w:rsidRPr="000C70B6">
              <w:rPr>
                <w:sz w:val="16"/>
                <w:szCs w:val="16"/>
              </w:rPr>
              <w:t>Стор.</w:t>
            </w:r>
          </w:p>
        </w:tc>
        <w:tc>
          <w:tcPr>
            <w:tcW w:w="1029" w:type="dxa"/>
            <w:tcBorders>
              <w:top w:val="single" w:sz="4" w:space="0" w:color="auto"/>
              <w:left w:val="single" w:sz="4" w:space="0" w:color="auto"/>
              <w:bottom w:val="single" w:sz="4" w:space="0" w:color="auto"/>
              <w:right w:val="single" w:sz="4" w:space="0" w:color="auto"/>
            </w:tcBorders>
          </w:tcPr>
          <w:p w:rsidR="000C70B6" w:rsidRPr="000C70B6" w:rsidRDefault="000C70B6" w:rsidP="000C70B6">
            <w:pPr>
              <w:jc w:val="center"/>
              <w:rPr>
                <w:sz w:val="16"/>
                <w:szCs w:val="16"/>
              </w:rPr>
            </w:pPr>
            <w:r w:rsidRPr="000C70B6">
              <w:rPr>
                <w:sz w:val="16"/>
                <w:szCs w:val="16"/>
              </w:rPr>
              <w:t>Катего-</w:t>
            </w:r>
          </w:p>
          <w:p w:rsidR="000C70B6" w:rsidRPr="000C70B6" w:rsidRDefault="000C70B6" w:rsidP="000C70B6">
            <w:pPr>
              <w:jc w:val="center"/>
              <w:rPr>
                <w:sz w:val="16"/>
                <w:szCs w:val="16"/>
              </w:rPr>
            </w:pPr>
            <w:r w:rsidRPr="000C70B6">
              <w:rPr>
                <w:sz w:val="16"/>
                <w:szCs w:val="16"/>
              </w:rPr>
              <w:t>рія</w:t>
            </w:r>
          </w:p>
        </w:tc>
        <w:tc>
          <w:tcPr>
            <w:tcW w:w="941" w:type="dxa"/>
            <w:tcBorders>
              <w:top w:val="single" w:sz="4" w:space="0" w:color="auto"/>
              <w:left w:val="single" w:sz="4" w:space="0" w:color="auto"/>
              <w:bottom w:val="single" w:sz="4" w:space="0" w:color="auto"/>
              <w:right w:val="single" w:sz="4" w:space="0" w:color="auto"/>
            </w:tcBorders>
          </w:tcPr>
          <w:p w:rsidR="000C70B6" w:rsidRPr="000C70B6" w:rsidRDefault="000C70B6" w:rsidP="000C70B6">
            <w:pPr>
              <w:jc w:val="center"/>
              <w:rPr>
                <w:sz w:val="16"/>
                <w:szCs w:val="16"/>
              </w:rPr>
            </w:pPr>
            <w:r w:rsidRPr="000C70B6">
              <w:rPr>
                <w:sz w:val="16"/>
                <w:szCs w:val="16"/>
              </w:rPr>
              <w:t>Класи</w:t>
            </w:r>
          </w:p>
        </w:tc>
        <w:tc>
          <w:tcPr>
            <w:tcW w:w="1393" w:type="dxa"/>
            <w:tcBorders>
              <w:top w:val="single" w:sz="4" w:space="0" w:color="auto"/>
              <w:left w:val="single" w:sz="4" w:space="0" w:color="auto"/>
              <w:bottom w:val="single" w:sz="4" w:space="0" w:color="auto"/>
              <w:right w:val="single" w:sz="4" w:space="0" w:color="auto"/>
            </w:tcBorders>
          </w:tcPr>
          <w:p w:rsidR="000C70B6" w:rsidRPr="000C70B6" w:rsidRDefault="000C70B6" w:rsidP="000C70B6">
            <w:pPr>
              <w:jc w:val="center"/>
              <w:rPr>
                <w:sz w:val="16"/>
                <w:szCs w:val="16"/>
              </w:rPr>
            </w:pPr>
            <w:r w:rsidRPr="000C70B6">
              <w:rPr>
                <w:sz w:val="16"/>
                <w:szCs w:val="16"/>
              </w:rPr>
              <w:t>Атестація</w:t>
            </w:r>
          </w:p>
        </w:tc>
        <w:tc>
          <w:tcPr>
            <w:tcW w:w="1327" w:type="dxa"/>
            <w:tcBorders>
              <w:top w:val="single" w:sz="4" w:space="0" w:color="auto"/>
              <w:left w:val="single" w:sz="4" w:space="0" w:color="auto"/>
              <w:bottom w:val="single" w:sz="4" w:space="0" w:color="auto"/>
              <w:right w:val="single" w:sz="4" w:space="0" w:color="auto"/>
            </w:tcBorders>
          </w:tcPr>
          <w:p w:rsidR="000C70B6" w:rsidRPr="000C70B6" w:rsidRDefault="000C70B6" w:rsidP="000C70B6">
            <w:pPr>
              <w:jc w:val="center"/>
              <w:rPr>
                <w:sz w:val="16"/>
                <w:szCs w:val="16"/>
              </w:rPr>
            </w:pPr>
            <w:r w:rsidRPr="000C70B6">
              <w:rPr>
                <w:sz w:val="16"/>
                <w:szCs w:val="16"/>
              </w:rPr>
              <w:t>Молодий</w:t>
            </w:r>
          </w:p>
          <w:p w:rsidR="000C70B6" w:rsidRPr="000C70B6" w:rsidRDefault="000C70B6" w:rsidP="000C70B6">
            <w:pPr>
              <w:jc w:val="center"/>
              <w:rPr>
                <w:sz w:val="16"/>
                <w:szCs w:val="16"/>
              </w:rPr>
            </w:pPr>
            <w:r w:rsidRPr="000C70B6">
              <w:rPr>
                <w:sz w:val="16"/>
                <w:szCs w:val="16"/>
              </w:rPr>
              <w:t>вчитель</w:t>
            </w:r>
          </w:p>
        </w:tc>
        <w:tc>
          <w:tcPr>
            <w:tcW w:w="236" w:type="dxa"/>
            <w:tcBorders>
              <w:top w:val="single" w:sz="4" w:space="0" w:color="auto"/>
              <w:left w:val="single" w:sz="4" w:space="0" w:color="auto"/>
              <w:bottom w:val="single" w:sz="4" w:space="0" w:color="auto"/>
              <w:right w:val="single" w:sz="4" w:space="0" w:color="auto"/>
            </w:tcBorders>
          </w:tcPr>
          <w:p w:rsidR="000C70B6" w:rsidRPr="000C70B6" w:rsidRDefault="000C70B6" w:rsidP="000C70B6">
            <w:pPr>
              <w:jc w:val="center"/>
              <w:rPr>
                <w:sz w:val="16"/>
                <w:szCs w:val="16"/>
              </w:rPr>
            </w:pPr>
            <w:r w:rsidRPr="000C70B6">
              <w:rPr>
                <w:sz w:val="16"/>
                <w:szCs w:val="16"/>
              </w:rPr>
              <w:t>Дати відвідування уроків, заходів</w:t>
            </w:r>
          </w:p>
        </w:tc>
      </w:tr>
      <w:tr w:rsidR="000C70B6" w:rsidRPr="000C70B6" w:rsidTr="009B76CF">
        <w:tc>
          <w:tcPr>
            <w:tcW w:w="594" w:type="dxa"/>
            <w:tcBorders>
              <w:top w:val="single" w:sz="4" w:space="0" w:color="auto"/>
              <w:left w:val="single" w:sz="4" w:space="0" w:color="auto"/>
              <w:bottom w:val="single" w:sz="4" w:space="0" w:color="auto"/>
              <w:right w:val="single" w:sz="4" w:space="0" w:color="auto"/>
            </w:tcBorders>
          </w:tcPr>
          <w:p w:rsidR="000C70B6" w:rsidRPr="000C70B6" w:rsidRDefault="000C70B6" w:rsidP="009B76CF">
            <w:pPr>
              <w:rPr>
                <w:sz w:val="16"/>
                <w:szCs w:val="16"/>
              </w:rPr>
            </w:pPr>
          </w:p>
        </w:tc>
        <w:tc>
          <w:tcPr>
            <w:tcW w:w="1215" w:type="dxa"/>
            <w:tcBorders>
              <w:top w:val="single" w:sz="4" w:space="0" w:color="auto"/>
              <w:left w:val="single" w:sz="4" w:space="0" w:color="auto"/>
              <w:bottom w:val="single" w:sz="4" w:space="0" w:color="auto"/>
              <w:right w:val="single" w:sz="4" w:space="0" w:color="auto"/>
            </w:tcBorders>
          </w:tcPr>
          <w:p w:rsidR="000C70B6" w:rsidRPr="000C70B6" w:rsidRDefault="000C70B6" w:rsidP="009B76CF">
            <w:pPr>
              <w:rPr>
                <w:sz w:val="16"/>
                <w:szCs w:val="16"/>
              </w:rPr>
            </w:pPr>
          </w:p>
        </w:tc>
        <w:tc>
          <w:tcPr>
            <w:tcW w:w="1155" w:type="dxa"/>
            <w:tcBorders>
              <w:top w:val="single" w:sz="4" w:space="0" w:color="auto"/>
              <w:left w:val="single" w:sz="4" w:space="0" w:color="auto"/>
              <w:bottom w:val="single" w:sz="4" w:space="0" w:color="auto"/>
              <w:right w:val="single" w:sz="4" w:space="0" w:color="auto"/>
            </w:tcBorders>
          </w:tcPr>
          <w:p w:rsidR="000C70B6" w:rsidRPr="000C70B6" w:rsidRDefault="000C70B6" w:rsidP="009B76CF">
            <w:pPr>
              <w:rPr>
                <w:sz w:val="16"/>
                <w:szCs w:val="16"/>
              </w:rPr>
            </w:pPr>
          </w:p>
        </w:tc>
        <w:tc>
          <w:tcPr>
            <w:tcW w:w="876" w:type="dxa"/>
            <w:tcBorders>
              <w:top w:val="single" w:sz="4" w:space="0" w:color="auto"/>
              <w:left w:val="single" w:sz="4" w:space="0" w:color="auto"/>
              <w:bottom w:val="single" w:sz="4" w:space="0" w:color="auto"/>
              <w:right w:val="single" w:sz="4" w:space="0" w:color="auto"/>
            </w:tcBorders>
          </w:tcPr>
          <w:p w:rsidR="000C70B6" w:rsidRPr="000C70B6" w:rsidRDefault="000C70B6" w:rsidP="009B76CF">
            <w:pPr>
              <w:rPr>
                <w:sz w:val="16"/>
                <w:szCs w:val="16"/>
              </w:rPr>
            </w:pPr>
          </w:p>
        </w:tc>
        <w:tc>
          <w:tcPr>
            <w:tcW w:w="1029" w:type="dxa"/>
            <w:tcBorders>
              <w:top w:val="single" w:sz="4" w:space="0" w:color="auto"/>
              <w:left w:val="single" w:sz="4" w:space="0" w:color="auto"/>
              <w:bottom w:val="single" w:sz="4" w:space="0" w:color="auto"/>
              <w:right w:val="single" w:sz="4" w:space="0" w:color="auto"/>
            </w:tcBorders>
          </w:tcPr>
          <w:p w:rsidR="000C70B6" w:rsidRPr="000C70B6" w:rsidRDefault="000C70B6" w:rsidP="009B76CF">
            <w:pPr>
              <w:rPr>
                <w:sz w:val="16"/>
                <w:szCs w:val="16"/>
              </w:rPr>
            </w:pPr>
          </w:p>
        </w:tc>
        <w:tc>
          <w:tcPr>
            <w:tcW w:w="941" w:type="dxa"/>
            <w:tcBorders>
              <w:top w:val="single" w:sz="4" w:space="0" w:color="auto"/>
              <w:left w:val="single" w:sz="4" w:space="0" w:color="auto"/>
              <w:bottom w:val="single" w:sz="4" w:space="0" w:color="auto"/>
              <w:right w:val="single" w:sz="4" w:space="0" w:color="auto"/>
            </w:tcBorders>
          </w:tcPr>
          <w:p w:rsidR="000C70B6" w:rsidRPr="000C70B6" w:rsidRDefault="000C70B6" w:rsidP="009B76CF">
            <w:pPr>
              <w:rPr>
                <w:sz w:val="16"/>
                <w:szCs w:val="16"/>
              </w:rPr>
            </w:pPr>
          </w:p>
        </w:tc>
        <w:tc>
          <w:tcPr>
            <w:tcW w:w="1393" w:type="dxa"/>
            <w:tcBorders>
              <w:top w:val="single" w:sz="4" w:space="0" w:color="auto"/>
              <w:left w:val="single" w:sz="4" w:space="0" w:color="auto"/>
              <w:bottom w:val="single" w:sz="4" w:space="0" w:color="auto"/>
              <w:right w:val="single" w:sz="4" w:space="0" w:color="auto"/>
            </w:tcBorders>
          </w:tcPr>
          <w:p w:rsidR="000C70B6" w:rsidRPr="000C70B6" w:rsidRDefault="000C70B6" w:rsidP="009B76CF">
            <w:pPr>
              <w:rPr>
                <w:sz w:val="16"/>
                <w:szCs w:val="16"/>
              </w:rPr>
            </w:pPr>
          </w:p>
        </w:tc>
        <w:tc>
          <w:tcPr>
            <w:tcW w:w="1327" w:type="dxa"/>
            <w:tcBorders>
              <w:top w:val="single" w:sz="4" w:space="0" w:color="auto"/>
              <w:left w:val="single" w:sz="4" w:space="0" w:color="auto"/>
              <w:bottom w:val="single" w:sz="4" w:space="0" w:color="auto"/>
              <w:right w:val="single" w:sz="4" w:space="0" w:color="auto"/>
            </w:tcBorders>
          </w:tcPr>
          <w:p w:rsidR="000C70B6" w:rsidRPr="000C70B6" w:rsidRDefault="000C70B6" w:rsidP="009B76CF">
            <w:pPr>
              <w:rPr>
                <w:sz w:val="16"/>
                <w:szCs w:val="16"/>
              </w:rPr>
            </w:pPr>
          </w:p>
        </w:tc>
        <w:tc>
          <w:tcPr>
            <w:tcW w:w="236" w:type="dxa"/>
            <w:tcBorders>
              <w:top w:val="single" w:sz="4" w:space="0" w:color="auto"/>
              <w:left w:val="single" w:sz="4" w:space="0" w:color="auto"/>
              <w:bottom w:val="single" w:sz="4" w:space="0" w:color="auto"/>
              <w:right w:val="single" w:sz="4" w:space="0" w:color="auto"/>
            </w:tcBorders>
          </w:tcPr>
          <w:p w:rsidR="000C70B6" w:rsidRPr="000C70B6" w:rsidRDefault="000C70B6" w:rsidP="009B76CF">
            <w:pPr>
              <w:rPr>
                <w:sz w:val="16"/>
                <w:szCs w:val="16"/>
              </w:rPr>
            </w:pPr>
          </w:p>
        </w:tc>
      </w:tr>
      <w:tr w:rsidR="000C70B6" w:rsidRPr="000C70B6" w:rsidTr="009B76CF">
        <w:tc>
          <w:tcPr>
            <w:tcW w:w="594" w:type="dxa"/>
            <w:tcBorders>
              <w:top w:val="single" w:sz="4" w:space="0" w:color="auto"/>
              <w:left w:val="single" w:sz="4" w:space="0" w:color="auto"/>
              <w:bottom w:val="single" w:sz="4" w:space="0" w:color="auto"/>
              <w:right w:val="single" w:sz="4" w:space="0" w:color="auto"/>
            </w:tcBorders>
          </w:tcPr>
          <w:p w:rsidR="000C70B6" w:rsidRPr="000C70B6" w:rsidRDefault="000C70B6" w:rsidP="009B76CF">
            <w:pPr>
              <w:rPr>
                <w:sz w:val="16"/>
                <w:szCs w:val="16"/>
              </w:rPr>
            </w:pPr>
          </w:p>
        </w:tc>
        <w:tc>
          <w:tcPr>
            <w:tcW w:w="1215" w:type="dxa"/>
            <w:tcBorders>
              <w:top w:val="single" w:sz="4" w:space="0" w:color="auto"/>
              <w:left w:val="single" w:sz="4" w:space="0" w:color="auto"/>
              <w:bottom w:val="single" w:sz="4" w:space="0" w:color="auto"/>
              <w:right w:val="single" w:sz="4" w:space="0" w:color="auto"/>
            </w:tcBorders>
          </w:tcPr>
          <w:p w:rsidR="000C70B6" w:rsidRPr="000C70B6" w:rsidRDefault="000C70B6" w:rsidP="009B76CF">
            <w:pPr>
              <w:rPr>
                <w:sz w:val="16"/>
                <w:szCs w:val="16"/>
              </w:rPr>
            </w:pPr>
          </w:p>
        </w:tc>
        <w:tc>
          <w:tcPr>
            <w:tcW w:w="1155" w:type="dxa"/>
            <w:tcBorders>
              <w:top w:val="single" w:sz="4" w:space="0" w:color="auto"/>
              <w:left w:val="single" w:sz="4" w:space="0" w:color="auto"/>
              <w:bottom w:val="single" w:sz="4" w:space="0" w:color="auto"/>
              <w:right w:val="single" w:sz="4" w:space="0" w:color="auto"/>
            </w:tcBorders>
          </w:tcPr>
          <w:p w:rsidR="000C70B6" w:rsidRPr="000C70B6" w:rsidRDefault="000C70B6" w:rsidP="009B76CF">
            <w:pPr>
              <w:rPr>
                <w:sz w:val="16"/>
                <w:szCs w:val="16"/>
              </w:rPr>
            </w:pPr>
          </w:p>
        </w:tc>
        <w:tc>
          <w:tcPr>
            <w:tcW w:w="876" w:type="dxa"/>
            <w:tcBorders>
              <w:top w:val="single" w:sz="4" w:space="0" w:color="auto"/>
              <w:left w:val="single" w:sz="4" w:space="0" w:color="auto"/>
              <w:bottom w:val="single" w:sz="4" w:space="0" w:color="auto"/>
              <w:right w:val="single" w:sz="4" w:space="0" w:color="auto"/>
            </w:tcBorders>
          </w:tcPr>
          <w:p w:rsidR="000C70B6" w:rsidRPr="000C70B6" w:rsidRDefault="000C70B6" w:rsidP="009B76CF">
            <w:pPr>
              <w:rPr>
                <w:sz w:val="16"/>
                <w:szCs w:val="16"/>
              </w:rPr>
            </w:pPr>
          </w:p>
        </w:tc>
        <w:tc>
          <w:tcPr>
            <w:tcW w:w="1029" w:type="dxa"/>
            <w:tcBorders>
              <w:top w:val="single" w:sz="4" w:space="0" w:color="auto"/>
              <w:left w:val="single" w:sz="4" w:space="0" w:color="auto"/>
              <w:bottom w:val="single" w:sz="4" w:space="0" w:color="auto"/>
              <w:right w:val="single" w:sz="4" w:space="0" w:color="auto"/>
            </w:tcBorders>
          </w:tcPr>
          <w:p w:rsidR="000C70B6" w:rsidRPr="000C70B6" w:rsidRDefault="000C70B6" w:rsidP="009B76CF">
            <w:pPr>
              <w:rPr>
                <w:sz w:val="16"/>
                <w:szCs w:val="16"/>
              </w:rPr>
            </w:pPr>
          </w:p>
        </w:tc>
        <w:tc>
          <w:tcPr>
            <w:tcW w:w="941" w:type="dxa"/>
            <w:tcBorders>
              <w:top w:val="single" w:sz="4" w:space="0" w:color="auto"/>
              <w:left w:val="single" w:sz="4" w:space="0" w:color="auto"/>
              <w:bottom w:val="single" w:sz="4" w:space="0" w:color="auto"/>
              <w:right w:val="single" w:sz="4" w:space="0" w:color="auto"/>
            </w:tcBorders>
          </w:tcPr>
          <w:p w:rsidR="000C70B6" w:rsidRPr="000C70B6" w:rsidRDefault="000C70B6" w:rsidP="009B76CF">
            <w:pPr>
              <w:rPr>
                <w:sz w:val="16"/>
                <w:szCs w:val="16"/>
              </w:rPr>
            </w:pPr>
          </w:p>
        </w:tc>
        <w:tc>
          <w:tcPr>
            <w:tcW w:w="1393" w:type="dxa"/>
            <w:tcBorders>
              <w:top w:val="single" w:sz="4" w:space="0" w:color="auto"/>
              <w:left w:val="single" w:sz="4" w:space="0" w:color="auto"/>
              <w:bottom w:val="single" w:sz="4" w:space="0" w:color="auto"/>
              <w:right w:val="single" w:sz="4" w:space="0" w:color="auto"/>
            </w:tcBorders>
          </w:tcPr>
          <w:p w:rsidR="000C70B6" w:rsidRPr="000C70B6" w:rsidRDefault="000C70B6" w:rsidP="009B76CF">
            <w:pPr>
              <w:rPr>
                <w:sz w:val="16"/>
                <w:szCs w:val="16"/>
              </w:rPr>
            </w:pPr>
          </w:p>
        </w:tc>
        <w:tc>
          <w:tcPr>
            <w:tcW w:w="1327" w:type="dxa"/>
            <w:tcBorders>
              <w:top w:val="single" w:sz="4" w:space="0" w:color="auto"/>
              <w:left w:val="single" w:sz="4" w:space="0" w:color="auto"/>
              <w:bottom w:val="single" w:sz="4" w:space="0" w:color="auto"/>
              <w:right w:val="single" w:sz="4" w:space="0" w:color="auto"/>
            </w:tcBorders>
          </w:tcPr>
          <w:p w:rsidR="000C70B6" w:rsidRPr="000C70B6" w:rsidRDefault="000C70B6" w:rsidP="009B76CF">
            <w:pPr>
              <w:rPr>
                <w:sz w:val="16"/>
                <w:szCs w:val="16"/>
              </w:rPr>
            </w:pPr>
          </w:p>
        </w:tc>
        <w:tc>
          <w:tcPr>
            <w:tcW w:w="236" w:type="dxa"/>
            <w:tcBorders>
              <w:top w:val="single" w:sz="4" w:space="0" w:color="auto"/>
              <w:left w:val="single" w:sz="4" w:space="0" w:color="auto"/>
              <w:bottom w:val="single" w:sz="4" w:space="0" w:color="auto"/>
              <w:right w:val="single" w:sz="4" w:space="0" w:color="auto"/>
            </w:tcBorders>
          </w:tcPr>
          <w:p w:rsidR="000C70B6" w:rsidRPr="000C70B6" w:rsidRDefault="000C70B6" w:rsidP="009B76CF">
            <w:pPr>
              <w:rPr>
                <w:sz w:val="16"/>
                <w:szCs w:val="16"/>
              </w:rPr>
            </w:pPr>
          </w:p>
        </w:tc>
      </w:tr>
    </w:tbl>
    <w:p w:rsidR="000C70B6" w:rsidRPr="000C70B6" w:rsidRDefault="000C70B6" w:rsidP="000C70B6"/>
    <w:p w:rsidR="000C70B6" w:rsidRPr="000C70B6" w:rsidRDefault="000C70B6" w:rsidP="000C70B6">
      <w:r w:rsidRPr="000C70B6">
        <w:t>Зразок запису аналізу уроку :</w:t>
      </w:r>
    </w:p>
    <w:p w:rsidR="000C70B6" w:rsidRPr="000C70B6" w:rsidRDefault="000C70B6" w:rsidP="000C70B6">
      <w:r w:rsidRPr="000C70B6">
        <w:t>Шевченко І.С. українська мова, 6-А клас,</w:t>
      </w:r>
      <w:r w:rsidR="00434128">
        <w:t xml:space="preserve"> 5.09.2017</w:t>
      </w:r>
      <w:r w:rsidRPr="000C70B6">
        <w:t>, ст. 1</w:t>
      </w:r>
    </w:p>
    <w:p w:rsidR="000C70B6" w:rsidRPr="000C70B6" w:rsidRDefault="000C70B6" w:rsidP="000C70B6">
      <w:r w:rsidRPr="000C70B6">
        <w:t>Тема уроку :__________________________</w:t>
      </w:r>
    </w:p>
    <w:p w:rsidR="000C70B6" w:rsidRPr="000C70B6" w:rsidRDefault="000C70B6" w:rsidP="000C70B6">
      <w:r w:rsidRPr="000C70B6">
        <w:t>Мета уроку : ______________________________</w:t>
      </w:r>
    </w:p>
    <w:p w:rsidR="000C70B6" w:rsidRPr="000C70B6" w:rsidRDefault="000C70B6" w:rsidP="000C70B6">
      <w:r w:rsidRPr="000C70B6">
        <w:t>Мета відвідування уроку : ______________________________</w:t>
      </w:r>
    </w:p>
    <w:p w:rsidR="000C70B6" w:rsidRPr="000C70B6" w:rsidRDefault="000C70B6" w:rsidP="000C70B6">
      <w:r w:rsidRPr="000C70B6">
        <w:t>Хід уроку</w:t>
      </w:r>
    </w:p>
    <w:p w:rsidR="000C70B6" w:rsidRPr="000C70B6" w:rsidRDefault="000C70B6" w:rsidP="000C70B6"/>
    <w:tbl>
      <w:tblPr>
        <w:tblStyle w:val="a8"/>
        <w:tblW w:w="0" w:type="auto"/>
        <w:tblLook w:val="01E0"/>
      </w:tblPr>
      <w:tblGrid>
        <w:gridCol w:w="1544"/>
        <w:gridCol w:w="1657"/>
        <w:gridCol w:w="1519"/>
        <w:gridCol w:w="1875"/>
      </w:tblGrid>
      <w:tr w:rsidR="000C70B6" w:rsidRPr="000C70B6" w:rsidTr="009B76CF">
        <w:tc>
          <w:tcPr>
            <w:tcW w:w="2406" w:type="dxa"/>
            <w:tcBorders>
              <w:top w:val="single" w:sz="4" w:space="0" w:color="auto"/>
              <w:left w:val="single" w:sz="4" w:space="0" w:color="auto"/>
              <w:bottom w:val="single" w:sz="4" w:space="0" w:color="auto"/>
              <w:right w:val="single" w:sz="4" w:space="0" w:color="auto"/>
            </w:tcBorders>
          </w:tcPr>
          <w:p w:rsidR="000C70B6" w:rsidRPr="000C70B6" w:rsidRDefault="000C70B6" w:rsidP="009B76CF">
            <w:r w:rsidRPr="000C70B6">
              <w:t>Назва етапу уроку</w:t>
            </w:r>
          </w:p>
        </w:tc>
        <w:tc>
          <w:tcPr>
            <w:tcW w:w="2407" w:type="dxa"/>
            <w:tcBorders>
              <w:top w:val="single" w:sz="4" w:space="0" w:color="auto"/>
              <w:left w:val="single" w:sz="4" w:space="0" w:color="auto"/>
              <w:bottom w:val="single" w:sz="4" w:space="0" w:color="auto"/>
              <w:right w:val="single" w:sz="4" w:space="0" w:color="auto"/>
            </w:tcBorders>
          </w:tcPr>
          <w:p w:rsidR="000C70B6" w:rsidRPr="000C70B6" w:rsidRDefault="000C70B6" w:rsidP="009B76CF">
            <w:r w:rsidRPr="000C70B6">
              <w:t>Дії вчителя</w:t>
            </w:r>
          </w:p>
        </w:tc>
        <w:tc>
          <w:tcPr>
            <w:tcW w:w="2407" w:type="dxa"/>
            <w:tcBorders>
              <w:top w:val="single" w:sz="4" w:space="0" w:color="auto"/>
              <w:left w:val="single" w:sz="4" w:space="0" w:color="auto"/>
              <w:bottom w:val="single" w:sz="4" w:space="0" w:color="auto"/>
              <w:right w:val="single" w:sz="4" w:space="0" w:color="auto"/>
            </w:tcBorders>
          </w:tcPr>
          <w:p w:rsidR="000C70B6" w:rsidRPr="000C70B6" w:rsidRDefault="000C70B6" w:rsidP="009B76CF">
            <w:r w:rsidRPr="000C70B6">
              <w:t>Дії учнів</w:t>
            </w:r>
          </w:p>
        </w:tc>
        <w:tc>
          <w:tcPr>
            <w:tcW w:w="2407" w:type="dxa"/>
            <w:tcBorders>
              <w:top w:val="single" w:sz="4" w:space="0" w:color="auto"/>
              <w:left w:val="single" w:sz="4" w:space="0" w:color="auto"/>
              <w:bottom w:val="single" w:sz="4" w:space="0" w:color="auto"/>
              <w:right w:val="single" w:sz="4" w:space="0" w:color="auto"/>
            </w:tcBorders>
          </w:tcPr>
          <w:p w:rsidR="000C70B6" w:rsidRPr="000C70B6" w:rsidRDefault="000C70B6" w:rsidP="009B76CF">
            <w:r w:rsidRPr="000C70B6">
              <w:t>Зауваження</w:t>
            </w:r>
          </w:p>
        </w:tc>
      </w:tr>
      <w:tr w:rsidR="000C70B6" w:rsidRPr="000C70B6" w:rsidTr="009B76CF">
        <w:tc>
          <w:tcPr>
            <w:tcW w:w="2406" w:type="dxa"/>
            <w:tcBorders>
              <w:top w:val="single" w:sz="4" w:space="0" w:color="auto"/>
              <w:left w:val="single" w:sz="4" w:space="0" w:color="auto"/>
              <w:bottom w:val="single" w:sz="4" w:space="0" w:color="auto"/>
              <w:right w:val="single" w:sz="4" w:space="0" w:color="auto"/>
            </w:tcBorders>
          </w:tcPr>
          <w:p w:rsidR="000C70B6" w:rsidRPr="000C70B6" w:rsidRDefault="000C70B6" w:rsidP="009B76CF"/>
        </w:tc>
        <w:tc>
          <w:tcPr>
            <w:tcW w:w="2407" w:type="dxa"/>
            <w:tcBorders>
              <w:top w:val="single" w:sz="4" w:space="0" w:color="auto"/>
              <w:left w:val="single" w:sz="4" w:space="0" w:color="auto"/>
              <w:bottom w:val="single" w:sz="4" w:space="0" w:color="auto"/>
              <w:right w:val="single" w:sz="4" w:space="0" w:color="auto"/>
            </w:tcBorders>
          </w:tcPr>
          <w:p w:rsidR="000C70B6" w:rsidRPr="000C70B6" w:rsidRDefault="000C70B6" w:rsidP="009B76CF"/>
        </w:tc>
        <w:tc>
          <w:tcPr>
            <w:tcW w:w="2407" w:type="dxa"/>
            <w:tcBorders>
              <w:top w:val="single" w:sz="4" w:space="0" w:color="auto"/>
              <w:left w:val="single" w:sz="4" w:space="0" w:color="auto"/>
              <w:bottom w:val="single" w:sz="4" w:space="0" w:color="auto"/>
              <w:right w:val="single" w:sz="4" w:space="0" w:color="auto"/>
            </w:tcBorders>
          </w:tcPr>
          <w:p w:rsidR="000C70B6" w:rsidRPr="000C70B6" w:rsidRDefault="000C70B6" w:rsidP="009B76CF"/>
        </w:tc>
        <w:tc>
          <w:tcPr>
            <w:tcW w:w="2407" w:type="dxa"/>
            <w:tcBorders>
              <w:top w:val="single" w:sz="4" w:space="0" w:color="auto"/>
              <w:left w:val="single" w:sz="4" w:space="0" w:color="auto"/>
              <w:bottom w:val="single" w:sz="4" w:space="0" w:color="auto"/>
              <w:right w:val="single" w:sz="4" w:space="0" w:color="auto"/>
            </w:tcBorders>
          </w:tcPr>
          <w:p w:rsidR="000C70B6" w:rsidRPr="000C70B6" w:rsidRDefault="000C70B6" w:rsidP="009B76CF"/>
        </w:tc>
      </w:tr>
    </w:tbl>
    <w:p w:rsidR="000C70B6" w:rsidRPr="000C70B6" w:rsidRDefault="000C70B6" w:rsidP="000C70B6"/>
    <w:p w:rsidR="000C70B6" w:rsidRPr="000C70B6" w:rsidRDefault="000C70B6" w:rsidP="000C70B6">
      <w:r w:rsidRPr="000C70B6">
        <w:t>Висновки:</w:t>
      </w:r>
    </w:p>
    <w:p w:rsidR="000C70B6" w:rsidRPr="000C70B6" w:rsidRDefault="000C70B6" w:rsidP="000C70B6">
      <w:pPr>
        <w:numPr>
          <w:ilvl w:val="0"/>
          <w:numId w:val="3"/>
        </w:numPr>
      </w:pPr>
      <w:r w:rsidRPr="000C70B6">
        <w:t>Особистість учителя , ерудиція, педагогічний такт, культура мови, зовнішній вигляд. Організаторські якості ( контакт із класом,  вміння організувати роботу класу, врахування психологічних та індивідуальних особливостей, наукова організація праці ).</w:t>
      </w:r>
    </w:p>
    <w:p w:rsidR="000C70B6" w:rsidRPr="000C70B6" w:rsidRDefault="000C70B6" w:rsidP="000C70B6">
      <w:pPr>
        <w:numPr>
          <w:ilvl w:val="0"/>
          <w:numId w:val="3"/>
        </w:numPr>
      </w:pPr>
      <w:r w:rsidRPr="000C70B6">
        <w:lastRenderedPageBreak/>
        <w:t>Особливості класу ( сильний, середній, слабкий ). Рівень працездатності учнів. Володіння НОП. Активність учнів на уроці. Рівень ЗУН.</w:t>
      </w:r>
    </w:p>
    <w:p w:rsidR="000C70B6" w:rsidRPr="000C70B6" w:rsidRDefault="000C70B6" w:rsidP="000C70B6">
      <w:pPr>
        <w:numPr>
          <w:ilvl w:val="0"/>
          <w:numId w:val="3"/>
        </w:numPr>
      </w:pPr>
      <w:r w:rsidRPr="000C70B6">
        <w:t>Обладнання уроку : ТНЗ, роздатковий матеріал, таблиці, література. Робоче місце вчителя.</w:t>
      </w:r>
    </w:p>
    <w:p w:rsidR="000C70B6" w:rsidRPr="000C70B6" w:rsidRDefault="000C70B6" w:rsidP="000C70B6">
      <w:pPr>
        <w:numPr>
          <w:ilvl w:val="0"/>
          <w:numId w:val="3"/>
        </w:numPr>
      </w:pPr>
      <w:r w:rsidRPr="000C70B6">
        <w:t>Санітарно-гігієнічні умови.</w:t>
      </w:r>
    </w:p>
    <w:p w:rsidR="000C70B6" w:rsidRPr="000C70B6" w:rsidRDefault="000C70B6" w:rsidP="000C70B6">
      <w:pPr>
        <w:numPr>
          <w:ilvl w:val="0"/>
          <w:numId w:val="3"/>
        </w:numPr>
      </w:pPr>
      <w:r w:rsidRPr="000C70B6">
        <w:t>Аналіз результативності уроку.</w:t>
      </w:r>
    </w:p>
    <w:p w:rsidR="000C70B6" w:rsidRPr="000C70B6" w:rsidRDefault="000C70B6" w:rsidP="000C70B6">
      <w:pPr>
        <w:numPr>
          <w:ilvl w:val="1"/>
          <w:numId w:val="3"/>
        </w:numPr>
        <w:jc w:val="both"/>
      </w:pPr>
    </w:p>
    <w:p w:rsidR="000C70B6" w:rsidRPr="000C70B6" w:rsidRDefault="000C70B6" w:rsidP="000C70B6">
      <w:pPr>
        <w:numPr>
          <w:ilvl w:val="1"/>
          <w:numId w:val="3"/>
        </w:numPr>
        <w:jc w:val="both"/>
      </w:pPr>
      <w:r w:rsidRPr="000C70B6">
        <w:t>Методи перевірки знань, застосовані на уроці та їхня доцільність. Які види перевірки використовувалися та їх доцільність. Яку функцію вони виконували, заохочення учнів до навчання методом оцінювання.</w:t>
      </w:r>
    </w:p>
    <w:p w:rsidR="000C70B6" w:rsidRPr="000C70B6" w:rsidRDefault="000C70B6" w:rsidP="000C70B6">
      <w:pPr>
        <w:numPr>
          <w:ilvl w:val="1"/>
          <w:numId w:val="3"/>
        </w:numPr>
        <w:jc w:val="both"/>
      </w:pPr>
      <w:r w:rsidRPr="000C70B6">
        <w:t>Аналіз роботи вчителя під час вивчення нового матеріалу. Врахувати, які принципи навчання найбільш вдало реалізовано на уроці. Наявність проблемних  ситуацій, пізнавальних завдань, види і місце самостійної роботи на уроці. Доцільність використання ТНЗ, наочності, додаткової літератури. Рівень творчості, емоційності. Чергування різних видів діяльності учнів.</w:t>
      </w:r>
    </w:p>
    <w:p w:rsidR="000C70B6" w:rsidRPr="000C70B6" w:rsidRDefault="000C70B6" w:rsidP="000C70B6">
      <w:pPr>
        <w:numPr>
          <w:ilvl w:val="0"/>
          <w:numId w:val="3"/>
        </w:numPr>
      </w:pPr>
      <w:r w:rsidRPr="000C70B6">
        <w:t>Мету відвідування уроку. Показати повне розкриття вчителем теми та мети уроку.</w:t>
      </w:r>
    </w:p>
    <w:p w:rsidR="000C70B6" w:rsidRPr="000C70B6" w:rsidRDefault="000C70B6" w:rsidP="000C70B6">
      <w:pPr>
        <w:numPr>
          <w:ilvl w:val="0"/>
          <w:numId w:val="3"/>
        </w:numPr>
      </w:pPr>
      <w:r w:rsidRPr="000C70B6">
        <w:t>Пропозиції, рекомендації мають орієнтувати на :</w:t>
      </w:r>
    </w:p>
    <w:p w:rsidR="000C70B6" w:rsidRPr="000C70B6" w:rsidRDefault="000C70B6" w:rsidP="000C70B6">
      <w:pPr>
        <w:numPr>
          <w:ilvl w:val="0"/>
          <w:numId w:val="2"/>
        </w:numPr>
      </w:pPr>
      <w:r w:rsidRPr="000C70B6">
        <w:t>удосконалення змісту, структури, організації уроку ;</w:t>
      </w:r>
    </w:p>
    <w:p w:rsidR="000C70B6" w:rsidRPr="000C70B6" w:rsidRDefault="000C70B6" w:rsidP="000C70B6">
      <w:pPr>
        <w:numPr>
          <w:ilvl w:val="0"/>
          <w:numId w:val="2"/>
        </w:numPr>
      </w:pPr>
      <w:r w:rsidRPr="000C70B6">
        <w:t>здійснення індивідуалізації, диференціації навчання ;</w:t>
      </w:r>
    </w:p>
    <w:p w:rsidR="000C70B6" w:rsidRPr="000C70B6" w:rsidRDefault="000C70B6" w:rsidP="000C70B6">
      <w:pPr>
        <w:numPr>
          <w:ilvl w:val="0"/>
          <w:numId w:val="2"/>
        </w:numPr>
      </w:pPr>
      <w:r w:rsidRPr="000C70B6">
        <w:t>впровадження нових технологій навчання ;</w:t>
      </w:r>
    </w:p>
    <w:p w:rsidR="000C70B6" w:rsidRPr="000C70B6" w:rsidRDefault="000C70B6" w:rsidP="000C70B6">
      <w:pPr>
        <w:numPr>
          <w:ilvl w:val="0"/>
          <w:numId w:val="2"/>
        </w:numPr>
      </w:pPr>
      <w:r w:rsidRPr="000C70B6">
        <w:t>реалізація виховного потенціалу навчального предмета ;</w:t>
      </w:r>
    </w:p>
    <w:p w:rsidR="000C70B6" w:rsidRPr="000C70B6" w:rsidRDefault="000C70B6" w:rsidP="000C70B6">
      <w:pPr>
        <w:numPr>
          <w:ilvl w:val="0"/>
          <w:numId w:val="2"/>
        </w:numPr>
      </w:pPr>
      <w:r w:rsidRPr="000C70B6">
        <w:t>вивчення і впровадження ППД ;</w:t>
      </w:r>
    </w:p>
    <w:p w:rsidR="000C70B6" w:rsidRPr="000C70B6" w:rsidRDefault="000C70B6" w:rsidP="000C70B6">
      <w:pPr>
        <w:numPr>
          <w:ilvl w:val="0"/>
          <w:numId w:val="2"/>
        </w:numPr>
      </w:pPr>
      <w:r w:rsidRPr="000C70B6">
        <w:t>опрацювання методичної літератури ;</w:t>
      </w:r>
    </w:p>
    <w:p w:rsidR="000C70B6" w:rsidRPr="000C70B6" w:rsidRDefault="000C70B6" w:rsidP="000C70B6">
      <w:pPr>
        <w:numPr>
          <w:ilvl w:val="0"/>
          <w:numId w:val="2"/>
        </w:numPr>
        <w:rPr>
          <w:sz w:val="20"/>
          <w:szCs w:val="20"/>
        </w:rPr>
      </w:pPr>
      <w:r w:rsidRPr="000C70B6">
        <w:t>моделювання власної творчої лабораторії</w:t>
      </w:r>
      <w:r w:rsidRPr="000C70B6">
        <w:rPr>
          <w:sz w:val="20"/>
          <w:szCs w:val="20"/>
        </w:rPr>
        <w:t>.</w:t>
      </w:r>
    </w:p>
    <w:p w:rsidR="000C70B6" w:rsidRPr="000C70B6" w:rsidRDefault="000C70B6" w:rsidP="000C70B6">
      <w:pPr>
        <w:jc w:val="center"/>
        <w:rPr>
          <w:b/>
          <w:sz w:val="20"/>
          <w:szCs w:val="20"/>
        </w:rPr>
      </w:pPr>
    </w:p>
    <w:p w:rsidR="000C70B6" w:rsidRDefault="000C70B6" w:rsidP="000C70B6">
      <w:pPr>
        <w:jc w:val="center"/>
        <w:rPr>
          <w:sz w:val="20"/>
          <w:szCs w:val="20"/>
        </w:rPr>
      </w:pPr>
    </w:p>
    <w:p w:rsidR="000C70B6" w:rsidRDefault="000C70B6" w:rsidP="000C70B6">
      <w:pPr>
        <w:jc w:val="center"/>
        <w:rPr>
          <w:sz w:val="20"/>
          <w:szCs w:val="20"/>
        </w:rPr>
      </w:pPr>
    </w:p>
    <w:p w:rsidR="0098480D" w:rsidRDefault="0098480D" w:rsidP="0098480D">
      <w:pPr>
        <w:tabs>
          <w:tab w:val="left" w:pos="1680"/>
        </w:tabs>
        <w:jc w:val="both"/>
        <w:rPr>
          <w:sz w:val="20"/>
          <w:szCs w:val="20"/>
        </w:rPr>
      </w:pPr>
    </w:p>
    <w:p w:rsidR="0098480D" w:rsidRDefault="0098480D" w:rsidP="0098480D">
      <w:pPr>
        <w:tabs>
          <w:tab w:val="left" w:pos="1680"/>
        </w:tabs>
        <w:jc w:val="both"/>
        <w:rPr>
          <w:sz w:val="20"/>
          <w:szCs w:val="20"/>
        </w:rPr>
      </w:pPr>
    </w:p>
    <w:p w:rsidR="0098480D" w:rsidRDefault="003868B4" w:rsidP="0098480D">
      <w:pPr>
        <w:tabs>
          <w:tab w:val="left" w:pos="1680"/>
        </w:tabs>
        <w:jc w:val="both"/>
        <w:rPr>
          <w:sz w:val="28"/>
          <w:szCs w:val="28"/>
        </w:rPr>
      </w:pPr>
      <w:r w:rsidRPr="003868B4">
        <w:rPr>
          <w:sz w:val="28"/>
          <w:szCs w:val="28"/>
        </w:rPr>
        <w:pict>
          <v:shape id="_x0000_i1029" type="#_x0000_t136" style="width:318.75pt;height:67.5pt" fillcolor="black">
            <v:shadow color="#868686"/>
            <v:textpath style="font-family:&quot;Times New Roman&quot;;font-size:24pt;font-weight:bold;v-text-kern:t" trim="t" fitpath="t" string="Циклограма&#10;організаційної діяльності&#10;новопризначеного заступника директора&#10;з навчально-виховної роботи&#10;загальноосвітнього навчального закладу &#10;"/>
          </v:shape>
        </w:pict>
      </w:r>
    </w:p>
    <w:p w:rsidR="0098480D" w:rsidRPr="00BB2D71" w:rsidRDefault="0098480D" w:rsidP="0098480D">
      <w:pPr>
        <w:jc w:val="center"/>
        <w:rPr>
          <w:b/>
          <w:sz w:val="28"/>
          <w:szCs w:val="28"/>
        </w:rPr>
      </w:pPr>
      <w:r w:rsidRPr="00BB2D71">
        <w:rPr>
          <w:b/>
          <w:sz w:val="28"/>
          <w:szCs w:val="28"/>
        </w:rPr>
        <w:t>Щоденна:</w:t>
      </w:r>
    </w:p>
    <w:p w:rsidR="0098480D" w:rsidRPr="0098480D" w:rsidRDefault="0098480D" w:rsidP="0098480D">
      <w:pPr>
        <w:numPr>
          <w:ilvl w:val="0"/>
          <w:numId w:val="29"/>
        </w:numPr>
        <w:rPr>
          <w:sz w:val="22"/>
          <w:szCs w:val="22"/>
        </w:rPr>
      </w:pPr>
      <w:r w:rsidRPr="0098480D">
        <w:rPr>
          <w:sz w:val="22"/>
          <w:szCs w:val="22"/>
        </w:rPr>
        <w:t>Робота з нормативними документами.</w:t>
      </w:r>
    </w:p>
    <w:p w:rsidR="0098480D" w:rsidRPr="0098480D" w:rsidRDefault="0098480D" w:rsidP="0098480D">
      <w:pPr>
        <w:numPr>
          <w:ilvl w:val="0"/>
          <w:numId w:val="29"/>
        </w:numPr>
        <w:rPr>
          <w:sz w:val="22"/>
          <w:szCs w:val="22"/>
        </w:rPr>
      </w:pPr>
      <w:r w:rsidRPr="0098480D">
        <w:rPr>
          <w:sz w:val="22"/>
          <w:szCs w:val="22"/>
        </w:rPr>
        <w:t>Корекція розкладу уроків (заміна уроків).</w:t>
      </w:r>
    </w:p>
    <w:p w:rsidR="0098480D" w:rsidRPr="0098480D" w:rsidRDefault="0098480D" w:rsidP="0098480D">
      <w:pPr>
        <w:numPr>
          <w:ilvl w:val="0"/>
          <w:numId w:val="29"/>
        </w:numPr>
        <w:rPr>
          <w:sz w:val="22"/>
          <w:szCs w:val="22"/>
        </w:rPr>
      </w:pPr>
      <w:r w:rsidRPr="0098480D">
        <w:rPr>
          <w:sz w:val="22"/>
          <w:szCs w:val="22"/>
        </w:rPr>
        <w:t>Ведення журналу заміни уроків.</w:t>
      </w:r>
    </w:p>
    <w:p w:rsidR="0098480D" w:rsidRPr="0098480D" w:rsidRDefault="0098480D" w:rsidP="0098480D">
      <w:pPr>
        <w:numPr>
          <w:ilvl w:val="0"/>
          <w:numId w:val="29"/>
        </w:numPr>
        <w:rPr>
          <w:sz w:val="22"/>
          <w:szCs w:val="22"/>
        </w:rPr>
      </w:pPr>
      <w:r w:rsidRPr="0098480D">
        <w:rPr>
          <w:sz w:val="22"/>
          <w:szCs w:val="22"/>
        </w:rPr>
        <w:t>Відвідування й аналіз уроків учителів.</w:t>
      </w:r>
    </w:p>
    <w:p w:rsidR="0098480D" w:rsidRPr="0098480D" w:rsidRDefault="0098480D" w:rsidP="0098480D">
      <w:pPr>
        <w:numPr>
          <w:ilvl w:val="0"/>
          <w:numId w:val="29"/>
        </w:numPr>
        <w:jc w:val="both"/>
        <w:rPr>
          <w:sz w:val="22"/>
          <w:szCs w:val="22"/>
        </w:rPr>
      </w:pPr>
      <w:r w:rsidRPr="0098480D">
        <w:rPr>
          <w:sz w:val="22"/>
          <w:szCs w:val="22"/>
        </w:rPr>
        <w:t>Інформативно-аналітична діяльність (читання педагогічної, методичної, психологічної, дидактичної, науково-популярної літератури, періодики – до 30-ти сторінок щодня).</w:t>
      </w:r>
    </w:p>
    <w:p w:rsidR="0098480D" w:rsidRPr="0098480D" w:rsidRDefault="0098480D" w:rsidP="0098480D">
      <w:pPr>
        <w:numPr>
          <w:ilvl w:val="0"/>
          <w:numId w:val="29"/>
        </w:numPr>
        <w:jc w:val="both"/>
        <w:rPr>
          <w:sz w:val="22"/>
          <w:szCs w:val="22"/>
        </w:rPr>
      </w:pPr>
      <w:r w:rsidRPr="0098480D">
        <w:rPr>
          <w:sz w:val="22"/>
          <w:szCs w:val="22"/>
        </w:rPr>
        <w:t>Організація участі в індивідуальних і колективних формах методичної роботи.</w:t>
      </w:r>
    </w:p>
    <w:p w:rsidR="0098480D" w:rsidRPr="0098480D" w:rsidRDefault="0098480D" w:rsidP="0098480D">
      <w:pPr>
        <w:numPr>
          <w:ilvl w:val="0"/>
          <w:numId w:val="29"/>
        </w:numPr>
        <w:jc w:val="both"/>
        <w:rPr>
          <w:sz w:val="22"/>
          <w:szCs w:val="22"/>
        </w:rPr>
      </w:pPr>
      <w:r w:rsidRPr="0098480D">
        <w:rPr>
          <w:sz w:val="22"/>
          <w:szCs w:val="22"/>
        </w:rPr>
        <w:t>Контроль за виїздом учителів на курси, постійно діючі семінари, районні методоб’єднання, методичні секції, школи методичної майстерності тощо.</w:t>
      </w:r>
    </w:p>
    <w:p w:rsidR="0098480D" w:rsidRPr="0098480D" w:rsidRDefault="0098480D" w:rsidP="0098480D">
      <w:pPr>
        <w:numPr>
          <w:ilvl w:val="0"/>
          <w:numId w:val="29"/>
        </w:numPr>
        <w:jc w:val="both"/>
        <w:rPr>
          <w:sz w:val="22"/>
          <w:szCs w:val="22"/>
        </w:rPr>
      </w:pPr>
      <w:r w:rsidRPr="0098480D">
        <w:rPr>
          <w:sz w:val="22"/>
          <w:szCs w:val="22"/>
        </w:rPr>
        <w:t>Індивідуальний прийом батьків, учителів, учнів.</w:t>
      </w:r>
    </w:p>
    <w:p w:rsidR="0098480D" w:rsidRPr="0098480D" w:rsidRDefault="0098480D" w:rsidP="0098480D">
      <w:pPr>
        <w:numPr>
          <w:ilvl w:val="0"/>
          <w:numId w:val="29"/>
        </w:numPr>
        <w:jc w:val="both"/>
        <w:rPr>
          <w:sz w:val="22"/>
          <w:szCs w:val="22"/>
        </w:rPr>
      </w:pPr>
      <w:r w:rsidRPr="0098480D">
        <w:rPr>
          <w:sz w:val="22"/>
          <w:szCs w:val="22"/>
        </w:rPr>
        <w:t>Контроль за відвідуванням учнями школи (через журнал обліку відвідування, який веде черговий клас по школі).</w:t>
      </w:r>
    </w:p>
    <w:p w:rsidR="0098480D" w:rsidRPr="0098480D" w:rsidRDefault="0098480D" w:rsidP="0098480D">
      <w:pPr>
        <w:numPr>
          <w:ilvl w:val="0"/>
          <w:numId w:val="29"/>
        </w:numPr>
        <w:jc w:val="both"/>
        <w:rPr>
          <w:sz w:val="22"/>
          <w:szCs w:val="22"/>
        </w:rPr>
      </w:pPr>
      <w:r w:rsidRPr="0098480D">
        <w:rPr>
          <w:sz w:val="22"/>
          <w:szCs w:val="22"/>
        </w:rPr>
        <w:t>Оперативне втручання у вирішення конфліктних ситуацій, що виникають упродовж дня в школі.</w:t>
      </w:r>
    </w:p>
    <w:p w:rsidR="0098480D" w:rsidRPr="0098480D" w:rsidRDefault="0098480D" w:rsidP="0098480D">
      <w:pPr>
        <w:numPr>
          <w:ilvl w:val="0"/>
          <w:numId w:val="29"/>
        </w:numPr>
        <w:jc w:val="both"/>
        <w:rPr>
          <w:sz w:val="22"/>
          <w:szCs w:val="22"/>
        </w:rPr>
      </w:pPr>
      <w:r w:rsidRPr="0098480D">
        <w:rPr>
          <w:sz w:val="22"/>
          <w:szCs w:val="22"/>
        </w:rPr>
        <w:t>Контроль за виконанням плану роботи школи на поточний день.</w:t>
      </w:r>
    </w:p>
    <w:p w:rsidR="0098480D" w:rsidRPr="0098480D" w:rsidRDefault="0098480D" w:rsidP="0098480D">
      <w:pPr>
        <w:numPr>
          <w:ilvl w:val="0"/>
          <w:numId w:val="29"/>
        </w:numPr>
        <w:jc w:val="both"/>
        <w:rPr>
          <w:sz w:val="22"/>
          <w:szCs w:val="22"/>
        </w:rPr>
      </w:pPr>
      <w:r w:rsidRPr="0098480D">
        <w:rPr>
          <w:sz w:val="22"/>
          <w:szCs w:val="22"/>
        </w:rPr>
        <w:t>Контроль за чергуванням вчителів по школі, чергового класу.</w:t>
      </w:r>
    </w:p>
    <w:p w:rsidR="0098480D" w:rsidRPr="0098480D" w:rsidRDefault="0098480D" w:rsidP="0098480D">
      <w:pPr>
        <w:numPr>
          <w:ilvl w:val="0"/>
          <w:numId w:val="29"/>
        </w:numPr>
        <w:jc w:val="both"/>
        <w:rPr>
          <w:sz w:val="22"/>
          <w:szCs w:val="22"/>
        </w:rPr>
      </w:pPr>
      <w:r w:rsidRPr="0098480D">
        <w:rPr>
          <w:sz w:val="22"/>
          <w:szCs w:val="22"/>
        </w:rPr>
        <w:t>Оперативний контроль стану охорони праці та безпеки життєдіяльності, санітарно - гігієнічного режиму в школі.</w:t>
      </w:r>
    </w:p>
    <w:p w:rsidR="0098480D" w:rsidRPr="0098480D" w:rsidRDefault="0098480D" w:rsidP="0098480D">
      <w:pPr>
        <w:numPr>
          <w:ilvl w:val="0"/>
          <w:numId w:val="29"/>
        </w:numPr>
        <w:jc w:val="both"/>
        <w:rPr>
          <w:sz w:val="22"/>
          <w:szCs w:val="22"/>
        </w:rPr>
      </w:pPr>
      <w:r w:rsidRPr="0098480D">
        <w:rPr>
          <w:sz w:val="22"/>
          <w:szCs w:val="22"/>
        </w:rPr>
        <w:t>Перевірка в окремих учителів поурочних планів.</w:t>
      </w:r>
    </w:p>
    <w:p w:rsidR="0098480D" w:rsidRPr="0098480D" w:rsidRDefault="0098480D" w:rsidP="0098480D">
      <w:pPr>
        <w:numPr>
          <w:ilvl w:val="0"/>
          <w:numId w:val="29"/>
        </w:numPr>
        <w:jc w:val="both"/>
        <w:rPr>
          <w:sz w:val="22"/>
          <w:szCs w:val="22"/>
        </w:rPr>
      </w:pPr>
      <w:r w:rsidRPr="0098480D">
        <w:rPr>
          <w:sz w:val="22"/>
          <w:szCs w:val="22"/>
        </w:rPr>
        <w:t>Підготовка різноманітних звітів.</w:t>
      </w:r>
    </w:p>
    <w:p w:rsidR="0098480D" w:rsidRPr="0098480D" w:rsidRDefault="0098480D" w:rsidP="0098480D">
      <w:pPr>
        <w:rPr>
          <w:b/>
          <w:sz w:val="22"/>
          <w:szCs w:val="22"/>
        </w:rPr>
      </w:pPr>
      <w:r w:rsidRPr="0098480D">
        <w:rPr>
          <w:b/>
          <w:sz w:val="22"/>
          <w:szCs w:val="22"/>
        </w:rPr>
        <w:t xml:space="preserve">                                               Серпень</w:t>
      </w:r>
    </w:p>
    <w:p w:rsidR="0098480D" w:rsidRPr="0098480D" w:rsidRDefault="0098480D" w:rsidP="0098480D">
      <w:pPr>
        <w:ind w:left="180"/>
        <w:rPr>
          <w:sz w:val="22"/>
          <w:szCs w:val="22"/>
        </w:rPr>
      </w:pPr>
      <w:r w:rsidRPr="0098480D">
        <w:rPr>
          <w:sz w:val="22"/>
          <w:szCs w:val="22"/>
        </w:rPr>
        <w:t xml:space="preserve">       1. Підготовка, участь у проведенні педагогічної ради</w:t>
      </w:r>
    </w:p>
    <w:p w:rsidR="0098480D" w:rsidRPr="0098480D" w:rsidRDefault="0098480D" w:rsidP="0098480D">
      <w:pPr>
        <w:rPr>
          <w:sz w:val="22"/>
          <w:szCs w:val="22"/>
        </w:rPr>
      </w:pPr>
      <w:r w:rsidRPr="0098480D">
        <w:rPr>
          <w:sz w:val="22"/>
          <w:szCs w:val="22"/>
        </w:rPr>
        <w:t xml:space="preserve">          2. Підготовка, участь у проведенні свята «Здрастуй, школо!»</w:t>
      </w:r>
    </w:p>
    <w:p w:rsidR="0098480D" w:rsidRPr="0098480D" w:rsidRDefault="0098480D" w:rsidP="0098480D">
      <w:pPr>
        <w:rPr>
          <w:sz w:val="22"/>
          <w:szCs w:val="22"/>
        </w:rPr>
      </w:pPr>
      <w:r w:rsidRPr="0098480D">
        <w:rPr>
          <w:sz w:val="22"/>
          <w:szCs w:val="22"/>
        </w:rPr>
        <w:t xml:space="preserve">          3. Підготовка, проведення зборів батьків учнів-першокласників;</w:t>
      </w:r>
    </w:p>
    <w:p w:rsidR="0098480D" w:rsidRPr="0098480D" w:rsidRDefault="0098480D" w:rsidP="0098480D">
      <w:pPr>
        <w:jc w:val="both"/>
        <w:rPr>
          <w:sz w:val="22"/>
          <w:szCs w:val="22"/>
        </w:rPr>
      </w:pPr>
      <w:r w:rsidRPr="0098480D">
        <w:rPr>
          <w:sz w:val="22"/>
          <w:szCs w:val="22"/>
        </w:rPr>
        <w:lastRenderedPageBreak/>
        <w:t xml:space="preserve">          4. Участь у огляді готовності навчальних кабінетів, майстерень, спорткомплексу до початку нового навчального року</w:t>
      </w:r>
    </w:p>
    <w:p w:rsidR="0098480D" w:rsidRPr="0098480D" w:rsidRDefault="0098480D" w:rsidP="0098480D">
      <w:pPr>
        <w:ind w:left="180"/>
        <w:rPr>
          <w:sz w:val="22"/>
          <w:szCs w:val="22"/>
        </w:rPr>
      </w:pPr>
      <w:r w:rsidRPr="0098480D">
        <w:rPr>
          <w:sz w:val="22"/>
          <w:szCs w:val="22"/>
        </w:rPr>
        <w:t xml:space="preserve">        5. Складання:</w:t>
      </w:r>
    </w:p>
    <w:p w:rsidR="0098480D" w:rsidRPr="0098480D" w:rsidRDefault="0098480D" w:rsidP="0098480D">
      <w:pPr>
        <w:ind w:left="180"/>
        <w:rPr>
          <w:sz w:val="22"/>
          <w:szCs w:val="22"/>
        </w:rPr>
      </w:pPr>
      <w:r w:rsidRPr="0098480D">
        <w:rPr>
          <w:sz w:val="22"/>
          <w:szCs w:val="22"/>
        </w:rPr>
        <w:t xml:space="preserve">             - розкладу уроків,</w:t>
      </w:r>
    </w:p>
    <w:p w:rsidR="0098480D" w:rsidRPr="0098480D" w:rsidRDefault="0098480D" w:rsidP="0098480D">
      <w:pPr>
        <w:ind w:left="180"/>
        <w:rPr>
          <w:sz w:val="22"/>
          <w:szCs w:val="22"/>
        </w:rPr>
      </w:pPr>
      <w:r w:rsidRPr="0098480D">
        <w:rPr>
          <w:sz w:val="22"/>
          <w:szCs w:val="22"/>
        </w:rPr>
        <w:t xml:space="preserve">             - індивідуальних занять, факультативів</w:t>
      </w:r>
    </w:p>
    <w:p w:rsidR="0098480D" w:rsidRPr="0098480D" w:rsidRDefault="0098480D" w:rsidP="0098480D">
      <w:pPr>
        <w:rPr>
          <w:sz w:val="22"/>
          <w:szCs w:val="22"/>
        </w:rPr>
      </w:pPr>
      <w:r w:rsidRPr="0098480D">
        <w:rPr>
          <w:sz w:val="22"/>
          <w:szCs w:val="22"/>
        </w:rPr>
        <w:t xml:space="preserve">               - графік роботи шкільної їдальні.</w:t>
      </w:r>
    </w:p>
    <w:p w:rsidR="0098480D" w:rsidRPr="0098480D" w:rsidRDefault="0098480D" w:rsidP="0098480D">
      <w:pPr>
        <w:ind w:left="180"/>
        <w:rPr>
          <w:sz w:val="22"/>
          <w:szCs w:val="22"/>
        </w:rPr>
      </w:pPr>
      <w:r w:rsidRPr="0098480D">
        <w:rPr>
          <w:sz w:val="22"/>
          <w:szCs w:val="22"/>
        </w:rPr>
        <w:t xml:space="preserve">       6. Уточнення списків учнів по класах.</w:t>
      </w:r>
    </w:p>
    <w:p w:rsidR="0098480D" w:rsidRPr="0098480D" w:rsidRDefault="0098480D" w:rsidP="0098480D">
      <w:pPr>
        <w:rPr>
          <w:sz w:val="22"/>
          <w:szCs w:val="22"/>
        </w:rPr>
      </w:pPr>
      <w:r w:rsidRPr="0098480D">
        <w:rPr>
          <w:sz w:val="22"/>
          <w:szCs w:val="22"/>
        </w:rPr>
        <w:t xml:space="preserve">          7. Забезпечення:</w:t>
      </w:r>
    </w:p>
    <w:p w:rsidR="0098480D" w:rsidRPr="0098480D" w:rsidRDefault="0098480D" w:rsidP="0098480D">
      <w:pPr>
        <w:ind w:left="615"/>
        <w:rPr>
          <w:sz w:val="22"/>
          <w:szCs w:val="22"/>
        </w:rPr>
      </w:pPr>
      <w:r w:rsidRPr="0098480D">
        <w:rPr>
          <w:sz w:val="22"/>
          <w:szCs w:val="22"/>
        </w:rPr>
        <w:t xml:space="preserve">      - участі учителів у районних предметних секційних заняттях,</w:t>
      </w:r>
    </w:p>
    <w:p w:rsidR="0098480D" w:rsidRPr="0098480D" w:rsidRDefault="0098480D" w:rsidP="0098480D">
      <w:pPr>
        <w:ind w:left="615"/>
        <w:rPr>
          <w:sz w:val="22"/>
          <w:szCs w:val="22"/>
        </w:rPr>
      </w:pPr>
      <w:r w:rsidRPr="0098480D">
        <w:rPr>
          <w:sz w:val="22"/>
          <w:szCs w:val="22"/>
        </w:rPr>
        <w:t xml:space="preserve">     - вчителів програмами,</w:t>
      </w:r>
    </w:p>
    <w:p w:rsidR="0098480D" w:rsidRPr="0098480D" w:rsidRDefault="0098480D" w:rsidP="0098480D">
      <w:pPr>
        <w:rPr>
          <w:sz w:val="22"/>
          <w:szCs w:val="22"/>
        </w:rPr>
      </w:pPr>
      <w:r w:rsidRPr="0098480D">
        <w:rPr>
          <w:sz w:val="22"/>
          <w:szCs w:val="22"/>
        </w:rPr>
        <w:t xml:space="preserve">          8. Поповнення : </w:t>
      </w:r>
    </w:p>
    <w:p w:rsidR="0098480D" w:rsidRPr="0098480D" w:rsidRDefault="0098480D" w:rsidP="0098480D">
      <w:pPr>
        <w:ind w:left="615"/>
        <w:rPr>
          <w:sz w:val="22"/>
          <w:szCs w:val="22"/>
        </w:rPr>
      </w:pPr>
      <w:r w:rsidRPr="0098480D">
        <w:rPr>
          <w:sz w:val="22"/>
          <w:szCs w:val="22"/>
        </w:rPr>
        <w:t xml:space="preserve">     - шкільного методичного кабінету новими навчальними матеріалами,</w:t>
      </w:r>
    </w:p>
    <w:p w:rsidR="0098480D" w:rsidRPr="0098480D" w:rsidRDefault="0098480D" w:rsidP="0098480D">
      <w:pPr>
        <w:ind w:left="615"/>
        <w:rPr>
          <w:sz w:val="22"/>
          <w:szCs w:val="22"/>
        </w:rPr>
      </w:pPr>
      <w:r w:rsidRPr="0098480D">
        <w:rPr>
          <w:sz w:val="22"/>
          <w:szCs w:val="22"/>
        </w:rPr>
        <w:t xml:space="preserve">     - документами, методичними розробками ; </w:t>
      </w:r>
    </w:p>
    <w:p w:rsidR="0098480D" w:rsidRPr="0098480D" w:rsidRDefault="0098480D" w:rsidP="0098480D">
      <w:pPr>
        <w:ind w:left="615"/>
        <w:rPr>
          <w:sz w:val="22"/>
          <w:szCs w:val="22"/>
        </w:rPr>
      </w:pPr>
      <w:r w:rsidRPr="0098480D">
        <w:rPr>
          <w:sz w:val="22"/>
          <w:szCs w:val="22"/>
        </w:rPr>
        <w:t xml:space="preserve">     - бібліографічну картотеку   методкабінету.  </w:t>
      </w:r>
    </w:p>
    <w:p w:rsidR="0098480D" w:rsidRPr="0098480D" w:rsidRDefault="0098480D" w:rsidP="0098480D">
      <w:pPr>
        <w:rPr>
          <w:sz w:val="22"/>
          <w:szCs w:val="22"/>
        </w:rPr>
      </w:pPr>
      <w:r w:rsidRPr="0098480D">
        <w:rPr>
          <w:sz w:val="22"/>
          <w:szCs w:val="22"/>
        </w:rPr>
        <w:t xml:space="preserve">      9. Опрацювання з учителями нових пояснювальних записок та  методичних листів.</w:t>
      </w:r>
    </w:p>
    <w:p w:rsidR="0098480D" w:rsidRPr="0098480D" w:rsidRDefault="0098480D" w:rsidP="0098480D">
      <w:pPr>
        <w:rPr>
          <w:b/>
          <w:sz w:val="22"/>
          <w:szCs w:val="22"/>
        </w:rPr>
      </w:pPr>
      <w:r w:rsidRPr="0098480D">
        <w:rPr>
          <w:b/>
          <w:sz w:val="22"/>
          <w:szCs w:val="22"/>
        </w:rPr>
        <w:t xml:space="preserve">                                          Вересень</w:t>
      </w:r>
    </w:p>
    <w:p w:rsidR="0098480D" w:rsidRPr="0098480D" w:rsidRDefault="0098480D" w:rsidP="0098480D">
      <w:pPr>
        <w:rPr>
          <w:sz w:val="22"/>
          <w:szCs w:val="22"/>
        </w:rPr>
      </w:pPr>
      <w:r w:rsidRPr="0098480D">
        <w:rPr>
          <w:sz w:val="22"/>
          <w:szCs w:val="22"/>
        </w:rPr>
        <w:t xml:space="preserve">     1. Підготовка, проведення:</w:t>
      </w:r>
    </w:p>
    <w:p w:rsidR="0098480D" w:rsidRPr="0098480D" w:rsidRDefault="0098480D" w:rsidP="0098480D">
      <w:pPr>
        <w:ind w:left="930"/>
        <w:rPr>
          <w:sz w:val="22"/>
          <w:szCs w:val="22"/>
        </w:rPr>
      </w:pPr>
      <w:r w:rsidRPr="0098480D">
        <w:rPr>
          <w:sz w:val="22"/>
          <w:szCs w:val="22"/>
        </w:rPr>
        <w:t xml:space="preserve"> - загальношкільної конференції;</w:t>
      </w:r>
    </w:p>
    <w:p w:rsidR="0098480D" w:rsidRPr="0098480D" w:rsidRDefault="0098480D" w:rsidP="0098480D">
      <w:pPr>
        <w:ind w:left="930"/>
        <w:rPr>
          <w:sz w:val="22"/>
          <w:szCs w:val="22"/>
        </w:rPr>
      </w:pPr>
      <w:r w:rsidRPr="0098480D">
        <w:rPr>
          <w:sz w:val="22"/>
          <w:szCs w:val="22"/>
        </w:rPr>
        <w:t xml:space="preserve"> - першого засідання школи молодого педагога;</w:t>
      </w:r>
    </w:p>
    <w:p w:rsidR="0098480D" w:rsidRPr="0098480D" w:rsidRDefault="0098480D" w:rsidP="0098480D">
      <w:pPr>
        <w:ind w:left="930"/>
        <w:rPr>
          <w:sz w:val="22"/>
          <w:szCs w:val="22"/>
        </w:rPr>
      </w:pPr>
      <w:r w:rsidRPr="0098480D">
        <w:rPr>
          <w:sz w:val="22"/>
          <w:szCs w:val="22"/>
        </w:rPr>
        <w:t xml:space="preserve"> - бесід з наставниками молодих учителів;</w:t>
      </w:r>
    </w:p>
    <w:p w:rsidR="0098480D" w:rsidRPr="0098480D" w:rsidRDefault="0098480D" w:rsidP="0098480D">
      <w:pPr>
        <w:ind w:left="930"/>
        <w:rPr>
          <w:sz w:val="22"/>
          <w:szCs w:val="22"/>
        </w:rPr>
      </w:pPr>
      <w:r w:rsidRPr="0098480D">
        <w:rPr>
          <w:sz w:val="22"/>
          <w:szCs w:val="22"/>
        </w:rPr>
        <w:t xml:space="preserve"> - статистичної звітності школи;</w:t>
      </w:r>
    </w:p>
    <w:p w:rsidR="0098480D" w:rsidRPr="0098480D" w:rsidRDefault="0098480D" w:rsidP="0098480D">
      <w:pPr>
        <w:ind w:left="930"/>
        <w:rPr>
          <w:sz w:val="22"/>
          <w:szCs w:val="22"/>
        </w:rPr>
      </w:pPr>
      <w:r w:rsidRPr="0098480D">
        <w:rPr>
          <w:sz w:val="22"/>
          <w:szCs w:val="22"/>
        </w:rPr>
        <w:t xml:space="preserve"> - тарифікації вчителів;</w:t>
      </w:r>
    </w:p>
    <w:p w:rsidR="0098480D" w:rsidRPr="0098480D" w:rsidRDefault="0098480D" w:rsidP="0098480D">
      <w:pPr>
        <w:ind w:left="930"/>
        <w:rPr>
          <w:sz w:val="22"/>
          <w:szCs w:val="22"/>
        </w:rPr>
      </w:pPr>
      <w:r w:rsidRPr="0098480D">
        <w:rPr>
          <w:sz w:val="22"/>
          <w:szCs w:val="22"/>
        </w:rPr>
        <w:t xml:space="preserve"> - оперативного контролю за станом техніки безпеки й охорони праці;</w:t>
      </w:r>
    </w:p>
    <w:p w:rsidR="0098480D" w:rsidRPr="0098480D" w:rsidRDefault="0098480D" w:rsidP="0098480D">
      <w:pPr>
        <w:ind w:left="930"/>
        <w:rPr>
          <w:sz w:val="22"/>
          <w:szCs w:val="22"/>
        </w:rPr>
      </w:pPr>
      <w:r w:rsidRPr="0098480D">
        <w:rPr>
          <w:sz w:val="22"/>
          <w:szCs w:val="22"/>
        </w:rPr>
        <w:t xml:space="preserve"> - контролю за відвідуванням учнями школи.</w:t>
      </w:r>
    </w:p>
    <w:p w:rsidR="0098480D" w:rsidRPr="0098480D" w:rsidRDefault="0098480D" w:rsidP="0098480D">
      <w:pPr>
        <w:rPr>
          <w:sz w:val="22"/>
          <w:szCs w:val="22"/>
        </w:rPr>
      </w:pPr>
      <w:r w:rsidRPr="0098480D">
        <w:rPr>
          <w:sz w:val="22"/>
          <w:szCs w:val="22"/>
        </w:rPr>
        <w:t xml:space="preserve">      2. Складання: </w:t>
      </w:r>
    </w:p>
    <w:p w:rsidR="0098480D" w:rsidRPr="0098480D" w:rsidRDefault="0098480D" w:rsidP="0098480D">
      <w:pPr>
        <w:ind w:left="990"/>
        <w:rPr>
          <w:sz w:val="22"/>
          <w:szCs w:val="22"/>
        </w:rPr>
      </w:pPr>
      <w:r w:rsidRPr="0098480D">
        <w:rPr>
          <w:sz w:val="22"/>
          <w:szCs w:val="22"/>
        </w:rPr>
        <w:t xml:space="preserve">- розкладу уроків; </w:t>
      </w:r>
    </w:p>
    <w:p w:rsidR="0098480D" w:rsidRPr="0098480D" w:rsidRDefault="0098480D" w:rsidP="0098480D">
      <w:pPr>
        <w:ind w:left="990"/>
        <w:rPr>
          <w:sz w:val="22"/>
          <w:szCs w:val="22"/>
        </w:rPr>
      </w:pPr>
      <w:r w:rsidRPr="0098480D">
        <w:rPr>
          <w:sz w:val="22"/>
          <w:szCs w:val="22"/>
        </w:rPr>
        <w:t>- графіка проведення звітно-виборних класних батьківських зборів;</w:t>
      </w:r>
    </w:p>
    <w:p w:rsidR="0098480D" w:rsidRPr="0098480D" w:rsidRDefault="0098480D" w:rsidP="0098480D">
      <w:pPr>
        <w:ind w:left="990"/>
        <w:rPr>
          <w:sz w:val="22"/>
          <w:szCs w:val="22"/>
        </w:rPr>
      </w:pPr>
      <w:r w:rsidRPr="0098480D">
        <w:rPr>
          <w:sz w:val="22"/>
          <w:szCs w:val="22"/>
        </w:rPr>
        <w:t>- розкладу індивідуальних занять;</w:t>
      </w:r>
    </w:p>
    <w:p w:rsidR="0098480D" w:rsidRPr="0098480D" w:rsidRDefault="0098480D" w:rsidP="0098480D">
      <w:pPr>
        <w:ind w:left="990"/>
        <w:rPr>
          <w:sz w:val="22"/>
          <w:szCs w:val="22"/>
        </w:rPr>
      </w:pPr>
      <w:r w:rsidRPr="0098480D">
        <w:rPr>
          <w:sz w:val="22"/>
          <w:szCs w:val="22"/>
        </w:rPr>
        <w:t>- розкладу факультативів;</w:t>
      </w:r>
    </w:p>
    <w:p w:rsidR="0098480D" w:rsidRPr="0098480D" w:rsidRDefault="0098480D" w:rsidP="0098480D">
      <w:pPr>
        <w:ind w:left="990"/>
        <w:rPr>
          <w:sz w:val="22"/>
          <w:szCs w:val="22"/>
        </w:rPr>
      </w:pPr>
      <w:r w:rsidRPr="0098480D">
        <w:rPr>
          <w:sz w:val="22"/>
          <w:szCs w:val="22"/>
        </w:rPr>
        <w:t>- графіка чергування вчителів;</w:t>
      </w:r>
    </w:p>
    <w:p w:rsidR="0098480D" w:rsidRPr="0098480D" w:rsidRDefault="0098480D" w:rsidP="0098480D">
      <w:pPr>
        <w:ind w:left="990"/>
        <w:rPr>
          <w:sz w:val="22"/>
          <w:szCs w:val="22"/>
        </w:rPr>
      </w:pPr>
      <w:r w:rsidRPr="0098480D">
        <w:rPr>
          <w:sz w:val="22"/>
          <w:szCs w:val="22"/>
        </w:rPr>
        <w:t>- графіка контрольних робіт;</w:t>
      </w:r>
    </w:p>
    <w:p w:rsidR="0098480D" w:rsidRPr="0098480D" w:rsidRDefault="0098480D" w:rsidP="0098480D">
      <w:pPr>
        <w:ind w:left="990"/>
        <w:rPr>
          <w:sz w:val="22"/>
          <w:szCs w:val="22"/>
        </w:rPr>
      </w:pPr>
      <w:r w:rsidRPr="0098480D">
        <w:rPr>
          <w:sz w:val="22"/>
          <w:szCs w:val="22"/>
        </w:rPr>
        <w:t>- графіка чергування класів по школі, в їдальні;</w:t>
      </w:r>
    </w:p>
    <w:p w:rsidR="0098480D" w:rsidRPr="0098480D" w:rsidRDefault="0098480D" w:rsidP="0098480D">
      <w:pPr>
        <w:ind w:left="990"/>
        <w:rPr>
          <w:sz w:val="22"/>
          <w:szCs w:val="22"/>
        </w:rPr>
      </w:pPr>
      <w:r w:rsidRPr="0098480D">
        <w:rPr>
          <w:sz w:val="22"/>
          <w:szCs w:val="22"/>
        </w:rPr>
        <w:t xml:space="preserve">- графіка внутрішньошкільного контролю на І семестр; </w:t>
      </w:r>
    </w:p>
    <w:p w:rsidR="0098480D" w:rsidRPr="0098480D" w:rsidRDefault="0098480D" w:rsidP="0098480D">
      <w:pPr>
        <w:ind w:left="990"/>
        <w:rPr>
          <w:sz w:val="22"/>
          <w:szCs w:val="22"/>
        </w:rPr>
      </w:pPr>
      <w:r w:rsidRPr="0098480D">
        <w:rPr>
          <w:sz w:val="22"/>
          <w:szCs w:val="22"/>
        </w:rPr>
        <w:t>- табелю на заробітну плату вчителів.</w:t>
      </w:r>
    </w:p>
    <w:p w:rsidR="0098480D" w:rsidRPr="0098480D" w:rsidRDefault="0098480D" w:rsidP="0098480D">
      <w:pPr>
        <w:rPr>
          <w:sz w:val="22"/>
          <w:szCs w:val="22"/>
        </w:rPr>
      </w:pPr>
      <w:r w:rsidRPr="0098480D">
        <w:rPr>
          <w:sz w:val="22"/>
          <w:szCs w:val="22"/>
        </w:rPr>
        <w:lastRenderedPageBreak/>
        <w:t xml:space="preserve">    3. Перевірка:</w:t>
      </w:r>
    </w:p>
    <w:p w:rsidR="0098480D" w:rsidRPr="0098480D" w:rsidRDefault="0098480D" w:rsidP="0098480D">
      <w:pPr>
        <w:rPr>
          <w:sz w:val="22"/>
          <w:szCs w:val="22"/>
        </w:rPr>
      </w:pPr>
      <w:r w:rsidRPr="0098480D">
        <w:rPr>
          <w:sz w:val="22"/>
          <w:szCs w:val="22"/>
        </w:rPr>
        <w:t xml:space="preserve">               -  стану оформлення особових справ учнів;</w:t>
      </w:r>
    </w:p>
    <w:p w:rsidR="0098480D" w:rsidRPr="0098480D" w:rsidRDefault="0098480D" w:rsidP="0098480D">
      <w:pPr>
        <w:ind w:left="360"/>
        <w:rPr>
          <w:sz w:val="22"/>
          <w:szCs w:val="22"/>
        </w:rPr>
      </w:pPr>
      <w:r w:rsidRPr="0098480D">
        <w:rPr>
          <w:sz w:val="22"/>
          <w:szCs w:val="22"/>
        </w:rPr>
        <w:t xml:space="preserve">          -  стану ведення класних журналів;</w:t>
      </w:r>
    </w:p>
    <w:p w:rsidR="0098480D" w:rsidRPr="0098480D" w:rsidRDefault="0098480D" w:rsidP="0098480D">
      <w:pPr>
        <w:ind w:left="360"/>
        <w:rPr>
          <w:sz w:val="22"/>
          <w:szCs w:val="22"/>
        </w:rPr>
      </w:pPr>
      <w:r w:rsidRPr="0098480D">
        <w:rPr>
          <w:sz w:val="22"/>
          <w:szCs w:val="22"/>
        </w:rPr>
        <w:t xml:space="preserve">          -  стану забезпечення учнів підручниками.</w:t>
      </w:r>
    </w:p>
    <w:p w:rsidR="0098480D" w:rsidRPr="0098480D" w:rsidRDefault="0098480D" w:rsidP="0098480D">
      <w:pPr>
        <w:rPr>
          <w:sz w:val="22"/>
          <w:szCs w:val="22"/>
        </w:rPr>
      </w:pPr>
      <w:r w:rsidRPr="0098480D">
        <w:rPr>
          <w:sz w:val="22"/>
          <w:szCs w:val="22"/>
        </w:rPr>
        <w:t xml:space="preserve">    4. Відвідування:</w:t>
      </w:r>
    </w:p>
    <w:p w:rsidR="0098480D" w:rsidRPr="0098480D" w:rsidRDefault="0098480D" w:rsidP="0098480D">
      <w:pPr>
        <w:ind w:left="360"/>
        <w:rPr>
          <w:sz w:val="22"/>
          <w:szCs w:val="22"/>
        </w:rPr>
      </w:pPr>
      <w:r w:rsidRPr="0098480D">
        <w:rPr>
          <w:sz w:val="22"/>
          <w:szCs w:val="22"/>
        </w:rPr>
        <w:t xml:space="preserve">            - уроків у класах, де введено нові навчальні предмети та програми;</w:t>
      </w:r>
    </w:p>
    <w:p w:rsidR="0098480D" w:rsidRPr="0098480D" w:rsidRDefault="0098480D" w:rsidP="0098480D">
      <w:pPr>
        <w:ind w:left="360"/>
        <w:rPr>
          <w:sz w:val="22"/>
          <w:szCs w:val="22"/>
        </w:rPr>
      </w:pPr>
      <w:r w:rsidRPr="0098480D">
        <w:rPr>
          <w:sz w:val="22"/>
          <w:szCs w:val="22"/>
        </w:rPr>
        <w:t xml:space="preserve">            - уроків молодих учителів.</w:t>
      </w:r>
    </w:p>
    <w:p w:rsidR="0098480D" w:rsidRPr="0098480D" w:rsidRDefault="0098480D" w:rsidP="0098480D">
      <w:pPr>
        <w:rPr>
          <w:sz w:val="22"/>
          <w:szCs w:val="22"/>
        </w:rPr>
      </w:pPr>
      <w:r w:rsidRPr="0098480D">
        <w:rPr>
          <w:sz w:val="22"/>
          <w:szCs w:val="22"/>
        </w:rPr>
        <w:t xml:space="preserve">     5. Забезпечення: </w:t>
      </w:r>
    </w:p>
    <w:p w:rsidR="0098480D" w:rsidRPr="0098480D" w:rsidRDefault="0098480D" w:rsidP="0098480D">
      <w:pPr>
        <w:ind w:left="360"/>
        <w:rPr>
          <w:sz w:val="22"/>
          <w:szCs w:val="22"/>
        </w:rPr>
      </w:pPr>
      <w:r w:rsidRPr="0098480D">
        <w:rPr>
          <w:sz w:val="22"/>
          <w:szCs w:val="22"/>
        </w:rPr>
        <w:t xml:space="preserve">            - педагогічної координації роботи органів учнівського </w:t>
      </w:r>
    </w:p>
    <w:p w:rsidR="0098480D" w:rsidRPr="0098480D" w:rsidRDefault="0098480D" w:rsidP="0098480D">
      <w:pPr>
        <w:ind w:left="360"/>
        <w:rPr>
          <w:sz w:val="22"/>
          <w:szCs w:val="22"/>
        </w:rPr>
      </w:pPr>
      <w:r w:rsidRPr="0098480D">
        <w:rPr>
          <w:sz w:val="22"/>
          <w:szCs w:val="22"/>
        </w:rPr>
        <w:t xml:space="preserve">              самоврядування;</w:t>
      </w:r>
    </w:p>
    <w:p w:rsidR="0098480D" w:rsidRPr="0098480D" w:rsidRDefault="0098480D" w:rsidP="0098480D">
      <w:pPr>
        <w:ind w:left="360"/>
        <w:rPr>
          <w:sz w:val="22"/>
          <w:szCs w:val="22"/>
        </w:rPr>
      </w:pPr>
      <w:r w:rsidRPr="0098480D">
        <w:rPr>
          <w:sz w:val="22"/>
          <w:szCs w:val="22"/>
        </w:rPr>
        <w:t xml:space="preserve">            - проведення фіззарядки, фізкультхвилинок на уроках.</w:t>
      </w:r>
    </w:p>
    <w:p w:rsidR="0098480D" w:rsidRPr="0098480D" w:rsidRDefault="0098480D" w:rsidP="0098480D">
      <w:pPr>
        <w:tabs>
          <w:tab w:val="num" w:pos="1440"/>
        </w:tabs>
        <w:ind w:hanging="180"/>
        <w:rPr>
          <w:b/>
          <w:sz w:val="22"/>
          <w:szCs w:val="22"/>
        </w:rPr>
      </w:pPr>
      <w:r w:rsidRPr="0098480D">
        <w:rPr>
          <w:b/>
          <w:sz w:val="22"/>
          <w:szCs w:val="22"/>
        </w:rPr>
        <w:t xml:space="preserve">                                              Жовтень</w:t>
      </w:r>
    </w:p>
    <w:p w:rsidR="0098480D" w:rsidRPr="0098480D" w:rsidRDefault="0098480D" w:rsidP="0098480D">
      <w:pPr>
        <w:rPr>
          <w:sz w:val="22"/>
          <w:szCs w:val="22"/>
        </w:rPr>
      </w:pPr>
      <w:r w:rsidRPr="0098480D">
        <w:rPr>
          <w:sz w:val="22"/>
          <w:szCs w:val="22"/>
        </w:rPr>
        <w:t xml:space="preserve">      1. Підготовка, проведення:</w:t>
      </w:r>
    </w:p>
    <w:p w:rsidR="0098480D" w:rsidRPr="0098480D" w:rsidRDefault="0098480D" w:rsidP="0098480D">
      <w:pPr>
        <w:ind w:left="360"/>
        <w:rPr>
          <w:sz w:val="22"/>
          <w:szCs w:val="22"/>
        </w:rPr>
      </w:pPr>
      <w:r w:rsidRPr="0098480D">
        <w:rPr>
          <w:sz w:val="22"/>
          <w:szCs w:val="22"/>
        </w:rPr>
        <w:t xml:space="preserve">              - контрольних робіт  у 5-х, 10-х класах;</w:t>
      </w:r>
    </w:p>
    <w:p w:rsidR="0098480D" w:rsidRPr="0098480D" w:rsidRDefault="0098480D" w:rsidP="0098480D">
      <w:pPr>
        <w:ind w:left="360"/>
        <w:rPr>
          <w:sz w:val="22"/>
          <w:szCs w:val="22"/>
        </w:rPr>
      </w:pPr>
      <w:r w:rsidRPr="0098480D">
        <w:rPr>
          <w:sz w:val="22"/>
          <w:szCs w:val="22"/>
        </w:rPr>
        <w:t xml:space="preserve">              - виробничої наради (аналіз стану здоров’я учнів, ознайомлення</w:t>
      </w:r>
    </w:p>
    <w:p w:rsidR="0098480D" w:rsidRPr="0098480D" w:rsidRDefault="0098480D" w:rsidP="0098480D">
      <w:pPr>
        <w:ind w:left="360"/>
        <w:rPr>
          <w:sz w:val="22"/>
          <w:szCs w:val="22"/>
        </w:rPr>
      </w:pPr>
      <w:r w:rsidRPr="0098480D">
        <w:rPr>
          <w:sz w:val="22"/>
          <w:szCs w:val="22"/>
        </w:rPr>
        <w:t xml:space="preserve">                вчителів із порадами лікарів);</w:t>
      </w:r>
    </w:p>
    <w:p w:rsidR="0098480D" w:rsidRPr="0098480D" w:rsidRDefault="0098480D" w:rsidP="0098480D">
      <w:pPr>
        <w:ind w:left="360"/>
        <w:rPr>
          <w:sz w:val="22"/>
          <w:szCs w:val="22"/>
        </w:rPr>
      </w:pPr>
      <w:r w:rsidRPr="0098480D">
        <w:rPr>
          <w:sz w:val="22"/>
          <w:szCs w:val="22"/>
        </w:rPr>
        <w:t xml:space="preserve">              - заняття батьківського університету; </w:t>
      </w:r>
    </w:p>
    <w:p w:rsidR="0098480D" w:rsidRPr="0098480D" w:rsidRDefault="0098480D" w:rsidP="0098480D">
      <w:pPr>
        <w:ind w:left="360"/>
        <w:rPr>
          <w:sz w:val="22"/>
          <w:szCs w:val="22"/>
        </w:rPr>
      </w:pPr>
      <w:r w:rsidRPr="0098480D">
        <w:rPr>
          <w:sz w:val="22"/>
          <w:szCs w:val="22"/>
        </w:rPr>
        <w:t xml:space="preserve">              - свята «День учителя».</w:t>
      </w:r>
    </w:p>
    <w:p w:rsidR="0098480D" w:rsidRPr="0098480D" w:rsidRDefault="0098480D" w:rsidP="0098480D">
      <w:pPr>
        <w:rPr>
          <w:sz w:val="22"/>
          <w:szCs w:val="22"/>
        </w:rPr>
      </w:pPr>
      <w:r w:rsidRPr="0098480D">
        <w:rPr>
          <w:sz w:val="22"/>
          <w:szCs w:val="22"/>
        </w:rPr>
        <w:t xml:space="preserve">      2. Перевірка:</w:t>
      </w:r>
    </w:p>
    <w:p w:rsidR="0098480D" w:rsidRPr="0098480D" w:rsidRDefault="0098480D" w:rsidP="0098480D">
      <w:pPr>
        <w:ind w:left="360"/>
        <w:rPr>
          <w:sz w:val="22"/>
          <w:szCs w:val="22"/>
        </w:rPr>
      </w:pPr>
      <w:r w:rsidRPr="0098480D">
        <w:rPr>
          <w:sz w:val="22"/>
          <w:szCs w:val="22"/>
        </w:rPr>
        <w:t xml:space="preserve">             -  стану роботи вчителів-словесників з учнівськими зошитами;</w:t>
      </w:r>
    </w:p>
    <w:p w:rsidR="0098480D" w:rsidRPr="0098480D" w:rsidRDefault="0098480D" w:rsidP="0098480D">
      <w:pPr>
        <w:ind w:left="360"/>
        <w:rPr>
          <w:sz w:val="22"/>
          <w:szCs w:val="22"/>
        </w:rPr>
      </w:pPr>
      <w:r w:rsidRPr="0098480D">
        <w:rPr>
          <w:sz w:val="22"/>
          <w:szCs w:val="22"/>
        </w:rPr>
        <w:t xml:space="preserve">             -  дотримання в школі єдиного мовного й орфографічного режиму;</w:t>
      </w:r>
    </w:p>
    <w:p w:rsidR="0098480D" w:rsidRPr="0098480D" w:rsidRDefault="0098480D" w:rsidP="0098480D">
      <w:pPr>
        <w:ind w:left="360"/>
        <w:rPr>
          <w:sz w:val="22"/>
          <w:szCs w:val="22"/>
        </w:rPr>
      </w:pPr>
      <w:r w:rsidRPr="0098480D">
        <w:rPr>
          <w:sz w:val="22"/>
          <w:szCs w:val="22"/>
        </w:rPr>
        <w:t xml:space="preserve">             - техніки читання та читання вголос. </w:t>
      </w:r>
    </w:p>
    <w:p w:rsidR="0098480D" w:rsidRPr="0098480D" w:rsidRDefault="0098480D" w:rsidP="0098480D">
      <w:pPr>
        <w:rPr>
          <w:sz w:val="22"/>
          <w:szCs w:val="22"/>
        </w:rPr>
      </w:pPr>
      <w:r w:rsidRPr="0098480D">
        <w:rPr>
          <w:sz w:val="22"/>
          <w:szCs w:val="22"/>
        </w:rPr>
        <w:t>3. Відвідування:</w:t>
      </w:r>
    </w:p>
    <w:p w:rsidR="0098480D" w:rsidRPr="0098480D" w:rsidRDefault="0098480D" w:rsidP="0098480D">
      <w:pPr>
        <w:ind w:left="360"/>
        <w:rPr>
          <w:sz w:val="22"/>
          <w:szCs w:val="22"/>
        </w:rPr>
      </w:pPr>
      <w:r w:rsidRPr="0098480D">
        <w:rPr>
          <w:sz w:val="22"/>
          <w:szCs w:val="22"/>
        </w:rPr>
        <w:t xml:space="preserve">              - уроків новопризначених учителів.</w:t>
      </w:r>
    </w:p>
    <w:p w:rsidR="0098480D" w:rsidRPr="0098480D" w:rsidRDefault="0098480D" w:rsidP="0098480D">
      <w:pPr>
        <w:rPr>
          <w:sz w:val="22"/>
          <w:szCs w:val="22"/>
        </w:rPr>
      </w:pPr>
      <w:r w:rsidRPr="0098480D">
        <w:rPr>
          <w:sz w:val="22"/>
          <w:szCs w:val="22"/>
        </w:rPr>
        <w:t xml:space="preserve"> 4. Оформлення виставки матеріалів ефективного педагогічного досвіду.</w:t>
      </w:r>
    </w:p>
    <w:p w:rsidR="0098480D" w:rsidRPr="0098480D" w:rsidRDefault="0098480D" w:rsidP="0098480D">
      <w:pPr>
        <w:rPr>
          <w:sz w:val="22"/>
          <w:szCs w:val="22"/>
        </w:rPr>
      </w:pPr>
      <w:r w:rsidRPr="0098480D">
        <w:rPr>
          <w:sz w:val="22"/>
          <w:szCs w:val="22"/>
        </w:rPr>
        <w:t xml:space="preserve"> 5. Участь у роботі методичних об’єднань.</w:t>
      </w:r>
    </w:p>
    <w:p w:rsidR="0098480D" w:rsidRPr="0098480D" w:rsidRDefault="0098480D" w:rsidP="0098480D">
      <w:pPr>
        <w:rPr>
          <w:sz w:val="22"/>
          <w:szCs w:val="22"/>
        </w:rPr>
      </w:pPr>
      <w:r w:rsidRPr="0098480D">
        <w:rPr>
          <w:sz w:val="22"/>
          <w:szCs w:val="22"/>
        </w:rPr>
        <w:t xml:space="preserve"> 6. Надання допомоги навчальному сектору учнівського самоврядування.</w:t>
      </w:r>
    </w:p>
    <w:p w:rsidR="0098480D" w:rsidRPr="0098480D" w:rsidRDefault="0098480D" w:rsidP="0098480D">
      <w:pPr>
        <w:rPr>
          <w:sz w:val="22"/>
          <w:szCs w:val="22"/>
        </w:rPr>
      </w:pPr>
      <w:r w:rsidRPr="0098480D">
        <w:rPr>
          <w:sz w:val="22"/>
          <w:szCs w:val="22"/>
        </w:rPr>
        <w:t xml:space="preserve"> 7. Вивчення системи роботи вчителів, які атестуються.</w:t>
      </w:r>
    </w:p>
    <w:p w:rsidR="0098480D" w:rsidRPr="0098480D" w:rsidRDefault="0098480D" w:rsidP="0098480D">
      <w:pPr>
        <w:rPr>
          <w:b/>
          <w:sz w:val="22"/>
          <w:szCs w:val="22"/>
        </w:rPr>
      </w:pPr>
      <w:r w:rsidRPr="0098480D">
        <w:rPr>
          <w:b/>
          <w:sz w:val="22"/>
          <w:szCs w:val="22"/>
        </w:rPr>
        <w:t xml:space="preserve">                                       Листопад</w:t>
      </w:r>
    </w:p>
    <w:p w:rsidR="0098480D" w:rsidRPr="0098480D" w:rsidRDefault="0098480D" w:rsidP="0098480D">
      <w:pPr>
        <w:rPr>
          <w:sz w:val="22"/>
          <w:szCs w:val="22"/>
        </w:rPr>
      </w:pPr>
      <w:r w:rsidRPr="0098480D">
        <w:rPr>
          <w:sz w:val="22"/>
          <w:szCs w:val="22"/>
        </w:rPr>
        <w:t>1. Підготовка, проведення:</w:t>
      </w:r>
    </w:p>
    <w:p w:rsidR="0098480D" w:rsidRPr="0098480D" w:rsidRDefault="0098480D" w:rsidP="0098480D">
      <w:pPr>
        <w:ind w:left="360"/>
        <w:rPr>
          <w:sz w:val="22"/>
          <w:szCs w:val="22"/>
        </w:rPr>
      </w:pPr>
      <w:r w:rsidRPr="0098480D">
        <w:rPr>
          <w:sz w:val="22"/>
          <w:szCs w:val="22"/>
        </w:rPr>
        <w:t>- засідання педради;</w:t>
      </w:r>
    </w:p>
    <w:p w:rsidR="0098480D" w:rsidRPr="0098480D" w:rsidRDefault="0098480D" w:rsidP="0098480D">
      <w:pPr>
        <w:ind w:left="360"/>
        <w:rPr>
          <w:sz w:val="22"/>
          <w:szCs w:val="22"/>
        </w:rPr>
      </w:pPr>
      <w:r w:rsidRPr="0098480D">
        <w:rPr>
          <w:sz w:val="22"/>
          <w:szCs w:val="22"/>
        </w:rPr>
        <w:t xml:space="preserve">- тематичних тижнів, професійних конкурсів; </w:t>
      </w:r>
    </w:p>
    <w:p w:rsidR="0098480D" w:rsidRPr="0098480D" w:rsidRDefault="0098480D" w:rsidP="0098480D">
      <w:pPr>
        <w:ind w:left="360"/>
        <w:rPr>
          <w:sz w:val="22"/>
          <w:szCs w:val="22"/>
        </w:rPr>
      </w:pPr>
      <w:r w:rsidRPr="0098480D">
        <w:rPr>
          <w:sz w:val="22"/>
          <w:szCs w:val="22"/>
        </w:rPr>
        <w:t>- загальношкільних батьківських зборів;</w:t>
      </w:r>
    </w:p>
    <w:p w:rsidR="0098480D" w:rsidRPr="0098480D" w:rsidRDefault="0098480D" w:rsidP="0098480D">
      <w:pPr>
        <w:ind w:left="360"/>
        <w:rPr>
          <w:sz w:val="22"/>
          <w:szCs w:val="22"/>
        </w:rPr>
      </w:pPr>
      <w:r w:rsidRPr="0098480D">
        <w:rPr>
          <w:sz w:val="22"/>
          <w:szCs w:val="22"/>
        </w:rPr>
        <w:lastRenderedPageBreak/>
        <w:t>- вибіркових контрольних робот;</w:t>
      </w:r>
    </w:p>
    <w:p w:rsidR="0098480D" w:rsidRPr="0098480D" w:rsidRDefault="0098480D" w:rsidP="0098480D">
      <w:pPr>
        <w:ind w:left="360"/>
        <w:rPr>
          <w:sz w:val="22"/>
          <w:szCs w:val="22"/>
        </w:rPr>
      </w:pPr>
      <w:r w:rsidRPr="0098480D">
        <w:rPr>
          <w:sz w:val="22"/>
          <w:szCs w:val="22"/>
        </w:rPr>
        <w:t>- контролю за станом викладання предметів згідно з річним планом</w:t>
      </w:r>
      <w:r>
        <w:rPr>
          <w:sz w:val="22"/>
          <w:szCs w:val="22"/>
        </w:rPr>
        <w:t xml:space="preserve"> </w:t>
      </w:r>
      <w:r w:rsidRPr="0098480D">
        <w:rPr>
          <w:sz w:val="22"/>
          <w:szCs w:val="22"/>
        </w:rPr>
        <w:t>роботи школи;</w:t>
      </w:r>
    </w:p>
    <w:p w:rsidR="0098480D" w:rsidRPr="0098480D" w:rsidRDefault="0098480D" w:rsidP="0098480D">
      <w:pPr>
        <w:ind w:left="360"/>
        <w:rPr>
          <w:sz w:val="22"/>
          <w:szCs w:val="22"/>
        </w:rPr>
      </w:pPr>
      <w:r w:rsidRPr="0098480D">
        <w:rPr>
          <w:sz w:val="22"/>
          <w:szCs w:val="22"/>
        </w:rPr>
        <w:t>- аналізу  навчальних досягнень учнів у І семестрі.</w:t>
      </w:r>
    </w:p>
    <w:p w:rsidR="0098480D" w:rsidRPr="0098480D" w:rsidRDefault="0098480D" w:rsidP="0098480D">
      <w:pPr>
        <w:rPr>
          <w:sz w:val="22"/>
          <w:szCs w:val="22"/>
        </w:rPr>
      </w:pPr>
      <w:r w:rsidRPr="0098480D">
        <w:rPr>
          <w:sz w:val="22"/>
          <w:szCs w:val="22"/>
        </w:rPr>
        <w:t xml:space="preserve"> 2. Перевірка:</w:t>
      </w:r>
    </w:p>
    <w:p w:rsidR="0098480D" w:rsidRPr="0098480D" w:rsidRDefault="0098480D" w:rsidP="0098480D">
      <w:pPr>
        <w:ind w:left="360"/>
        <w:rPr>
          <w:sz w:val="22"/>
          <w:szCs w:val="22"/>
        </w:rPr>
      </w:pPr>
      <w:r w:rsidRPr="0098480D">
        <w:rPr>
          <w:sz w:val="22"/>
          <w:szCs w:val="22"/>
        </w:rPr>
        <w:t>- дотримання єдиних статутних вимог у школі;</w:t>
      </w:r>
    </w:p>
    <w:p w:rsidR="0098480D" w:rsidRPr="0098480D" w:rsidRDefault="0098480D" w:rsidP="0098480D">
      <w:pPr>
        <w:ind w:left="360"/>
        <w:rPr>
          <w:sz w:val="22"/>
          <w:szCs w:val="22"/>
        </w:rPr>
      </w:pPr>
      <w:r w:rsidRPr="0098480D">
        <w:rPr>
          <w:sz w:val="22"/>
          <w:szCs w:val="22"/>
        </w:rPr>
        <w:t>- ведення учнівських зошитів, щоденників, класних журналів;</w:t>
      </w:r>
    </w:p>
    <w:p w:rsidR="0098480D" w:rsidRPr="0098480D" w:rsidRDefault="0098480D" w:rsidP="0098480D">
      <w:pPr>
        <w:ind w:left="360"/>
        <w:rPr>
          <w:sz w:val="22"/>
          <w:szCs w:val="22"/>
        </w:rPr>
      </w:pPr>
      <w:r w:rsidRPr="0098480D">
        <w:rPr>
          <w:sz w:val="22"/>
          <w:szCs w:val="22"/>
        </w:rPr>
        <w:t>- стану роботи з охорони здоров’я та життя дітей;</w:t>
      </w:r>
    </w:p>
    <w:p w:rsidR="0098480D" w:rsidRPr="0098480D" w:rsidRDefault="0098480D" w:rsidP="0098480D">
      <w:pPr>
        <w:ind w:left="360"/>
        <w:rPr>
          <w:sz w:val="22"/>
          <w:szCs w:val="22"/>
        </w:rPr>
      </w:pPr>
      <w:r w:rsidRPr="0098480D">
        <w:rPr>
          <w:sz w:val="22"/>
          <w:szCs w:val="22"/>
        </w:rPr>
        <w:t>- стану роботи зі взаємозв’язку педпрацівників із батьками учнів;</w:t>
      </w:r>
    </w:p>
    <w:p w:rsidR="0098480D" w:rsidRPr="0098480D" w:rsidRDefault="0098480D" w:rsidP="0098480D">
      <w:pPr>
        <w:ind w:left="360"/>
        <w:rPr>
          <w:sz w:val="22"/>
          <w:szCs w:val="22"/>
        </w:rPr>
      </w:pPr>
      <w:r w:rsidRPr="0098480D">
        <w:rPr>
          <w:sz w:val="22"/>
          <w:szCs w:val="22"/>
        </w:rPr>
        <w:t>- стану тематичного обліку й оцінювання навчальних досягнень учнів.</w:t>
      </w:r>
    </w:p>
    <w:p w:rsidR="0098480D" w:rsidRPr="0098480D" w:rsidRDefault="0098480D" w:rsidP="0098480D">
      <w:pPr>
        <w:rPr>
          <w:sz w:val="22"/>
          <w:szCs w:val="22"/>
        </w:rPr>
      </w:pPr>
      <w:r w:rsidRPr="0098480D">
        <w:rPr>
          <w:sz w:val="22"/>
          <w:szCs w:val="22"/>
        </w:rPr>
        <w:t xml:space="preserve"> 3. Участь у роботі методичних об’єднань.</w:t>
      </w:r>
    </w:p>
    <w:p w:rsidR="0098480D" w:rsidRPr="0098480D" w:rsidRDefault="0098480D" w:rsidP="0098480D">
      <w:pPr>
        <w:rPr>
          <w:sz w:val="22"/>
          <w:szCs w:val="22"/>
        </w:rPr>
      </w:pPr>
      <w:r w:rsidRPr="0098480D">
        <w:rPr>
          <w:sz w:val="22"/>
          <w:szCs w:val="22"/>
        </w:rPr>
        <w:t xml:space="preserve"> 4. Вивчення системи роботи вчителів, які атестуються.</w:t>
      </w:r>
    </w:p>
    <w:p w:rsidR="0098480D" w:rsidRPr="0098480D" w:rsidRDefault="0098480D" w:rsidP="0098480D">
      <w:pPr>
        <w:rPr>
          <w:sz w:val="22"/>
          <w:szCs w:val="22"/>
        </w:rPr>
      </w:pPr>
      <w:r w:rsidRPr="0098480D">
        <w:rPr>
          <w:sz w:val="22"/>
          <w:szCs w:val="22"/>
        </w:rPr>
        <w:t xml:space="preserve"> 5. Організація та проведення шкільного етапу олімпіад з базових навчальних   дисциплін.</w:t>
      </w:r>
    </w:p>
    <w:p w:rsidR="0098480D" w:rsidRPr="0098480D" w:rsidRDefault="0098480D" w:rsidP="0098480D">
      <w:pPr>
        <w:ind w:left="360"/>
        <w:rPr>
          <w:b/>
          <w:sz w:val="22"/>
          <w:szCs w:val="22"/>
        </w:rPr>
      </w:pPr>
      <w:r w:rsidRPr="0098480D">
        <w:rPr>
          <w:b/>
          <w:sz w:val="22"/>
          <w:szCs w:val="22"/>
        </w:rPr>
        <w:t xml:space="preserve">                                      Грудень</w:t>
      </w:r>
    </w:p>
    <w:p w:rsidR="0098480D" w:rsidRPr="0098480D" w:rsidRDefault="0098480D" w:rsidP="0098480D">
      <w:pPr>
        <w:numPr>
          <w:ilvl w:val="0"/>
          <w:numId w:val="30"/>
        </w:numPr>
        <w:rPr>
          <w:sz w:val="22"/>
          <w:szCs w:val="22"/>
        </w:rPr>
      </w:pPr>
      <w:r w:rsidRPr="0098480D">
        <w:rPr>
          <w:sz w:val="22"/>
          <w:szCs w:val="22"/>
        </w:rPr>
        <w:t>Проведення  контрольних робіт за І семестр.</w:t>
      </w:r>
    </w:p>
    <w:p w:rsidR="0098480D" w:rsidRPr="0098480D" w:rsidRDefault="0098480D" w:rsidP="0098480D">
      <w:pPr>
        <w:numPr>
          <w:ilvl w:val="0"/>
          <w:numId w:val="30"/>
        </w:numPr>
        <w:rPr>
          <w:sz w:val="22"/>
          <w:szCs w:val="22"/>
        </w:rPr>
      </w:pPr>
      <w:r w:rsidRPr="0098480D">
        <w:rPr>
          <w:sz w:val="22"/>
          <w:szCs w:val="22"/>
        </w:rPr>
        <w:t>Підсумки проведення предметних шкільних олімпіад. Підготовка переможців до районних олімпіад.</w:t>
      </w:r>
    </w:p>
    <w:p w:rsidR="0098480D" w:rsidRPr="0098480D" w:rsidRDefault="0098480D" w:rsidP="0098480D">
      <w:pPr>
        <w:numPr>
          <w:ilvl w:val="0"/>
          <w:numId w:val="30"/>
        </w:numPr>
        <w:rPr>
          <w:sz w:val="22"/>
          <w:szCs w:val="22"/>
        </w:rPr>
      </w:pPr>
      <w:r w:rsidRPr="0098480D">
        <w:rPr>
          <w:sz w:val="22"/>
          <w:szCs w:val="22"/>
        </w:rPr>
        <w:t>Перевірка стану збереження підручників.</w:t>
      </w:r>
    </w:p>
    <w:p w:rsidR="0098480D" w:rsidRPr="0098480D" w:rsidRDefault="0098480D" w:rsidP="0098480D">
      <w:pPr>
        <w:numPr>
          <w:ilvl w:val="0"/>
          <w:numId w:val="30"/>
        </w:numPr>
        <w:rPr>
          <w:sz w:val="22"/>
          <w:szCs w:val="22"/>
        </w:rPr>
      </w:pPr>
      <w:r w:rsidRPr="0098480D">
        <w:rPr>
          <w:sz w:val="22"/>
          <w:szCs w:val="22"/>
        </w:rPr>
        <w:t>Проведення свята «Прощання з Букварем».</w:t>
      </w:r>
    </w:p>
    <w:p w:rsidR="0098480D" w:rsidRPr="0098480D" w:rsidRDefault="0098480D" w:rsidP="0098480D">
      <w:pPr>
        <w:numPr>
          <w:ilvl w:val="0"/>
          <w:numId w:val="30"/>
        </w:numPr>
        <w:rPr>
          <w:sz w:val="22"/>
          <w:szCs w:val="22"/>
        </w:rPr>
      </w:pPr>
      <w:r w:rsidRPr="0098480D">
        <w:rPr>
          <w:sz w:val="22"/>
          <w:szCs w:val="22"/>
        </w:rPr>
        <w:t>Проведення засідань шкільних методоб’єднань, семінарів.</w:t>
      </w:r>
    </w:p>
    <w:p w:rsidR="0098480D" w:rsidRPr="0098480D" w:rsidRDefault="0098480D" w:rsidP="0098480D">
      <w:pPr>
        <w:numPr>
          <w:ilvl w:val="0"/>
          <w:numId w:val="30"/>
        </w:numPr>
        <w:rPr>
          <w:sz w:val="22"/>
          <w:szCs w:val="22"/>
        </w:rPr>
      </w:pPr>
      <w:r w:rsidRPr="0098480D">
        <w:rPr>
          <w:sz w:val="22"/>
          <w:szCs w:val="22"/>
        </w:rPr>
        <w:t>Засідання батьківського комітету.</w:t>
      </w:r>
    </w:p>
    <w:p w:rsidR="0098480D" w:rsidRPr="0098480D" w:rsidRDefault="0098480D" w:rsidP="0098480D">
      <w:pPr>
        <w:numPr>
          <w:ilvl w:val="0"/>
          <w:numId w:val="30"/>
        </w:numPr>
        <w:rPr>
          <w:sz w:val="22"/>
          <w:szCs w:val="22"/>
        </w:rPr>
      </w:pPr>
      <w:r w:rsidRPr="0098480D">
        <w:rPr>
          <w:sz w:val="22"/>
          <w:szCs w:val="22"/>
        </w:rPr>
        <w:t>Підготовка питання на нараду при директорові та заступникові.</w:t>
      </w:r>
    </w:p>
    <w:p w:rsidR="0098480D" w:rsidRPr="0098480D" w:rsidRDefault="0098480D" w:rsidP="0098480D">
      <w:pPr>
        <w:numPr>
          <w:ilvl w:val="0"/>
          <w:numId w:val="30"/>
        </w:numPr>
        <w:rPr>
          <w:sz w:val="22"/>
          <w:szCs w:val="22"/>
        </w:rPr>
      </w:pPr>
      <w:r w:rsidRPr="0098480D">
        <w:rPr>
          <w:sz w:val="22"/>
          <w:szCs w:val="22"/>
        </w:rPr>
        <w:t>Проведення тематичних  тижнів, різноманітних конкурсів.</w:t>
      </w:r>
    </w:p>
    <w:p w:rsidR="0098480D" w:rsidRPr="0098480D" w:rsidRDefault="0098480D" w:rsidP="0098480D">
      <w:pPr>
        <w:numPr>
          <w:ilvl w:val="0"/>
          <w:numId w:val="30"/>
        </w:numPr>
        <w:rPr>
          <w:sz w:val="22"/>
          <w:szCs w:val="22"/>
        </w:rPr>
      </w:pPr>
      <w:r w:rsidRPr="0098480D">
        <w:rPr>
          <w:sz w:val="22"/>
          <w:szCs w:val="22"/>
        </w:rPr>
        <w:t>Вивчення системи роботи вчителів, які атестуються.</w:t>
      </w:r>
    </w:p>
    <w:p w:rsidR="0098480D" w:rsidRPr="0098480D" w:rsidRDefault="0098480D" w:rsidP="0098480D">
      <w:pPr>
        <w:rPr>
          <w:sz w:val="22"/>
          <w:szCs w:val="22"/>
        </w:rPr>
      </w:pPr>
      <w:r w:rsidRPr="0098480D">
        <w:rPr>
          <w:sz w:val="22"/>
          <w:szCs w:val="22"/>
        </w:rPr>
        <w:t xml:space="preserve">    </w:t>
      </w:r>
      <w:r>
        <w:rPr>
          <w:sz w:val="22"/>
          <w:szCs w:val="22"/>
        </w:rPr>
        <w:t xml:space="preserve">  </w:t>
      </w:r>
      <w:r w:rsidRPr="0098480D">
        <w:rPr>
          <w:sz w:val="22"/>
          <w:szCs w:val="22"/>
        </w:rPr>
        <w:t xml:space="preserve"> 10.Участь у зборах учнівської ради.</w:t>
      </w:r>
    </w:p>
    <w:p w:rsidR="0098480D" w:rsidRPr="0098480D" w:rsidRDefault="0098480D" w:rsidP="0098480D">
      <w:pPr>
        <w:ind w:left="360"/>
        <w:rPr>
          <w:sz w:val="22"/>
          <w:szCs w:val="22"/>
        </w:rPr>
      </w:pPr>
      <w:r w:rsidRPr="0098480D">
        <w:rPr>
          <w:sz w:val="22"/>
          <w:szCs w:val="22"/>
        </w:rPr>
        <w:t>11.Перевірка ведення класних журналів.</w:t>
      </w:r>
    </w:p>
    <w:p w:rsidR="0098480D" w:rsidRPr="0098480D" w:rsidRDefault="0098480D" w:rsidP="0098480D">
      <w:pPr>
        <w:ind w:left="360"/>
        <w:rPr>
          <w:sz w:val="22"/>
          <w:szCs w:val="22"/>
        </w:rPr>
      </w:pPr>
      <w:r w:rsidRPr="0098480D">
        <w:rPr>
          <w:sz w:val="22"/>
          <w:szCs w:val="22"/>
        </w:rPr>
        <w:t>12.Стан виконання навчальних програм.</w:t>
      </w:r>
    </w:p>
    <w:p w:rsidR="0098480D" w:rsidRPr="0098480D" w:rsidRDefault="0098480D" w:rsidP="0098480D">
      <w:pPr>
        <w:ind w:left="360"/>
        <w:rPr>
          <w:sz w:val="22"/>
          <w:szCs w:val="22"/>
        </w:rPr>
      </w:pPr>
      <w:r w:rsidRPr="0098480D">
        <w:rPr>
          <w:sz w:val="22"/>
          <w:szCs w:val="22"/>
        </w:rPr>
        <w:t>13. Відвідування уроків  вчителів – предметників у 4-х  класах.</w:t>
      </w:r>
    </w:p>
    <w:p w:rsidR="0098480D" w:rsidRPr="0098480D" w:rsidRDefault="0098480D" w:rsidP="0098480D">
      <w:pPr>
        <w:ind w:left="360"/>
        <w:rPr>
          <w:sz w:val="22"/>
          <w:szCs w:val="22"/>
        </w:rPr>
      </w:pPr>
      <w:r w:rsidRPr="0098480D">
        <w:rPr>
          <w:sz w:val="22"/>
          <w:szCs w:val="22"/>
        </w:rPr>
        <w:t>14.Розробка програми січневих педагогічних читань .</w:t>
      </w:r>
    </w:p>
    <w:p w:rsidR="0098480D" w:rsidRPr="0098480D" w:rsidRDefault="0098480D" w:rsidP="0098480D">
      <w:pPr>
        <w:rPr>
          <w:b/>
          <w:sz w:val="22"/>
          <w:szCs w:val="22"/>
        </w:rPr>
      </w:pPr>
      <w:r w:rsidRPr="0098480D">
        <w:rPr>
          <w:b/>
          <w:sz w:val="22"/>
          <w:szCs w:val="22"/>
        </w:rPr>
        <w:t xml:space="preserve">                                                 Січень</w:t>
      </w:r>
    </w:p>
    <w:p w:rsidR="0098480D" w:rsidRPr="0098480D" w:rsidRDefault="0098480D" w:rsidP="0098480D">
      <w:pPr>
        <w:numPr>
          <w:ilvl w:val="0"/>
          <w:numId w:val="31"/>
        </w:numPr>
        <w:tabs>
          <w:tab w:val="clear" w:pos="1080"/>
          <w:tab w:val="num" w:pos="0"/>
        </w:tabs>
        <w:ind w:left="0" w:firstLine="360"/>
        <w:jc w:val="both"/>
        <w:rPr>
          <w:sz w:val="22"/>
          <w:szCs w:val="22"/>
        </w:rPr>
      </w:pPr>
      <w:r w:rsidRPr="0098480D">
        <w:rPr>
          <w:sz w:val="22"/>
          <w:szCs w:val="22"/>
        </w:rPr>
        <w:t>Підготовка та проведення педагогічної ради школи.</w:t>
      </w:r>
    </w:p>
    <w:p w:rsidR="0098480D" w:rsidRPr="0098480D" w:rsidRDefault="0098480D" w:rsidP="0098480D">
      <w:pPr>
        <w:numPr>
          <w:ilvl w:val="0"/>
          <w:numId w:val="31"/>
        </w:numPr>
        <w:tabs>
          <w:tab w:val="clear" w:pos="1080"/>
          <w:tab w:val="num" w:pos="0"/>
        </w:tabs>
        <w:ind w:left="0" w:firstLine="360"/>
        <w:jc w:val="both"/>
        <w:rPr>
          <w:sz w:val="22"/>
          <w:szCs w:val="22"/>
        </w:rPr>
      </w:pPr>
      <w:r w:rsidRPr="0098480D">
        <w:rPr>
          <w:sz w:val="22"/>
          <w:szCs w:val="22"/>
        </w:rPr>
        <w:t>Співбесіди з учителями про виконання навчальних планів</w:t>
      </w:r>
    </w:p>
    <w:p w:rsidR="0098480D" w:rsidRPr="0098480D" w:rsidRDefault="0098480D" w:rsidP="0098480D">
      <w:pPr>
        <w:ind w:firstLine="360"/>
        <w:jc w:val="both"/>
        <w:rPr>
          <w:sz w:val="22"/>
          <w:szCs w:val="22"/>
        </w:rPr>
      </w:pPr>
      <w:r w:rsidRPr="0098480D">
        <w:rPr>
          <w:sz w:val="22"/>
          <w:szCs w:val="22"/>
        </w:rPr>
        <w:t xml:space="preserve">     за І семестр.</w:t>
      </w:r>
    </w:p>
    <w:p w:rsidR="0098480D" w:rsidRPr="0098480D" w:rsidRDefault="0098480D" w:rsidP="0098480D">
      <w:pPr>
        <w:ind w:firstLine="360"/>
        <w:jc w:val="both"/>
        <w:rPr>
          <w:sz w:val="22"/>
          <w:szCs w:val="22"/>
        </w:rPr>
      </w:pPr>
      <w:r w:rsidRPr="0098480D">
        <w:rPr>
          <w:sz w:val="22"/>
          <w:szCs w:val="22"/>
        </w:rPr>
        <w:t>3.  Складання графіка  внутрішньошкільного  контролю на ІІ семестр.</w:t>
      </w:r>
    </w:p>
    <w:p w:rsidR="0098480D" w:rsidRPr="0098480D" w:rsidRDefault="0098480D" w:rsidP="0098480D">
      <w:pPr>
        <w:numPr>
          <w:ilvl w:val="0"/>
          <w:numId w:val="31"/>
        </w:numPr>
        <w:tabs>
          <w:tab w:val="clear" w:pos="1080"/>
          <w:tab w:val="num" w:pos="0"/>
        </w:tabs>
        <w:ind w:left="0" w:firstLine="360"/>
        <w:jc w:val="both"/>
        <w:rPr>
          <w:sz w:val="22"/>
          <w:szCs w:val="22"/>
        </w:rPr>
      </w:pPr>
      <w:r w:rsidRPr="0098480D">
        <w:rPr>
          <w:sz w:val="22"/>
          <w:szCs w:val="22"/>
        </w:rPr>
        <w:lastRenderedPageBreak/>
        <w:t>Внесення коректив у розклад уроків на ІІ семестр.</w:t>
      </w:r>
    </w:p>
    <w:p w:rsidR="0098480D" w:rsidRPr="0098480D" w:rsidRDefault="0098480D" w:rsidP="0098480D">
      <w:pPr>
        <w:numPr>
          <w:ilvl w:val="0"/>
          <w:numId w:val="31"/>
        </w:numPr>
        <w:tabs>
          <w:tab w:val="clear" w:pos="1080"/>
          <w:tab w:val="num" w:pos="0"/>
        </w:tabs>
        <w:ind w:left="0" w:firstLine="360"/>
        <w:jc w:val="both"/>
        <w:rPr>
          <w:sz w:val="22"/>
          <w:szCs w:val="22"/>
        </w:rPr>
      </w:pPr>
      <w:r w:rsidRPr="0098480D">
        <w:rPr>
          <w:sz w:val="22"/>
          <w:szCs w:val="22"/>
        </w:rPr>
        <w:t>Поповнення навчальної  бази методичного  кабінету.</w:t>
      </w:r>
    </w:p>
    <w:p w:rsidR="0098480D" w:rsidRPr="0098480D" w:rsidRDefault="0098480D" w:rsidP="0098480D">
      <w:pPr>
        <w:numPr>
          <w:ilvl w:val="0"/>
          <w:numId w:val="31"/>
        </w:numPr>
        <w:tabs>
          <w:tab w:val="clear" w:pos="1080"/>
          <w:tab w:val="num" w:pos="0"/>
        </w:tabs>
        <w:ind w:left="0" w:firstLine="360"/>
        <w:jc w:val="both"/>
        <w:rPr>
          <w:sz w:val="22"/>
          <w:szCs w:val="22"/>
        </w:rPr>
      </w:pPr>
      <w:r w:rsidRPr="0098480D">
        <w:rPr>
          <w:sz w:val="22"/>
          <w:szCs w:val="22"/>
        </w:rPr>
        <w:t>Організація участі вчителів у роботі районних методоб'єднань.</w:t>
      </w:r>
    </w:p>
    <w:p w:rsidR="0098480D" w:rsidRPr="00EC380B" w:rsidRDefault="0098480D" w:rsidP="0098480D">
      <w:pPr>
        <w:numPr>
          <w:ilvl w:val="0"/>
          <w:numId w:val="31"/>
        </w:numPr>
        <w:tabs>
          <w:tab w:val="clear" w:pos="1080"/>
          <w:tab w:val="num" w:pos="0"/>
        </w:tabs>
        <w:ind w:left="0" w:firstLine="360"/>
        <w:jc w:val="both"/>
        <w:rPr>
          <w:sz w:val="22"/>
          <w:szCs w:val="22"/>
        </w:rPr>
      </w:pPr>
      <w:r w:rsidRPr="0098480D">
        <w:rPr>
          <w:sz w:val="22"/>
          <w:szCs w:val="22"/>
        </w:rPr>
        <w:t xml:space="preserve">Вивчення стану викладання окремого предмета, системи роботи </w:t>
      </w:r>
      <w:r w:rsidRPr="00EC380B">
        <w:rPr>
          <w:sz w:val="22"/>
          <w:szCs w:val="22"/>
        </w:rPr>
        <w:t xml:space="preserve">  вчителя</w:t>
      </w:r>
    </w:p>
    <w:p w:rsidR="0098480D" w:rsidRPr="00EC380B" w:rsidRDefault="0098480D" w:rsidP="00EC380B">
      <w:pPr>
        <w:numPr>
          <w:ilvl w:val="0"/>
          <w:numId w:val="31"/>
        </w:numPr>
        <w:tabs>
          <w:tab w:val="clear" w:pos="1080"/>
          <w:tab w:val="num" w:pos="0"/>
        </w:tabs>
        <w:ind w:left="0" w:firstLine="360"/>
        <w:jc w:val="both"/>
        <w:rPr>
          <w:sz w:val="22"/>
          <w:szCs w:val="22"/>
        </w:rPr>
      </w:pPr>
      <w:r w:rsidRPr="0098480D">
        <w:rPr>
          <w:sz w:val="22"/>
          <w:szCs w:val="22"/>
        </w:rPr>
        <w:t xml:space="preserve">Забезпечення участі команд школи в районних предметних </w:t>
      </w:r>
      <w:r w:rsidRPr="00EC380B">
        <w:rPr>
          <w:sz w:val="22"/>
          <w:szCs w:val="22"/>
        </w:rPr>
        <w:t>олімпіадах.</w:t>
      </w:r>
    </w:p>
    <w:p w:rsidR="0098480D" w:rsidRPr="0098480D" w:rsidRDefault="0098480D" w:rsidP="0098480D">
      <w:pPr>
        <w:jc w:val="both"/>
        <w:rPr>
          <w:sz w:val="22"/>
          <w:szCs w:val="22"/>
        </w:rPr>
      </w:pPr>
      <w:r w:rsidRPr="0098480D">
        <w:rPr>
          <w:sz w:val="22"/>
          <w:szCs w:val="22"/>
        </w:rPr>
        <w:t xml:space="preserve">     10.Складання та подання заявки на педкадри на наступний навчальний</w:t>
      </w:r>
      <w:r w:rsidR="00EC380B">
        <w:rPr>
          <w:sz w:val="22"/>
          <w:szCs w:val="22"/>
        </w:rPr>
        <w:t xml:space="preserve"> </w:t>
      </w:r>
      <w:r w:rsidRPr="0098480D">
        <w:rPr>
          <w:sz w:val="22"/>
          <w:szCs w:val="22"/>
        </w:rPr>
        <w:t>рік.</w:t>
      </w:r>
    </w:p>
    <w:p w:rsidR="0098480D" w:rsidRPr="0098480D" w:rsidRDefault="0098480D" w:rsidP="0098480D">
      <w:pPr>
        <w:jc w:val="both"/>
        <w:rPr>
          <w:sz w:val="22"/>
          <w:szCs w:val="22"/>
        </w:rPr>
      </w:pPr>
      <w:r w:rsidRPr="0098480D">
        <w:rPr>
          <w:sz w:val="22"/>
          <w:szCs w:val="22"/>
        </w:rPr>
        <w:t xml:space="preserve">     11.Надання  методичної допомоги вчителям, проведення консультацій.</w:t>
      </w:r>
    </w:p>
    <w:p w:rsidR="0098480D" w:rsidRPr="0098480D" w:rsidRDefault="0098480D" w:rsidP="0098480D">
      <w:pPr>
        <w:rPr>
          <w:b/>
          <w:sz w:val="22"/>
          <w:szCs w:val="22"/>
        </w:rPr>
      </w:pPr>
      <w:r w:rsidRPr="0098480D">
        <w:rPr>
          <w:sz w:val="22"/>
          <w:szCs w:val="22"/>
        </w:rPr>
        <w:t xml:space="preserve">                                             </w:t>
      </w:r>
      <w:r w:rsidRPr="0098480D">
        <w:rPr>
          <w:b/>
          <w:sz w:val="22"/>
          <w:szCs w:val="22"/>
        </w:rPr>
        <w:t>Лютий</w:t>
      </w:r>
    </w:p>
    <w:p w:rsidR="0098480D" w:rsidRPr="0098480D" w:rsidRDefault="0098480D" w:rsidP="0098480D">
      <w:pPr>
        <w:numPr>
          <w:ilvl w:val="0"/>
          <w:numId w:val="32"/>
        </w:numPr>
        <w:tabs>
          <w:tab w:val="clear" w:pos="1080"/>
          <w:tab w:val="num" w:pos="0"/>
        </w:tabs>
        <w:ind w:left="0" w:firstLine="360"/>
        <w:jc w:val="both"/>
        <w:rPr>
          <w:sz w:val="22"/>
          <w:szCs w:val="22"/>
        </w:rPr>
      </w:pPr>
      <w:r w:rsidRPr="0098480D">
        <w:rPr>
          <w:sz w:val="22"/>
          <w:szCs w:val="22"/>
        </w:rPr>
        <w:t>Підготовка питань до наради при директорі.</w:t>
      </w:r>
    </w:p>
    <w:p w:rsidR="0098480D" w:rsidRPr="0098480D" w:rsidRDefault="0098480D" w:rsidP="0098480D">
      <w:pPr>
        <w:numPr>
          <w:ilvl w:val="0"/>
          <w:numId w:val="32"/>
        </w:numPr>
        <w:tabs>
          <w:tab w:val="clear" w:pos="1080"/>
          <w:tab w:val="num" w:pos="0"/>
        </w:tabs>
        <w:ind w:left="0" w:firstLine="360"/>
        <w:jc w:val="both"/>
        <w:rPr>
          <w:sz w:val="22"/>
          <w:szCs w:val="22"/>
        </w:rPr>
      </w:pPr>
      <w:r w:rsidRPr="0098480D">
        <w:rPr>
          <w:sz w:val="22"/>
          <w:szCs w:val="22"/>
        </w:rPr>
        <w:t>Підбиття підсумків участі учнів у районних предметних олімпіадах.</w:t>
      </w:r>
    </w:p>
    <w:p w:rsidR="0098480D" w:rsidRPr="0098480D" w:rsidRDefault="0098480D" w:rsidP="0098480D">
      <w:pPr>
        <w:numPr>
          <w:ilvl w:val="0"/>
          <w:numId w:val="32"/>
        </w:numPr>
        <w:tabs>
          <w:tab w:val="clear" w:pos="1080"/>
          <w:tab w:val="num" w:pos="0"/>
        </w:tabs>
        <w:ind w:left="0" w:firstLine="360"/>
        <w:jc w:val="both"/>
        <w:rPr>
          <w:sz w:val="22"/>
          <w:szCs w:val="22"/>
        </w:rPr>
      </w:pPr>
      <w:r w:rsidRPr="0098480D">
        <w:rPr>
          <w:sz w:val="22"/>
          <w:szCs w:val="22"/>
        </w:rPr>
        <w:t>Вивчення стану викладання предмета.</w:t>
      </w:r>
    </w:p>
    <w:p w:rsidR="0098480D" w:rsidRPr="0098480D" w:rsidRDefault="0098480D" w:rsidP="0098480D">
      <w:pPr>
        <w:numPr>
          <w:ilvl w:val="0"/>
          <w:numId w:val="32"/>
        </w:numPr>
        <w:tabs>
          <w:tab w:val="clear" w:pos="1080"/>
          <w:tab w:val="num" w:pos="0"/>
        </w:tabs>
        <w:ind w:left="0" w:firstLine="360"/>
        <w:jc w:val="both"/>
        <w:rPr>
          <w:sz w:val="22"/>
          <w:szCs w:val="22"/>
        </w:rPr>
      </w:pPr>
      <w:r w:rsidRPr="0098480D">
        <w:rPr>
          <w:sz w:val="22"/>
          <w:szCs w:val="22"/>
        </w:rPr>
        <w:t>Вивчення стану роботи методоб'єднань з упровадження в практику роботи вчителя досягнень педагогічної науки, ефективного педагогічного досвіду.</w:t>
      </w:r>
    </w:p>
    <w:p w:rsidR="0098480D" w:rsidRPr="0098480D" w:rsidRDefault="0098480D" w:rsidP="0098480D">
      <w:pPr>
        <w:numPr>
          <w:ilvl w:val="0"/>
          <w:numId w:val="32"/>
        </w:numPr>
        <w:tabs>
          <w:tab w:val="clear" w:pos="1080"/>
          <w:tab w:val="num" w:pos="0"/>
        </w:tabs>
        <w:ind w:left="0" w:firstLine="360"/>
        <w:jc w:val="both"/>
        <w:rPr>
          <w:sz w:val="22"/>
          <w:szCs w:val="22"/>
        </w:rPr>
      </w:pPr>
      <w:r w:rsidRPr="0098480D">
        <w:rPr>
          <w:sz w:val="22"/>
          <w:szCs w:val="22"/>
        </w:rPr>
        <w:t>Узагальнення результатів вивчення системи роботи вчителів, які атестуються.</w:t>
      </w:r>
    </w:p>
    <w:p w:rsidR="0098480D" w:rsidRPr="0098480D" w:rsidRDefault="0098480D" w:rsidP="0098480D">
      <w:pPr>
        <w:numPr>
          <w:ilvl w:val="0"/>
          <w:numId w:val="32"/>
        </w:numPr>
        <w:tabs>
          <w:tab w:val="clear" w:pos="1080"/>
          <w:tab w:val="num" w:pos="0"/>
        </w:tabs>
        <w:ind w:left="0" w:firstLine="360"/>
        <w:jc w:val="both"/>
        <w:rPr>
          <w:sz w:val="22"/>
          <w:szCs w:val="22"/>
        </w:rPr>
      </w:pPr>
      <w:r w:rsidRPr="0098480D">
        <w:rPr>
          <w:sz w:val="22"/>
          <w:szCs w:val="22"/>
        </w:rPr>
        <w:t xml:space="preserve">Проведення тематичного контролю  згідно з річним планом роботи. </w:t>
      </w:r>
    </w:p>
    <w:p w:rsidR="0098480D" w:rsidRPr="0098480D" w:rsidRDefault="0098480D" w:rsidP="00EC380B">
      <w:pPr>
        <w:ind w:firstLine="360"/>
        <w:rPr>
          <w:sz w:val="22"/>
          <w:szCs w:val="22"/>
        </w:rPr>
      </w:pPr>
      <w:r w:rsidRPr="0098480D">
        <w:rPr>
          <w:sz w:val="22"/>
          <w:szCs w:val="22"/>
        </w:rPr>
        <w:t xml:space="preserve">                                          </w:t>
      </w:r>
      <w:r w:rsidRPr="0098480D">
        <w:rPr>
          <w:b/>
          <w:sz w:val="22"/>
          <w:szCs w:val="22"/>
        </w:rPr>
        <w:t>Березень</w:t>
      </w:r>
    </w:p>
    <w:p w:rsidR="0098480D" w:rsidRPr="0098480D" w:rsidRDefault="0098480D" w:rsidP="0098480D">
      <w:pPr>
        <w:numPr>
          <w:ilvl w:val="0"/>
          <w:numId w:val="33"/>
        </w:numPr>
        <w:tabs>
          <w:tab w:val="clear" w:pos="720"/>
          <w:tab w:val="num" w:pos="0"/>
        </w:tabs>
        <w:ind w:left="0" w:firstLine="360"/>
        <w:jc w:val="both"/>
        <w:rPr>
          <w:sz w:val="22"/>
          <w:szCs w:val="22"/>
        </w:rPr>
      </w:pPr>
      <w:r w:rsidRPr="0098480D">
        <w:rPr>
          <w:sz w:val="22"/>
          <w:szCs w:val="22"/>
        </w:rPr>
        <w:t>Підготовка матеріалів до засідання атестаційної комісії.</w:t>
      </w:r>
    </w:p>
    <w:p w:rsidR="0098480D" w:rsidRPr="0098480D" w:rsidRDefault="0098480D" w:rsidP="0098480D">
      <w:pPr>
        <w:numPr>
          <w:ilvl w:val="0"/>
          <w:numId w:val="33"/>
        </w:numPr>
        <w:tabs>
          <w:tab w:val="clear" w:pos="720"/>
          <w:tab w:val="num" w:pos="0"/>
        </w:tabs>
        <w:ind w:left="0" w:firstLine="360"/>
        <w:jc w:val="both"/>
        <w:rPr>
          <w:sz w:val="22"/>
          <w:szCs w:val="22"/>
        </w:rPr>
      </w:pPr>
      <w:r w:rsidRPr="0098480D">
        <w:rPr>
          <w:sz w:val="22"/>
          <w:szCs w:val="22"/>
        </w:rPr>
        <w:t>Підготовка матеріалів до наради при директорі.</w:t>
      </w:r>
    </w:p>
    <w:p w:rsidR="0098480D" w:rsidRPr="0098480D" w:rsidRDefault="0098480D" w:rsidP="0098480D">
      <w:pPr>
        <w:numPr>
          <w:ilvl w:val="0"/>
          <w:numId w:val="33"/>
        </w:numPr>
        <w:tabs>
          <w:tab w:val="clear" w:pos="720"/>
          <w:tab w:val="num" w:pos="0"/>
        </w:tabs>
        <w:ind w:left="0" w:firstLine="360"/>
        <w:jc w:val="both"/>
        <w:rPr>
          <w:sz w:val="22"/>
          <w:szCs w:val="22"/>
        </w:rPr>
      </w:pPr>
      <w:r w:rsidRPr="0098480D">
        <w:rPr>
          <w:sz w:val="22"/>
          <w:szCs w:val="22"/>
        </w:rPr>
        <w:t>Участь у засіданні методоб'єднань, учнівської ради.</w:t>
      </w:r>
    </w:p>
    <w:p w:rsidR="0098480D" w:rsidRPr="0098480D" w:rsidRDefault="0098480D" w:rsidP="0098480D">
      <w:pPr>
        <w:numPr>
          <w:ilvl w:val="0"/>
          <w:numId w:val="33"/>
        </w:numPr>
        <w:tabs>
          <w:tab w:val="clear" w:pos="720"/>
          <w:tab w:val="num" w:pos="0"/>
        </w:tabs>
        <w:ind w:left="0" w:firstLine="360"/>
        <w:jc w:val="both"/>
        <w:rPr>
          <w:sz w:val="22"/>
          <w:szCs w:val="22"/>
        </w:rPr>
      </w:pPr>
      <w:r w:rsidRPr="0098480D">
        <w:rPr>
          <w:sz w:val="22"/>
          <w:szCs w:val="22"/>
        </w:rPr>
        <w:t>Організація повторення навчального матеріалу.</w:t>
      </w:r>
    </w:p>
    <w:p w:rsidR="0098480D" w:rsidRPr="0098480D" w:rsidRDefault="0098480D" w:rsidP="0098480D">
      <w:pPr>
        <w:numPr>
          <w:ilvl w:val="0"/>
          <w:numId w:val="33"/>
        </w:numPr>
        <w:tabs>
          <w:tab w:val="clear" w:pos="720"/>
          <w:tab w:val="num" w:pos="0"/>
        </w:tabs>
        <w:ind w:left="0" w:firstLine="360"/>
        <w:jc w:val="both"/>
        <w:rPr>
          <w:sz w:val="22"/>
          <w:szCs w:val="22"/>
        </w:rPr>
      </w:pPr>
      <w:r w:rsidRPr="0098480D">
        <w:rPr>
          <w:sz w:val="22"/>
          <w:szCs w:val="22"/>
        </w:rPr>
        <w:t xml:space="preserve"> Підготовка до ДПА. ЗНО.</w:t>
      </w:r>
    </w:p>
    <w:p w:rsidR="0098480D" w:rsidRPr="0098480D" w:rsidRDefault="0098480D" w:rsidP="0098480D">
      <w:pPr>
        <w:numPr>
          <w:ilvl w:val="0"/>
          <w:numId w:val="33"/>
        </w:numPr>
        <w:tabs>
          <w:tab w:val="clear" w:pos="720"/>
          <w:tab w:val="num" w:pos="0"/>
        </w:tabs>
        <w:ind w:left="0" w:firstLine="360"/>
        <w:jc w:val="both"/>
        <w:rPr>
          <w:sz w:val="22"/>
          <w:szCs w:val="22"/>
        </w:rPr>
      </w:pPr>
      <w:r w:rsidRPr="0098480D">
        <w:rPr>
          <w:sz w:val="22"/>
          <w:szCs w:val="22"/>
        </w:rPr>
        <w:t xml:space="preserve">Організація та проведення профорієнтаційних заходів. </w:t>
      </w:r>
    </w:p>
    <w:p w:rsidR="0098480D" w:rsidRPr="0098480D" w:rsidRDefault="0098480D" w:rsidP="0098480D">
      <w:pPr>
        <w:jc w:val="both"/>
        <w:rPr>
          <w:sz w:val="22"/>
          <w:szCs w:val="22"/>
        </w:rPr>
      </w:pPr>
      <w:r w:rsidRPr="0098480D">
        <w:rPr>
          <w:sz w:val="22"/>
          <w:szCs w:val="22"/>
        </w:rPr>
        <w:t xml:space="preserve">     7. Контроль за проведенням  циклу  бесід у класах з  безпеки життєдіяльності учнів.</w:t>
      </w:r>
    </w:p>
    <w:p w:rsidR="0098480D" w:rsidRPr="0098480D" w:rsidRDefault="0098480D" w:rsidP="0098480D">
      <w:pPr>
        <w:jc w:val="both"/>
        <w:rPr>
          <w:sz w:val="22"/>
          <w:szCs w:val="22"/>
        </w:rPr>
      </w:pPr>
      <w:r w:rsidRPr="0098480D">
        <w:rPr>
          <w:sz w:val="22"/>
          <w:szCs w:val="22"/>
        </w:rPr>
        <w:t xml:space="preserve">     8.  Підготовка матеріалів до педради.</w:t>
      </w:r>
    </w:p>
    <w:p w:rsidR="0098480D" w:rsidRPr="0098480D" w:rsidRDefault="0098480D" w:rsidP="0098480D">
      <w:pPr>
        <w:jc w:val="center"/>
        <w:rPr>
          <w:b/>
          <w:sz w:val="22"/>
          <w:szCs w:val="22"/>
        </w:rPr>
      </w:pPr>
      <w:r w:rsidRPr="0098480D">
        <w:rPr>
          <w:b/>
          <w:sz w:val="22"/>
          <w:szCs w:val="22"/>
        </w:rPr>
        <w:t>Квітень</w:t>
      </w:r>
    </w:p>
    <w:p w:rsidR="0098480D" w:rsidRPr="0098480D" w:rsidRDefault="0098480D" w:rsidP="0098480D">
      <w:pPr>
        <w:numPr>
          <w:ilvl w:val="0"/>
          <w:numId w:val="34"/>
        </w:numPr>
        <w:tabs>
          <w:tab w:val="clear" w:pos="720"/>
          <w:tab w:val="num" w:pos="0"/>
        </w:tabs>
        <w:ind w:left="0" w:firstLine="360"/>
        <w:jc w:val="both"/>
        <w:rPr>
          <w:sz w:val="22"/>
          <w:szCs w:val="22"/>
        </w:rPr>
      </w:pPr>
      <w:r w:rsidRPr="0098480D">
        <w:rPr>
          <w:sz w:val="22"/>
          <w:szCs w:val="22"/>
        </w:rPr>
        <w:t>Участь у підготовці та проведенні загальношкільних батьківських  зборів.</w:t>
      </w:r>
    </w:p>
    <w:p w:rsidR="0098480D" w:rsidRPr="0098480D" w:rsidRDefault="0098480D" w:rsidP="0098480D">
      <w:pPr>
        <w:numPr>
          <w:ilvl w:val="0"/>
          <w:numId w:val="34"/>
        </w:numPr>
        <w:tabs>
          <w:tab w:val="clear" w:pos="720"/>
          <w:tab w:val="num" w:pos="0"/>
        </w:tabs>
        <w:ind w:left="0" w:firstLine="360"/>
        <w:jc w:val="both"/>
        <w:rPr>
          <w:sz w:val="22"/>
          <w:szCs w:val="22"/>
        </w:rPr>
      </w:pPr>
      <w:r w:rsidRPr="0098480D">
        <w:rPr>
          <w:sz w:val="22"/>
          <w:szCs w:val="22"/>
        </w:rPr>
        <w:t>Підготовка матеріалів до наради при директорі.</w:t>
      </w:r>
    </w:p>
    <w:p w:rsidR="0098480D" w:rsidRPr="0098480D" w:rsidRDefault="0098480D" w:rsidP="0098480D">
      <w:pPr>
        <w:numPr>
          <w:ilvl w:val="0"/>
          <w:numId w:val="34"/>
        </w:numPr>
        <w:tabs>
          <w:tab w:val="clear" w:pos="720"/>
          <w:tab w:val="num" w:pos="0"/>
        </w:tabs>
        <w:ind w:left="0" w:firstLine="360"/>
        <w:jc w:val="both"/>
        <w:rPr>
          <w:sz w:val="22"/>
          <w:szCs w:val="22"/>
        </w:rPr>
      </w:pPr>
      <w:r w:rsidRPr="0098480D">
        <w:rPr>
          <w:sz w:val="22"/>
          <w:szCs w:val="22"/>
        </w:rPr>
        <w:lastRenderedPageBreak/>
        <w:t>Підготовка та проведення педради з питань атестації учителів.</w:t>
      </w:r>
    </w:p>
    <w:p w:rsidR="0098480D" w:rsidRPr="0098480D" w:rsidRDefault="0098480D" w:rsidP="0098480D">
      <w:pPr>
        <w:numPr>
          <w:ilvl w:val="0"/>
          <w:numId w:val="34"/>
        </w:numPr>
        <w:tabs>
          <w:tab w:val="clear" w:pos="720"/>
          <w:tab w:val="num" w:pos="0"/>
        </w:tabs>
        <w:ind w:left="0" w:firstLine="360"/>
        <w:jc w:val="both"/>
        <w:rPr>
          <w:sz w:val="22"/>
          <w:szCs w:val="22"/>
        </w:rPr>
      </w:pPr>
      <w:r w:rsidRPr="0098480D">
        <w:rPr>
          <w:sz w:val="22"/>
          <w:szCs w:val="22"/>
        </w:rPr>
        <w:t>Робота над проектом річного плану роботи школи на наступний навчальний рік.</w:t>
      </w:r>
    </w:p>
    <w:p w:rsidR="0098480D" w:rsidRPr="0098480D" w:rsidRDefault="0098480D" w:rsidP="0098480D">
      <w:pPr>
        <w:numPr>
          <w:ilvl w:val="0"/>
          <w:numId w:val="34"/>
        </w:numPr>
        <w:tabs>
          <w:tab w:val="clear" w:pos="720"/>
          <w:tab w:val="num" w:pos="0"/>
        </w:tabs>
        <w:ind w:left="0" w:firstLine="360"/>
        <w:jc w:val="both"/>
        <w:rPr>
          <w:sz w:val="22"/>
          <w:szCs w:val="22"/>
        </w:rPr>
      </w:pPr>
      <w:r w:rsidRPr="0098480D">
        <w:rPr>
          <w:sz w:val="22"/>
          <w:szCs w:val="22"/>
        </w:rPr>
        <w:t>Оформлення інформаційних куточків, стендів «Готуємось до ДПА, ЗНО».</w:t>
      </w:r>
    </w:p>
    <w:p w:rsidR="0098480D" w:rsidRPr="0098480D" w:rsidRDefault="0098480D" w:rsidP="0098480D">
      <w:pPr>
        <w:jc w:val="both"/>
        <w:rPr>
          <w:sz w:val="22"/>
          <w:szCs w:val="22"/>
        </w:rPr>
      </w:pPr>
      <w:r w:rsidRPr="0098480D">
        <w:rPr>
          <w:sz w:val="22"/>
          <w:szCs w:val="22"/>
        </w:rPr>
        <w:t xml:space="preserve">     6.  Складання розкладу консультацій у межах  підготовки до державної підсумкової  атестації.</w:t>
      </w:r>
    </w:p>
    <w:p w:rsidR="0098480D" w:rsidRPr="0098480D" w:rsidRDefault="0098480D" w:rsidP="00EC380B">
      <w:pPr>
        <w:numPr>
          <w:ilvl w:val="0"/>
          <w:numId w:val="33"/>
        </w:numPr>
        <w:tabs>
          <w:tab w:val="clear" w:pos="720"/>
        </w:tabs>
        <w:ind w:left="0" w:firstLine="284"/>
        <w:jc w:val="both"/>
        <w:rPr>
          <w:sz w:val="22"/>
          <w:szCs w:val="22"/>
        </w:rPr>
      </w:pPr>
      <w:r w:rsidRPr="0098480D">
        <w:rPr>
          <w:sz w:val="22"/>
          <w:szCs w:val="22"/>
        </w:rPr>
        <w:t>Складання  розкладу пр</w:t>
      </w:r>
      <w:r w:rsidR="00EC380B">
        <w:rPr>
          <w:sz w:val="22"/>
          <w:szCs w:val="22"/>
        </w:rPr>
        <w:t xml:space="preserve">оведення державної  підсумкової </w:t>
      </w:r>
      <w:r w:rsidRPr="0098480D">
        <w:rPr>
          <w:sz w:val="22"/>
          <w:szCs w:val="22"/>
        </w:rPr>
        <w:t>атестації.</w:t>
      </w:r>
    </w:p>
    <w:p w:rsidR="0098480D" w:rsidRPr="0098480D" w:rsidRDefault="0098480D" w:rsidP="0098480D">
      <w:pPr>
        <w:numPr>
          <w:ilvl w:val="0"/>
          <w:numId w:val="33"/>
        </w:numPr>
        <w:ind w:left="0" w:firstLine="360"/>
        <w:jc w:val="both"/>
        <w:rPr>
          <w:sz w:val="22"/>
          <w:szCs w:val="22"/>
        </w:rPr>
      </w:pPr>
      <w:r w:rsidRPr="0098480D">
        <w:rPr>
          <w:sz w:val="22"/>
          <w:szCs w:val="22"/>
        </w:rPr>
        <w:t>Участь у проведенні звітів наставників про співпрацю з молодими вчителями.</w:t>
      </w:r>
    </w:p>
    <w:p w:rsidR="0098480D" w:rsidRPr="0098480D" w:rsidRDefault="0098480D" w:rsidP="00EC380B">
      <w:pPr>
        <w:numPr>
          <w:ilvl w:val="0"/>
          <w:numId w:val="33"/>
        </w:numPr>
        <w:tabs>
          <w:tab w:val="clear" w:pos="720"/>
          <w:tab w:val="num" w:pos="0"/>
        </w:tabs>
        <w:ind w:left="0" w:firstLine="284"/>
        <w:jc w:val="both"/>
        <w:rPr>
          <w:sz w:val="22"/>
          <w:szCs w:val="22"/>
        </w:rPr>
      </w:pPr>
      <w:r w:rsidRPr="0098480D">
        <w:rPr>
          <w:sz w:val="22"/>
          <w:szCs w:val="22"/>
        </w:rPr>
        <w:t xml:space="preserve"> Перевірка ведення класних журналів, іншої шкільної документації.</w:t>
      </w:r>
    </w:p>
    <w:p w:rsidR="0098480D" w:rsidRPr="0098480D" w:rsidRDefault="0098480D" w:rsidP="0098480D">
      <w:pPr>
        <w:numPr>
          <w:ilvl w:val="0"/>
          <w:numId w:val="33"/>
        </w:numPr>
        <w:jc w:val="both"/>
        <w:rPr>
          <w:sz w:val="22"/>
          <w:szCs w:val="22"/>
        </w:rPr>
      </w:pPr>
      <w:r w:rsidRPr="0098480D">
        <w:rPr>
          <w:sz w:val="22"/>
          <w:szCs w:val="22"/>
        </w:rPr>
        <w:t xml:space="preserve"> Складання графіка  відпусток учителів.</w:t>
      </w:r>
    </w:p>
    <w:p w:rsidR="0098480D" w:rsidRPr="0098480D" w:rsidRDefault="0098480D" w:rsidP="00EC380B">
      <w:pPr>
        <w:numPr>
          <w:ilvl w:val="0"/>
          <w:numId w:val="33"/>
        </w:numPr>
        <w:tabs>
          <w:tab w:val="clear" w:pos="720"/>
        </w:tabs>
        <w:ind w:left="0" w:firstLine="284"/>
        <w:jc w:val="both"/>
        <w:rPr>
          <w:sz w:val="22"/>
          <w:szCs w:val="22"/>
        </w:rPr>
      </w:pPr>
      <w:r w:rsidRPr="0098480D">
        <w:rPr>
          <w:sz w:val="22"/>
          <w:szCs w:val="22"/>
        </w:rPr>
        <w:t xml:space="preserve"> Підготовка проектів наказів по школі згідно з планом роботи школи.</w:t>
      </w:r>
    </w:p>
    <w:p w:rsidR="0098480D" w:rsidRPr="0098480D" w:rsidRDefault="0098480D" w:rsidP="0098480D">
      <w:pPr>
        <w:rPr>
          <w:b/>
          <w:sz w:val="22"/>
          <w:szCs w:val="22"/>
        </w:rPr>
      </w:pPr>
      <w:r w:rsidRPr="0098480D">
        <w:rPr>
          <w:b/>
          <w:sz w:val="22"/>
          <w:szCs w:val="22"/>
        </w:rPr>
        <w:t xml:space="preserve">                                                   Травень</w:t>
      </w:r>
    </w:p>
    <w:p w:rsidR="0098480D" w:rsidRPr="0098480D" w:rsidRDefault="0098480D" w:rsidP="0098480D">
      <w:pPr>
        <w:jc w:val="center"/>
        <w:rPr>
          <w:b/>
          <w:sz w:val="22"/>
          <w:szCs w:val="22"/>
        </w:rPr>
      </w:pPr>
    </w:p>
    <w:p w:rsidR="0098480D" w:rsidRPr="0098480D" w:rsidRDefault="0098480D" w:rsidP="0098480D">
      <w:pPr>
        <w:numPr>
          <w:ilvl w:val="0"/>
          <w:numId w:val="35"/>
        </w:numPr>
        <w:tabs>
          <w:tab w:val="clear" w:pos="1620"/>
          <w:tab w:val="num" w:pos="0"/>
        </w:tabs>
        <w:ind w:left="0" w:firstLine="360"/>
        <w:jc w:val="both"/>
        <w:rPr>
          <w:sz w:val="22"/>
          <w:szCs w:val="22"/>
        </w:rPr>
      </w:pPr>
      <w:r w:rsidRPr="0098480D">
        <w:rPr>
          <w:sz w:val="22"/>
          <w:szCs w:val="22"/>
        </w:rPr>
        <w:t>Погодження екзаменаційної документації на засіданнях методоб'єднань.</w:t>
      </w:r>
    </w:p>
    <w:p w:rsidR="0098480D" w:rsidRPr="0098480D" w:rsidRDefault="0098480D" w:rsidP="0098480D">
      <w:pPr>
        <w:numPr>
          <w:ilvl w:val="0"/>
          <w:numId w:val="35"/>
        </w:numPr>
        <w:tabs>
          <w:tab w:val="clear" w:pos="1620"/>
          <w:tab w:val="num" w:pos="0"/>
        </w:tabs>
        <w:ind w:left="0" w:firstLine="360"/>
        <w:jc w:val="both"/>
        <w:rPr>
          <w:sz w:val="22"/>
          <w:szCs w:val="22"/>
        </w:rPr>
      </w:pPr>
      <w:r w:rsidRPr="0098480D">
        <w:rPr>
          <w:sz w:val="22"/>
          <w:szCs w:val="22"/>
        </w:rPr>
        <w:t>Перевірка виконання навчальних програм з усіх предметів, курсів, факультативів.</w:t>
      </w:r>
    </w:p>
    <w:p w:rsidR="0098480D" w:rsidRPr="0098480D" w:rsidRDefault="0098480D" w:rsidP="0098480D">
      <w:pPr>
        <w:numPr>
          <w:ilvl w:val="0"/>
          <w:numId w:val="35"/>
        </w:numPr>
        <w:tabs>
          <w:tab w:val="clear" w:pos="1620"/>
          <w:tab w:val="num" w:pos="0"/>
        </w:tabs>
        <w:ind w:left="0" w:firstLine="360"/>
        <w:jc w:val="both"/>
        <w:rPr>
          <w:sz w:val="22"/>
          <w:szCs w:val="22"/>
        </w:rPr>
      </w:pPr>
      <w:r w:rsidRPr="0098480D">
        <w:rPr>
          <w:sz w:val="22"/>
          <w:szCs w:val="22"/>
        </w:rPr>
        <w:t>Подання директору  на затвердження екзаменаційної документації.</w:t>
      </w:r>
    </w:p>
    <w:p w:rsidR="0098480D" w:rsidRPr="0098480D" w:rsidRDefault="0098480D" w:rsidP="0098480D">
      <w:pPr>
        <w:numPr>
          <w:ilvl w:val="0"/>
          <w:numId w:val="35"/>
        </w:numPr>
        <w:tabs>
          <w:tab w:val="clear" w:pos="1620"/>
          <w:tab w:val="num" w:pos="0"/>
        </w:tabs>
        <w:ind w:left="0" w:firstLine="360"/>
        <w:jc w:val="both"/>
        <w:rPr>
          <w:sz w:val="22"/>
          <w:szCs w:val="22"/>
        </w:rPr>
      </w:pPr>
      <w:r w:rsidRPr="0098480D">
        <w:rPr>
          <w:sz w:val="22"/>
          <w:szCs w:val="22"/>
        </w:rPr>
        <w:t>Подання списків  претендентів на нагородження золотими, срібними медалями.</w:t>
      </w:r>
    </w:p>
    <w:p w:rsidR="0098480D" w:rsidRPr="0098480D" w:rsidRDefault="0098480D" w:rsidP="0098480D">
      <w:pPr>
        <w:numPr>
          <w:ilvl w:val="0"/>
          <w:numId w:val="35"/>
        </w:numPr>
        <w:tabs>
          <w:tab w:val="clear" w:pos="1620"/>
          <w:tab w:val="num" w:pos="0"/>
        </w:tabs>
        <w:ind w:left="0" w:firstLine="360"/>
        <w:jc w:val="both"/>
        <w:rPr>
          <w:sz w:val="22"/>
          <w:szCs w:val="22"/>
        </w:rPr>
      </w:pPr>
      <w:r w:rsidRPr="0098480D">
        <w:rPr>
          <w:sz w:val="22"/>
          <w:szCs w:val="22"/>
        </w:rPr>
        <w:t xml:space="preserve">Підготовка питання до засідання педагогічної ради про переведення учнів до наступних класів та проведення ДПА.  </w:t>
      </w:r>
    </w:p>
    <w:p w:rsidR="0098480D" w:rsidRPr="0098480D" w:rsidRDefault="0098480D" w:rsidP="0098480D">
      <w:pPr>
        <w:numPr>
          <w:ilvl w:val="0"/>
          <w:numId w:val="35"/>
        </w:numPr>
        <w:tabs>
          <w:tab w:val="clear" w:pos="1620"/>
          <w:tab w:val="num" w:pos="0"/>
        </w:tabs>
        <w:ind w:left="0" w:firstLine="360"/>
        <w:jc w:val="both"/>
        <w:rPr>
          <w:sz w:val="22"/>
          <w:szCs w:val="22"/>
        </w:rPr>
      </w:pPr>
      <w:r w:rsidRPr="0098480D">
        <w:rPr>
          <w:sz w:val="22"/>
          <w:szCs w:val="22"/>
        </w:rPr>
        <w:t xml:space="preserve">Організація, контроль та проведення ДПА, </w:t>
      </w:r>
    </w:p>
    <w:p w:rsidR="0098480D" w:rsidRPr="0098480D" w:rsidRDefault="0098480D" w:rsidP="0098480D">
      <w:pPr>
        <w:numPr>
          <w:ilvl w:val="0"/>
          <w:numId w:val="35"/>
        </w:numPr>
        <w:tabs>
          <w:tab w:val="clear" w:pos="1620"/>
          <w:tab w:val="num" w:pos="0"/>
        </w:tabs>
        <w:ind w:left="0" w:firstLine="360"/>
        <w:jc w:val="both"/>
        <w:rPr>
          <w:sz w:val="22"/>
          <w:szCs w:val="22"/>
        </w:rPr>
      </w:pPr>
      <w:r w:rsidRPr="0098480D">
        <w:rPr>
          <w:sz w:val="22"/>
          <w:szCs w:val="22"/>
        </w:rPr>
        <w:t>Завершення роботи над  проектом річного плану роботи школи на наступний навчальний рік.</w:t>
      </w:r>
    </w:p>
    <w:p w:rsidR="0098480D" w:rsidRPr="0098480D" w:rsidRDefault="0098480D" w:rsidP="0098480D">
      <w:pPr>
        <w:numPr>
          <w:ilvl w:val="0"/>
          <w:numId w:val="35"/>
        </w:numPr>
        <w:tabs>
          <w:tab w:val="clear" w:pos="1620"/>
          <w:tab w:val="num" w:pos="0"/>
        </w:tabs>
        <w:ind w:left="0" w:firstLine="360"/>
        <w:jc w:val="both"/>
        <w:rPr>
          <w:sz w:val="22"/>
          <w:szCs w:val="22"/>
        </w:rPr>
      </w:pPr>
      <w:r w:rsidRPr="0098480D">
        <w:rPr>
          <w:sz w:val="22"/>
          <w:szCs w:val="22"/>
        </w:rPr>
        <w:t>Участь у підготовці та проведенні свята останнього дзвоника.</w:t>
      </w:r>
    </w:p>
    <w:p w:rsidR="0098480D" w:rsidRPr="0098480D" w:rsidRDefault="0098480D" w:rsidP="0098480D">
      <w:pPr>
        <w:numPr>
          <w:ilvl w:val="0"/>
          <w:numId w:val="35"/>
        </w:numPr>
        <w:tabs>
          <w:tab w:val="clear" w:pos="1620"/>
          <w:tab w:val="num" w:pos="0"/>
        </w:tabs>
        <w:ind w:left="0" w:firstLine="360"/>
        <w:jc w:val="both"/>
        <w:rPr>
          <w:sz w:val="22"/>
          <w:szCs w:val="22"/>
        </w:rPr>
      </w:pPr>
      <w:r w:rsidRPr="0098480D">
        <w:rPr>
          <w:sz w:val="22"/>
          <w:szCs w:val="22"/>
        </w:rPr>
        <w:t>Участь у засіданні педради школи з питання  літнього оздоровлення  учнів.</w:t>
      </w:r>
    </w:p>
    <w:p w:rsidR="0098480D" w:rsidRPr="0098480D" w:rsidRDefault="0098480D" w:rsidP="0098480D">
      <w:pPr>
        <w:jc w:val="both"/>
        <w:rPr>
          <w:sz w:val="22"/>
          <w:szCs w:val="22"/>
        </w:rPr>
      </w:pPr>
      <w:r w:rsidRPr="0098480D">
        <w:rPr>
          <w:sz w:val="22"/>
          <w:szCs w:val="22"/>
        </w:rPr>
        <w:t xml:space="preserve">     10.Підготовка проектів  наказів  згідно з річним планом роботи школи.</w:t>
      </w:r>
    </w:p>
    <w:p w:rsidR="0098480D" w:rsidRPr="0098480D" w:rsidRDefault="0098480D" w:rsidP="0098480D">
      <w:pPr>
        <w:jc w:val="both"/>
        <w:rPr>
          <w:sz w:val="22"/>
          <w:szCs w:val="22"/>
        </w:rPr>
      </w:pPr>
      <w:r w:rsidRPr="0098480D">
        <w:rPr>
          <w:sz w:val="22"/>
          <w:szCs w:val="22"/>
        </w:rPr>
        <w:lastRenderedPageBreak/>
        <w:t xml:space="preserve">     11.Проведення  співбесід з учнями 9-х класів із питання подальшого навчання.</w:t>
      </w:r>
    </w:p>
    <w:p w:rsidR="0098480D" w:rsidRPr="0098480D" w:rsidRDefault="0098480D" w:rsidP="0098480D">
      <w:pPr>
        <w:ind w:firstLine="360"/>
        <w:jc w:val="center"/>
        <w:rPr>
          <w:b/>
          <w:sz w:val="22"/>
          <w:szCs w:val="22"/>
        </w:rPr>
      </w:pPr>
      <w:r w:rsidRPr="0098480D">
        <w:rPr>
          <w:b/>
          <w:sz w:val="22"/>
          <w:szCs w:val="22"/>
        </w:rPr>
        <w:t>Червень</w:t>
      </w:r>
    </w:p>
    <w:p w:rsidR="0098480D" w:rsidRPr="0098480D" w:rsidRDefault="0098480D" w:rsidP="0098480D">
      <w:pPr>
        <w:numPr>
          <w:ilvl w:val="0"/>
          <w:numId w:val="36"/>
        </w:numPr>
        <w:tabs>
          <w:tab w:val="clear" w:pos="720"/>
        </w:tabs>
        <w:ind w:left="0" w:firstLine="360"/>
        <w:rPr>
          <w:sz w:val="22"/>
          <w:szCs w:val="22"/>
        </w:rPr>
      </w:pPr>
      <w:r w:rsidRPr="0098480D">
        <w:rPr>
          <w:sz w:val="22"/>
          <w:szCs w:val="22"/>
        </w:rPr>
        <w:t>Контроль  за ходом ДПА  у випускних класах.</w:t>
      </w:r>
    </w:p>
    <w:p w:rsidR="0098480D" w:rsidRPr="0098480D" w:rsidRDefault="0098480D" w:rsidP="0098480D">
      <w:pPr>
        <w:numPr>
          <w:ilvl w:val="0"/>
          <w:numId w:val="36"/>
        </w:numPr>
        <w:tabs>
          <w:tab w:val="clear" w:pos="720"/>
        </w:tabs>
        <w:ind w:left="0" w:firstLine="360"/>
        <w:rPr>
          <w:sz w:val="22"/>
          <w:szCs w:val="22"/>
        </w:rPr>
      </w:pPr>
      <w:r w:rsidRPr="0098480D">
        <w:rPr>
          <w:sz w:val="22"/>
          <w:szCs w:val="22"/>
        </w:rPr>
        <w:t>Передача   шкільної документації до архіву</w:t>
      </w:r>
    </w:p>
    <w:p w:rsidR="0098480D" w:rsidRPr="0098480D" w:rsidRDefault="0098480D" w:rsidP="0098480D">
      <w:pPr>
        <w:numPr>
          <w:ilvl w:val="0"/>
          <w:numId w:val="36"/>
        </w:numPr>
        <w:tabs>
          <w:tab w:val="clear" w:pos="720"/>
        </w:tabs>
        <w:ind w:left="0" w:firstLine="360"/>
        <w:jc w:val="both"/>
        <w:rPr>
          <w:sz w:val="22"/>
          <w:szCs w:val="22"/>
        </w:rPr>
      </w:pPr>
      <w:r w:rsidRPr="0098480D">
        <w:rPr>
          <w:sz w:val="22"/>
          <w:szCs w:val="22"/>
        </w:rPr>
        <w:t>Доведення під підпис попереднього розподілу педагогічного навантаження вчителів на наступний навчальний рік.</w:t>
      </w:r>
    </w:p>
    <w:p w:rsidR="0098480D" w:rsidRPr="0098480D" w:rsidRDefault="0098480D" w:rsidP="0098480D">
      <w:pPr>
        <w:numPr>
          <w:ilvl w:val="0"/>
          <w:numId w:val="36"/>
        </w:numPr>
        <w:tabs>
          <w:tab w:val="clear" w:pos="720"/>
        </w:tabs>
        <w:ind w:left="0" w:firstLine="360"/>
        <w:jc w:val="both"/>
        <w:rPr>
          <w:sz w:val="22"/>
          <w:szCs w:val="22"/>
        </w:rPr>
      </w:pPr>
      <w:r w:rsidRPr="0098480D">
        <w:rPr>
          <w:sz w:val="22"/>
          <w:szCs w:val="22"/>
        </w:rPr>
        <w:t>Ознайомлення вчителів з орієнтовним планом районних серпневих секційних засідань.</w:t>
      </w:r>
    </w:p>
    <w:p w:rsidR="0098480D" w:rsidRPr="0098480D" w:rsidRDefault="0098480D" w:rsidP="0098480D">
      <w:pPr>
        <w:numPr>
          <w:ilvl w:val="0"/>
          <w:numId w:val="36"/>
        </w:numPr>
        <w:tabs>
          <w:tab w:val="clear" w:pos="720"/>
        </w:tabs>
        <w:ind w:left="0" w:firstLine="360"/>
        <w:rPr>
          <w:sz w:val="22"/>
          <w:szCs w:val="22"/>
        </w:rPr>
      </w:pPr>
      <w:r w:rsidRPr="0098480D">
        <w:rPr>
          <w:sz w:val="22"/>
          <w:szCs w:val="22"/>
        </w:rPr>
        <w:t>Підготовка й участь у педраді з випуску учнів із школи.</w:t>
      </w:r>
    </w:p>
    <w:p w:rsidR="0098480D" w:rsidRPr="0098480D" w:rsidRDefault="0098480D" w:rsidP="0098480D">
      <w:pPr>
        <w:numPr>
          <w:ilvl w:val="0"/>
          <w:numId w:val="36"/>
        </w:numPr>
        <w:tabs>
          <w:tab w:val="clear" w:pos="720"/>
        </w:tabs>
        <w:ind w:left="0" w:firstLine="360"/>
        <w:rPr>
          <w:sz w:val="22"/>
          <w:szCs w:val="22"/>
        </w:rPr>
      </w:pPr>
      <w:r w:rsidRPr="0098480D">
        <w:rPr>
          <w:sz w:val="22"/>
          <w:szCs w:val="22"/>
        </w:rPr>
        <w:t>Підготовка й участь у випускному вечорі.</w:t>
      </w:r>
    </w:p>
    <w:p w:rsidR="0098480D" w:rsidRPr="00EC380B" w:rsidRDefault="00B3138C" w:rsidP="0098480D">
      <w:pPr>
        <w:numPr>
          <w:ilvl w:val="0"/>
          <w:numId w:val="36"/>
        </w:numPr>
        <w:tabs>
          <w:tab w:val="clear" w:pos="720"/>
        </w:tabs>
        <w:ind w:left="0" w:firstLine="360"/>
        <w:rPr>
          <w:sz w:val="22"/>
          <w:szCs w:val="22"/>
        </w:rPr>
      </w:pPr>
      <w:r>
        <w:rPr>
          <w:sz w:val="22"/>
          <w:szCs w:val="22"/>
        </w:rPr>
        <w:t>Підготовка аналізу</w:t>
      </w:r>
      <w:r w:rsidR="0098480D" w:rsidRPr="0098480D">
        <w:rPr>
          <w:sz w:val="22"/>
          <w:szCs w:val="22"/>
        </w:rPr>
        <w:t xml:space="preserve"> про роботу заступника директора протягом</w:t>
      </w:r>
      <w:r w:rsidR="00EC380B">
        <w:rPr>
          <w:sz w:val="22"/>
          <w:szCs w:val="22"/>
        </w:rPr>
        <w:t xml:space="preserve"> н</w:t>
      </w:r>
      <w:r w:rsidR="0098480D" w:rsidRPr="00EC380B">
        <w:rPr>
          <w:sz w:val="22"/>
          <w:szCs w:val="22"/>
        </w:rPr>
        <w:t>авчального року.</w:t>
      </w:r>
    </w:p>
    <w:p w:rsidR="0098480D" w:rsidRPr="00BB2D71" w:rsidRDefault="0098480D" w:rsidP="0098480D">
      <w:pPr>
        <w:rPr>
          <w:b/>
          <w:sz w:val="28"/>
          <w:szCs w:val="28"/>
        </w:rPr>
      </w:pPr>
    </w:p>
    <w:p w:rsidR="0098480D" w:rsidRPr="0098480D" w:rsidRDefault="0098480D" w:rsidP="0098480D">
      <w:pPr>
        <w:tabs>
          <w:tab w:val="left" w:pos="1680"/>
        </w:tabs>
        <w:jc w:val="both"/>
        <w:rPr>
          <w:sz w:val="20"/>
          <w:szCs w:val="20"/>
        </w:rPr>
      </w:pPr>
    </w:p>
    <w:sectPr w:rsidR="0098480D" w:rsidRPr="0098480D" w:rsidSect="00564E8B">
      <w:pgSz w:w="8419" w:h="11906" w:orient="landscape"/>
      <w:pgMar w:top="851" w:right="906" w:bottom="1135"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Century Schoolbook">
    <w:altName w:val="Century"/>
    <w:panose1 w:val="02040604050505020304"/>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3600"/>
        </w:tabs>
        <w:ind w:left="3600" w:hanging="360"/>
      </w:pPr>
    </w:lvl>
  </w:abstractNum>
  <w:abstractNum w:abstractNumId="1">
    <w:nsid w:val="01BC4028"/>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06BE5E19"/>
    <w:multiLevelType w:val="hybridMultilevel"/>
    <w:tmpl w:val="9FC2689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5845F6"/>
    <w:multiLevelType w:val="hybridMultilevel"/>
    <w:tmpl w:val="8964291A"/>
    <w:lvl w:ilvl="0" w:tplc="4644EB24">
      <w:start w:val="1"/>
      <w:numFmt w:val="decimal"/>
      <w:lvlText w:val="%1."/>
      <w:lvlJc w:val="left"/>
      <w:pPr>
        <w:tabs>
          <w:tab w:val="num" w:pos="720"/>
        </w:tabs>
        <w:ind w:left="720" w:hanging="360"/>
      </w:pPr>
      <w:rPr>
        <w:rFonts w:hint="default"/>
      </w:rPr>
    </w:lvl>
    <w:lvl w:ilvl="1" w:tplc="733E9F5E">
      <w:numFmt w:val="none"/>
      <w:lvlText w:val=""/>
      <w:lvlJc w:val="left"/>
      <w:pPr>
        <w:tabs>
          <w:tab w:val="num" w:pos="360"/>
        </w:tabs>
      </w:pPr>
    </w:lvl>
    <w:lvl w:ilvl="2" w:tplc="8B360030">
      <w:numFmt w:val="none"/>
      <w:lvlText w:val=""/>
      <w:lvlJc w:val="left"/>
      <w:pPr>
        <w:tabs>
          <w:tab w:val="num" w:pos="360"/>
        </w:tabs>
      </w:pPr>
    </w:lvl>
    <w:lvl w:ilvl="3" w:tplc="77D46728">
      <w:numFmt w:val="none"/>
      <w:lvlText w:val=""/>
      <w:lvlJc w:val="left"/>
      <w:pPr>
        <w:tabs>
          <w:tab w:val="num" w:pos="360"/>
        </w:tabs>
      </w:pPr>
    </w:lvl>
    <w:lvl w:ilvl="4" w:tplc="D422BECE">
      <w:numFmt w:val="none"/>
      <w:lvlText w:val=""/>
      <w:lvlJc w:val="left"/>
      <w:pPr>
        <w:tabs>
          <w:tab w:val="num" w:pos="360"/>
        </w:tabs>
      </w:pPr>
    </w:lvl>
    <w:lvl w:ilvl="5" w:tplc="8368D0DC">
      <w:numFmt w:val="none"/>
      <w:lvlText w:val=""/>
      <w:lvlJc w:val="left"/>
      <w:pPr>
        <w:tabs>
          <w:tab w:val="num" w:pos="360"/>
        </w:tabs>
      </w:pPr>
    </w:lvl>
    <w:lvl w:ilvl="6" w:tplc="449EBDC6">
      <w:numFmt w:val="none"/>
      <w:lvlText w:val=""/>
      <w:lvlJc w:val="left"/>
      <w:pPr>
        <w:tabs>
          <w:tab w:val="num" w:pos="360"/>
        </w:tabs>
      </w:pPr>
    </w:lvl>
    <w:lvl w:ilvl="7" w:tplc="0BE0F1B0">
      <w:numFmt w:val="none"/>
      <w:lvlText w:val=""/>
      <w:lvlJc w:val="left"/>
      <w:pPr>
        <w:tabs>
          <w:tab w:val="num" w:pos="360"/>
        </w:tabs>
      </w:pPr>
    </w:lvl>
    <w:lvl w:ilvl="8" w:tplc="A1B088B2">
      <w:numFmt w:val="none"/>
      <w:lvlText w:val=""/>
      <w:lvlJc w:val="left"/>
      <w:pPr>
        <w:tabs>
          <w:tab w:val="num" w:pos="360"/>
        </w:tabs>
      </w:pPr>
    </w:lvl>
  </w:abstractNum>
  <w:abstractNum w:abstractNumId="4">
    <w:nsid w:val="0F79548B"/>
    <w:multiLevelType w:val="multilevel"/>
    <w:tmpl w:val="58705CB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16654315"/>
    <w:multiLevelType w:val="hybridMultilevel"/>
    <w:tmpl w:val="D34489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6660A46"/>
    <w:multiLevelType w:val="hybridMultilevel"/>
    <w:tmpl w:val="9F504C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F52330C"/>
    <w:multiLevelType w:val="hybridMultilevel"/>
    <w:tmpl w:val="82D810B0"/>
    <w:lvl w:ilvl="0" w:tplc="90B296DE">
      <w:start w:val="1"/>
      <w:numFmt w:val="decimal"/>
      <w:lvlText w:val="%1."/>
      <w:lvlJc w:val="left"/>
      <w:pPr>
        <w:tabs>
          <w:tab w:val="num" w:pos="720"/>
        </w:tabs>
        <w:ind w:left="720" w:hanging="360"/>
      </w:pPr>
      <w:rPr>
        <w:rFonts w:hint="default"/>
      </w:rPr>
    </w:lvl>
    <w:lvl w:ilvl="1" w:tplc="363E48F0">
      <w:numFmt w:val="none"/>
      <w:lvlText w:val=""/>
      <w:lvlJc w:val="left"/>
      <w:pPr>
        <w:tabs>
          <w:tab w:val="num" w:pos="360"/>
        </w:tabs>
      </w:pPr>
    </w:lvl>
    <w:lvl w:ilvl="2" w:tplc="79DEC03E">
      <w:numFmt w:val="none"/>
      <w:lvlText w:val=""/>
      <w:lvlJc w:val="left"/>
      <w:pPr>
        <w:tabs>
          <w:tab w:val="num" w:pos="360"/>
        </w:tabs>
      </w:pPr>
    </w:lvl>
    <w:lvl w:ilvl="3" w:tplc="B8D66AF0">
      <w:numFmt w:val="none"/>
      <w:lvlText w:val=""/>
      <w:lvlJc w:val="left"/>
      <w:pPr>
        <w:tabs>
          <w:tab w:val="num" w:pos="360"/>
        </w:tabs>
      </w:pPr>
    </w:lvl>
    <w:lvl w:ilvl="4" w:tplc="E1D06840">
      <w:numFmt w:val="none"/>
      <w:lvlText w:val=""/>
      <w:lvlJc w:val="left"/>
      <w:pPr>
        <w:tabs>
          <w:tab w:val="num" w:pos="360"/>
        </w:tabs>
      </w:pPr>
    </w:lvl>
    <w:lvl w:ilvl="5" w:tplc="FAAA030E">
      <w:numFmt w:val="none"/>
      <w:lvlText w:val=""/>
      <w:lvlJc w:val="left"/>
      <w:pPr>
        <w:tabs>
          <w:tab w:val="num" w:pos="360"/>
        </w:tabs>
      </w:pPr>
    </w:lvl>
    <w:lvl w:ilvl="6" w:tplc="B2D87686">
      <w:numFmt w:val="none"/>
      <w:lvlText w:val=""/>
      <w:lvlJc w:val="left"/>
      <w:pPr>
        <w:tabs>
          <w:tab w:val="num" w:pos="360"/>
        </w:tabs>
      </w:pPr>
    </w:lvl>
    <w:lvl w:ilvl="7" w:tplc="93440BD8">
      <w:numFmt w:val="none"/>
      <w:lvlText w:val=""/>
      <w:lvlJc w:val="left"/>
      <w:pPr>
        <w:tabs>
          <w:tab w:val="num" w:pos="360"/>
        </w:tabs>
      </w:pPr>
    </w:lvl>
    <w:lvl w:ilvl="8" w:tplc="E248642A">
      <w:numFmt w:val="none"/>
      <w:lvlText w:val=""/>
      <w:lvlJc w:val="left"/>
      <w:pPr>
        <w:tabs>
          <w:tab w:val="num" w:pos="360"/>
        </w:tabs>
      </w:pPr>
    </w:lvl>
  </w:abstractNum>
  <w:abstractNum w:abstractNumId="8">
    <w:nsid w:val="22FA0685"/>
    <w:multiLevelType w:val="hybridMultilevel"/>
    <w:tmpl w:val="ABB274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130915"/>
    <w:multiLevelType w:val="hybridMultilevel"/>
    <w:tmpl w:val="23281C2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9710E8E"/>
    <w:multiLevelType w:val="hybridMultilevel"/>
    <w:tmpl w:val="28025A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A070FED"/>
    <w:multiLevelType w:val="hybridMultilevel"/>
    <w:tmpl w:val="68AE6830"/>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2">
    <w:nsid w:val="2CC36EFD"/>
    <w:multiLevelType w:val="hybridMultilevel"/>
    <w:tmpl w:val="7E829E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FB871B2"/>
    <w:multiLevelType w:val="hybridMultilevel"/>
    <w:tmpl w:val="0A0017D8"/>
    <w:lvl w:ilvl="0" w:tplc="19423B7E">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79E5F8C"/>
    <w:multiLevelType w:val="hybridMultilevel"/>
    <w:tmpl w:val="ED54342A"/>
    <w:lvl w:ilvl="0" w:tplc="B50C098C">
      <w:start w:val="1"/>
      <w:numFmt w:val="decimal"/>
      <w:lvlText w:val="%1."/>
      <w:lvlJc w:val="left"/>
      <w:pPr>
        <w:tabs>
          <w:tab w:val="num" w:pos="720"/>
        </w:tabs>
        <w:ind w:left="720" w:hanging="360"/>
      </w:pPr>
      <w:rPr>
        <w:rFonts w:hint="default"/>
      </w:rPr>
    </w:lvl>
    <w:lvl w:ilvl="1" w:tplc="A6989740">
      <w:numFmt w:val="none"/>
      <w:lvlText w:val=""/>
      <w:lvlJc w:val="left"/>
      <w:pPr>
        <w:tabs>
          <w:tab w:val="num" w:pos="360"/>
        </w:tabs>
      </w:pPr>
    </w:lvl>
    <w:lvl w:ilvl="2" w:tplc="FB7EDA16">
      <w:numFmt w:val="none"/>
      <w:lvlText w:val=""/>
      <w:lvlJc w:val="left"/>
      <w:pPr>
        <w:tabs>
          <w:tab w:val="num" w:pos="360"/>
        </w:tabs>
      </w:pPr>
    </w:lvl>
    <w:lvl w:ilvl="3" w:tplc="27DCA232">
      <w:numFmt w:val="none"/>
      <w:lvlText w:val=""/>
      <w:lvlJc w:val="left"/>
      <w:pPr>
        <w:tabs>
          <w:tab w:val="num" w:pos="360"/>
        </w:tabs>
      </w:pPr>
    </w:lvl>
    <w:lvl w:ilvl="4" w:tplc="E7E605EC">
      <w:numFmt w:val="none"/>
      <w:lvlText w:val=""/>
      <w:lvlJc w:val="left"/>
      <w:pPr>
        <w:tabs>
          <w:tab w:val="num" w:pos="360"/>
        </w:tabs>
      </w:pPr>
    </w:lvl>
    <w:lvl w:ilvl="5" w:tplc="AC9A3772">
      <w:numFmt w:val="none"/>
      <w:lvlText w:val=""/>
      <w:lvlJc w:val="left"/>
      <w:pPr>
        <w:tabs>
          <w:tab w:val="num" w:pos="360"/>
        </w:tabs>
      </w:pPr>
    </w:lvl>
    <w:lvl w:ilvl="6" w:tplc="8556AAF8">
      <w:numFmt w:val="none"/>
      <w:lvlText w:val=""/>
      <w:lvlJc w:val="left"/>
      <w:pPr>
        <w:tabs>
          <w:tab w:val="num" w:pos="360"/>
        </w:tabs>
      </w:pPr>
    </w:lvl>
    <w:lvl w:ilvl="7" w:tplc="998AB260">
      <w:numFmt w:val="none"/>
      <w:lvlText w:val=""/>
      <w:lvlJc w:val="left"/>
      <w:pPr>
        <w:tabs>
          <w:tab w:val="num" w:pos="360"/>
        </w:tabs>
      </w:pPr>
    </w:lvl>
    <w:lvl w:ilvl="8" w:tplc="87DC8FFA">
      <w:numFmt w:val="none"/>
      <w:lvlText w:val=""/>
      <w:lvlJc w:val="left"/>
      <w:pPr>
        <w:tabs>
          <w:tab w:val="num" w:pos="360"/>
        </w:tabs>
      </w:pPr>
    </w:lvl>
  </w:abstractNum>
  <w:abstractNum w:abstractNumId="15">
    <w:nsid w:val="37CC4585"/>
    <w:multiLevelType w:val="hybridMultilevel"/>
    <w:tmpl w:val="94E6B4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F6678C1"/>
    <w:multiLevelType w:val="hybridMultilevel"/>
    <w:tmpl w:val="97FABD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1A578C"/>
    <w:multiLevelType w:val="hybridMultilevel"/>
    <w:tmpl w:val="ABFC89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04552A7"/>
    <w:multiLevelType w:val="hybridMultilevel"/>
    <w:tmpl w:val="FB581520"/>
    <w:lvl w:ilvl="0" w:tplc="B84E3224">
      <w:start w:val="1"/>
      <w:numFmt w:val="decimal"/>
      <w:lvlText w:val="%1."/>
      <w:lvlJc w:val="left"/>
      <w:pPr>
        <w:tabs>
          <w:tab w:val="num" w:pos="720"/>
        </w:tabs>
        <w:ind w:left="720" w:hanging="360"/>
      </w:pPr>
    </w:lvl>
    <w:lvl w:ilvl="1" w:tplc="03648A76">
      <w:numFmt w:val="none"/>
      <w:lvlText w:val=""/>
      <w:lvlJc w:val="left"/>
      <w:pPr>
        <w:tabs>
          <w:tab w:val="num" w:pos="360"/>
        </w:tabs>
      </w:pPr>
    </w:lvl>
    <w:lvl w:ilvl="2" w:tplc="4448D4C0">
      <w:numFmt w:val="none"/>
      <w:lvlText w:val=""/>
      <w:lvlJc w:val="left"/>
      <w:pPr>
        <w:tabs>
          <w:tab w:val="num" w:pos="360"/>
        </w:tabs>
      </w:pPr>
    </w:lvl>
    <w:lvl w:ilvl="3" w:tplc="41DE3B4A">
      <w:numFmt w:val="none"/>
      <w:lvlText w:val=""/>
      <w:lvlJc w:val="left"/>
      <w:pPr>
        <w:tabs>
          <w:tab w:val="num" w:pos="360"/>
        </w:tabs>
      </w:pPr>
    </w:lvl>
    <w:lvl w:ilvl="4" w:tplc="E47AD0F0">
      <w:numFmt w:val="none"/>
      <w:lvlText w:val=""/>
      <w:lvlJc w:val="left"/>
      <w:pPr>
        <w:tabs>
          <w:tab w:val="num" w:pos="360"/>
        </w:tabs>
      </w:pPr>
    </w:lvl>
    <w:lvl w:ilvl="5" w:tplc="0E760F9A">
      <w:numFmt w:val="none"/>
      <w:lvlText w:val=""/>
      <w:lvlJc w:val="left"/>
      <w:pPr>
        <w:tabs>
          <w:tab w:val="num" w:pos="360"/>
        </w:tabs>
      </w:pPr>
    </w:lvl>
    <w:lvl w:ilvl="6" w:tplc="FAFADE20">
      <w:numFmt w:val="none"/>
      <w:lvlText w:val=""/>
      <w:lvlJc w:val="left"/>
      <w:pPr>
        <w:tabs>
          <w:tab w:val="num" w:pos="360"/>
        </w:tabs>
      </w:pPr>
    </w:lvl>
    <w:lvl w:ilvl="7" w:tplc="F4EC864E">
      <w:numFmt w:val="none"/>
      <w:lvlText w:val=""/>
      <w:lvlJc w:val="left"/>
      <w:pPr>
        <w:tabs>
          <w:tab w:val="num" w:pos="360"/>
        </w:tabs>
      </w:pPr>
    </w:lvl>
    <w:lvl w:ilvl="8" w:tplc="F7422144">
      <w:numFmt w:val="none"/>
      <w:lvlText w:val=""/>
      <w:lvlJc w:val="left"/>
      <w:pPr>
        <w:tabs>
          <w:tab w:val="num" w:pos="360"/>
        </w:tabs>
      </w:pPr>
    </w:lvl>
  </w:abstractNum>
  <w:abstractNum w:abstractNumId="19">
    <w:nsid w:val="49614AA7"/>
    <w:multiLevelType w:val="hybridMultilevel"/>
    <w:tmpl w:val="20D4CB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9D121F3"/>
    <w:multiLevelType w:val="hybridMultilevel"/>
    <w:tmpl w:val="48A65BE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49FB6171"/>
    <w:multiLevelType w:val="hybridMultilevel"/>
    <w:tmpl w:val="EBEE9FBE"/>
    <w:lvl w:ilvl="0" w:tplc="19423B7E">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ABC5A46"/>
    <w:multiLevelType w:val="singleLevel"/>
    <w:tmpl w:val="0419000F"/>
    <w:lvl w:ilvl="0">
      <w:start w:val="1"/>
      <w:numFmt w:val="decimal"/>
      <w:lvlText w:val="%1."/>
      <w:lvlJc w:val="left"/>
      <w:pPr>
        <w:tabs>
          <w:tab w:val="num" w:pos="360"/>
        </w:tabs>
        <w:ind w:left="360" w:hanging="360"/>
      </w:pPr>
      <w:rPr>
        <w:rFonts w:hint="default"/>
      </w:rPr>
    </w:lvl>
  </w:abstractNum>
  <w:abstractNum w:abstractNumId="23">
    <w:nsid w:val="61735158"/>
    <w:multiLevelType w:val="multilevel"/>
    <w:tmpl w:val="B3E84380"/>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4">
    <w:nsid w:val="64515284"/>
    <w:multiLevelType w:val="hybridMultilevel"/>
    <w:tmpl w:val="CCB859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B3F1FC1"/>
    <w:multiLevelType w:val="hybridMultilevel"/>
    <w:tmpl w:val="C4405F7C"/>
    <w:lvl w:ilvl="0" w:tplc="19423B7E">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D407F6A"/>
    <w:multiLevelType w:val="hybridMultilevel"/>
    <w:tmpl w:val="B1E066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1924D59"/>
    <w:multiLevelType w:val="hybridMultilevel"/>
    <w:tmpl w:val="3850E7B2"/>
    <w:lvl w:ilvl="0" w:tplc="FFFFFFF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1C72BBB"/>
    <w:multiLevelType w:val="hybridMultilevel"/>
    <w:tmpl w:val="E34ED02C"/>
    <w:lvl w:ilvl="0" w:tplc="795C3AE0">
      <w:start w:val="1"/>
      <w:numFmt w:val="decimal"/>
      <w:lvlText w:val="%1."/>
      <w:lvlJc w:val="left"/>
      <w:pPr>
        <w:tabs>
          <w:tab w:val="num" w:pos="1125"/>
        </w:tabs>
        <w:ind w:left="1125" w:hanging="765"/>
      </w:pPr>
      <w:rPr>
        <w:rFonts w:hint="default"/>
      </w:rPr>
    </w:lvl>
    <w:lvl w:ilvl="1" w:tplc="B61CCC86">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36942BD"/>
    <w:multiLevelType w:val="hybridMultilevel"/>
    <w:tmpl w:val="40684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460490D"/>
    <w:multiLevelType w:val="hybridMultilevel"/>
    <w:tmpl w:val="82240C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4BB6F7C"/>
    <w:multiLevelType w:val="hybridMultilevel"/>
    <w:tmpl w:val="BE4AA652"/>
    <w:lvl w:ilvl="0" w:tplc="0419000F">
      <w:start w:val="1"/>
      <w:numFmt w:val="decimal"/>
      <w:lvlText w:val="%1."/>
      <w:lvlJc w:val="left"/>
      <w:pPr>
        <w:tabs>
          <w:tab w:val="num" w:pos="720"/>
        </w:tabs>
        <w:ind w:left="720" w:hanging="360"/>
      </w:pPr>
      <w:rPr>
        <w:rFonts w:hint="default"/>
      </w:rPr>
    </w:lvl>
    <w:lvl w:ilvl="1" w:tplc="04190007">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9174920"/>
    <w:multiLevelType w:val="hybridMultilevel"/>
    <w:tmpl w:val="9696812A"/>
    <w:lvl w:ilvl="0" w:tplc="6A166F42">
      <w:start w:val="1"/>
      <w:numFmt w:val="bullet"/>
      <w:lvlText w:val="-"/>
      <w:lvlJc w:val="left"/>
      <w:pPr>
        <w:tabs>
          <w:tab w:val="num" w:pos="1779"/>
        </w:tabs>
        <w:ind w:left="177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7BAF43AE"/>
    <w:multiLevelType w:val="multilevel"/>
    <w:tmpl w:val="569AEA46"/>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4">
    <w:nsid w:val="7C4B2B1E"/>
    <w:multiLevelType w:val="hybridMultilevel"/>
    <w:tmpl w:val="B3FE8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DEA6023"/>
    <w:multiLevelType w:val="singleLevel"/>
    <w:tmpl w:val="E1340BF0"/>
    <w:lvl w:ilvl="0">
      <w:start w:val="1"/>
      <w:numFmt w:val="bullet"/>
      <w:lvlText w:val="-"/>
      <w:lvlJc w:val="left"/>
      <w:pPr>
        <w:tabs>
          <w:tab w:val="num" w:pos="720"/>
        </w:tabs>
        <w:ind w:left="720" w:hanging="360"/>
      </w:pPr>
      <w:rPr>
        <w:rFonts w:hint="default"/>
      </w:rPr>
    </w:lvl>
  </w:abstractNum>
  <w:num w:numId="1">
    <w:abstractNumId w:val="16"/>
  </w:num>
  <w:num w:numId="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22"/>
  </w:num>
  <w:num w:numId="7">
    <w:abstractNumId w:val="35"/>
  </w:num>
  <w:num w:numId="8">
    <w:abstractNumId w:val="27"/>
  </w:num>
  <w:num w:numId="9">
    <w:abstractNumId w:val="13"/>
  </w:num>
  <w:num w:numId="10">
    <w:abstractNumId w:val="21"/>
  </w:num>
  <w:num w:numId="11">
    <w:abstractNumId w:val="25"/>
  </w:num>
  <w:num w:numId="12">
    <w:abstractNumId w:val="28"/>
  </w:num>
  <w:num w:numId="13">
    <w:abstractNumId w:val="23"/>
  </w:num>
  <w:num w:numId="14">
    <w:abstractNumId w:val="3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4"/>
  </w:num>
  <w:num w:numId="18">
    <w:abstractNumId w:val="30"/>
  </w:num>
  <w:num w:numId="19">
    <w:abstractNumId w:val="24"/>
  </w:num>
  <w:num w:numId="20">
    <w:abstractNumId w:val="19"/>
  </w:num>
  <w:num w:numId="21">
    <w:abstractNumId w:val="31"/>
  </w:num>
  <w:num w:numId="22">
    <w:abstractNumId w:val="29"/>
  </w:num>
  <w:num w:numId="23">
    <w:abstractNumId w:val="0"/>
  </w:num>
  <w:num w:numId="24">
    <w:abstractNumId w:val="34"/>
  </w:num>
  <w:num w:numId="25">
    <w:abstractNumId w:val="8"/>
  </w:num>
  <w:num w:numId="26">
    <w:abstractNumId w:val="10"/>
  </w:num>
  <w:num w:numId="27">
    <w:abstractNumId w:val="5"/>
  </w:num>
  <w:num w:numId="28">
    <w:abstractNumId w:val="2"/>
  </w:num>
  <w:num w:numId="29">
    <w:abstractNumId w:val="17"/>
  </w:num>
  <w:num w:numId="30">
    <w:abstractNumId w:val="26"/>
  </w:num>
  <w:num w:numId="31">
    <w:abstractNumId w:val="20"/>
  </w:num>
  <w:num w:numId="32">
    <w:abstractNumId w:val="9"/>
  </w:num>
  <w:num w:numId="33">
    <w:abstractNumId w:val="6"/>
  </w:num>
  <w:num w:numId="34">
    <w:abstractNumId w:val="15"/>
  </w:num>
  <w:num w:numId="35">
    <w:abstractNumId w:val="11"/>
  </w:num>
  <w:num w:numId="3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bookFoldPrinting/>
  <w:characterSpacingControl w:val="doNotCompress"/>
  <w:compat/>
  <w:rsids>
    <w:rsidRoot w:val="00485D31"/>
    <w:rsid w:val="000008EC"/>
    <w:rsid w:val="00000BD5"/>
    <w:rsid w:val="00001022"/>
    <w:rsid w:val="00001E75"/>
    <w:rsid w:val="000031E3"/>
    <w:rsid w:val="00003CF0"/>
    <w:rsid w:val="00003D91"/>
    <w:rsid w:val="000054BC"/>
    <w:rsid w:val="000062D7"/>
    <w:rsid w:val="00007594"/>
    <w:rsid w:val="00007F30"/>
    <w:rsid w:val="000104A8"/>
    <w:rsid w:val="0001056D"/>
    <w:rsid w:val="00010ED8"/>
    <w:rsid w:val="000119CA"/>
    <w:rsid w:val="00011D82"/>
    <w:rsid w:val="00013AAD"/>
    <w:rsid w:val="0001564A"/>
    <w:rsid w:val="000159F9"/>
    <w:rsid w:val="00016411"/>
    <w:rsid w:val="000165D8"/>
    <w:rsid w:val="00017544"/>
    <w:rsid w:val="000207B9"/>
    <w:rsid w:val="00020854"/>
    <w:rsid w:val="00020BBC"/>
    <w:rsid w:val="000211AB"/>
    <w:rsid w:val="0002137F"/>
    <w:rsid w:val="0002173E"/>
    <w:rsid w:val="0002281C"/>
    <w:rsid w:val="00022894"/>
    <w:rsid w:val="00022FD7"/>
    <w:rsid w:val="000231EA"/>
    <w:rsid w:val="000239CB"/>
    <w:rsid w:val="000239D6"/>
    <w:rsid w:val="00023BC0"/>
    <w:rsid w:val="00023D84"/>
    <w:rsid w:val="00024843"/>
    <w:rsid w:val="0002493B"/>
    <w:rsid w:val="00024AC9"/>
    <w:rsid w:val="00025117"/>
    <w:rsid w:val="00026927"/>
    <w:rsid w:val="00027AC2"/>
    <w:rsid w:val="00027C61"/>
    <w:rsid w:val="00030503"/>
    <w:rsid w:val="0003079B"/>
    <w:rsid w:val="00030CB7"/>
    <w:rsid w:val="000312C1"/>
    <w:rsid w:val="00031494"/>
    <w:rsid w:val="00031CE1"/>
    <w:rsid w:val="000322F5"/>
    <w:rsid w:val="000324D2"/>
    <w:rsid w:val="0003264C"/>
    <w:rsid w:val="00032837"/>
    <w:rsid w:val="0003334C"/>
    <w:rsid w:val="00033D7B"/>
    <w:rsid w:val="00034716"/>
    <w:rsid w:val="0003548B"/>
    <w:rsid w:val="0003583A"/>
    <w:rsid w:val="0003621C"/>
    <w:rsid w:val="000366E8"/>
    <w:rsid w:val="000371DE"/>
    <w:rsid w:val="000375C1"/>
    <w:rsid w:val="000402B6"/>
    <w:rsid w:val="000402BC"/>
    <w:rsid w:val="00040551"/>
    <w:rsid w:val="00041AE4"/>
    <w:rsid w:val="00042E4D"/>
    <w:rsid w:val="0004338F"/>
    <w:rsid w:val="00043FCF"/>
    <w:rsid w:val="00044766"/>
    <w:rsid w:val="00044CE1"/>
    <w:rsid w:val="00045C9B"/>
    <w:rsid w:val="00045E7B"/>
    <w:rsid w:val="00046105"/>
    <w:rsid w:val="00046170"/>
    <w:rsid w:val="000464E6"/>
    <w:rsid w:val="00046632"/>
    <w:rsid w:val="0004716E"/>
    <w:rsid w:val="000473D0"/>
    <w:rsid w:val="00047A78"/>
    <w:rsid w:val="00047CAA"/>
    <w:rsid w:val="00050C29"/>
    <w:rsid w:val="000516F4"/>
    <w:rsid w:val="00051A17"/>
    <w:rsid w:val="000521D1"/>
    <w:rsid w:val="0005257F"/>
    <w:rsid w:val="00052B03"/>
    <w:rsid w:val="000534DA"/>
    <w:rsid w:val="00053637"/>
    <w:rsid w:val="00053956"/>
    <w:rsid w:val="00054124"/>
    <w:rsid w:val="000554A1"/>
    <w:rsid w:val="00055883"/>
    <w:rsid w:val="00055A53"/>
    <w:rsid w:val="00056201"/>
    <w:rsid w:val="000570A9"/>
    <w:rsid w:val="00057178"/>
    <w:rsid w:val="0005739E"/>
    <w:rsid w:val="000579F7"/>
    <w:rsid w:val="00061555"/>
    <w:rsid w:val="000617D5"/>
    <w:rsid w:val="0006198D"/>
    <w:rsid w:val="00062600"/>
    <w:rsid w:val="000627B4"/>
    <w:rsid w:val="00062A46"/>
    <w:rsid w:val="000632EB"/>
    <w:rsid w:val="00063806"/>
    <w:rsid w:val="00065C9A"/>
    <w:rsid w:val="00066019"/>
    <w:rsid w:val="00067A55"/>
    <w:rsid w:val="00067ED7"/>
    <w:rsid w:val="0007066F"/>
    <w:rsid w:val="00071A59"/>
    <w:rsid w:val="00071D0A"/>
    <w:rsid w:val="00072360"/>
    <w:rsid w:val="0007262C"/>
    <w:rsid w:val="000738C8"/>
    <w:rsid w:val="0007395C"/>
    <w:rsid w:val="00074845"/>
    <w:rsid w:val="00074E6C"/>
    <w:rsid w:val="00075E24"/>
    <w:rsid w:val="00076A16"/>
    <w:rsid w:val="00076BEF"/>
    <w:rsid w:val="00081320"/>
    <w:rsid w:val="00081B07"/>
    <w:rsid w:val="00081BDA"/>
    <w:rsid w:val="000820E4"/>
    <w:rsid w:val="00082227"/>
    <w:rsid w:val="00082AFB"/>
    <w:rsid w:val="00082DB3"/>
    <w:rsid w:val="000834B4"/>
    <w:rsid w:val="00083604"/>
    <w:rsid w:val="00083B94"/>
    <w:rsid w:val="00083CEE"/>
    <w:rsid w:val="00083ED7"/>
    <w:rsid w:val="000840B3"/>
    <w:rsid w:val="000849FF"/>
    <w:rsid w:val="00084B82"/>
    <w:rsid w:val="00085012"/>
    <w:rsid w:val="00085620"/>
    <w:rsid w:val="00085B21"/>
    <w:rsid w:val="00085C79"/>
    <w:rsid w:val="00086048"/>
    <w:rsid w:val="00086C36"/>
    <w:rsid w:val="00086D3C"/>
    <w:rsid w:val="000879F1"/>
    <w:rsid w:val="00090742"/>
    <w:rsid w:val="00091631"/>
    <w:rsid w:val="0009221F"/>
    <w:rsid w:val="000928EC"/>
    <w:rsid w:val="000929F0"/>
    <w:rsid w:val="00093149"/>
    <w:rsid w:val="0009334F"/>
    <w:rsid w:val="00093767"/>
    <w:rsid w:val="00093897"/>
    <w:rsid w:val="000938DE"/>
    <w:rsid w:val="00094046"/>
    <w:rsid w:val="000947A6"/>
    <w:rsid w:val="000949F9"/>
    <w:rsid w:val="00094D61"/>
    <w:rsid w:val="00094E0C"/>
    <w:rsid w:val="00095A7F"/>
    <w:rsid w:val="00095AD7"/>
    <w:rsid w:val="0009752A"/>
    <w:rsid w:val="00097893"/>
    <w:rsid w:val="00097CF1"/>
    <w:rsid w:val="00097D60"/>
    <w:rsid w:val="000A145C"/>
    <w:rsid w:val="000A19BD"/>
    <w:rsid w:val="000A203D"/>
    <w:rsid w:val="000A2468"/>
    <w:rsid w:val="000A263D"/>
    <w:rsid w:val="000A3E81"/>
    <w:rsid w:val="000A4526"/>
    <w:rsid w:val="000A4A3C"/>
    <w:rsid w:val="000A4D6E"/>
    <w:rsid w:val="000A4E2A"/>
    <w:rsid w:val="000A5425"/>
    <w:rsid w:val="000A56CE"/>
    <w:rsid w:val="000A64E1"/>
    <w:rsid w:val="000A77D3"/>
    <w:rsid w:val="000A7A6A"/>
    <w:rsid w:val="000B1318"/>
    <w:rsid w:val="000B1A6B"/>
    <w:rsid w:val="000B1BF8"/>
    <w:rsid w:val="000B1C3F"/>
    <w:rsid w:val="000B2D9F"/>
    <w:rsid w:val="000B361A"/>
    <w:rsid w:val="000B36F5"/>
    <w:rsid w:val="000B3779"/>
    <w:rsid w:val="000B3CBD"/>
    <w:rsid w:val="000B4555"/>
    <w:rsid w:val="000B4896"/>
    <w:rsid w:val="000B5A1E"/>
    <w:rsid w:val="000B6845"/>
    <w:rsid w:val="000C00FF"/>
    <w:rsid w:val="000C02EE"/>
    <w:rsid w:val="000C06F7"/>
    <w:rsid w:val="000C0B1E"/>
    <w:rsid w:val="000C1A69"/>
    <w:rsid w:val="000C219B"/>
    <w:rsid w:val="000C28D4"/>
    <w:rsid w:val="000C2EF9"/>
    <w:rsid w:val="000C3043"/>
    <w:rsid w:val="000C3898"/>
    <w:rsid w:val="000C584E"/>
    <w:rsid w:val="000C5A63"/>
    <w:rsid w:val="000C5CE2"/>
    <w:rsid w:val="000C6AD4"/>
    <w:rsid w:val="000C70B6"/>
    <w:rsid w:val="000C7172"/>
    <w:rsid w:val="000C763B"/>
    <w:rsid w:val="000C784C"/>
    <w:rsid w:val="000C7A0E"/>
    <w:rsid w:val="000C7BAE"/>
    <w:rsid w:val="000C7EA4"/>
    <w:rsid w:val="000D2A46"/>
    <w:rsid w:val="000D2BC7"/>
    <w:rsid w:val="000D5EDC"/>
    <w:rsid w:val="000D5FB4"/>
    <w:rsid w:val="000D64D5"/>
    <w:rsid w:val="000D6DC9"/>
    <w:rsid w:val="000D7DF6"/>
    <w:rsid w:val="000E1A9F"/>
    <w:rsid w:val="000E296F"/>
    <w:rsid w:val="000E48BA"/>
    <w:rsid w:val="000E4C46"/>
    <w:rsid w:val="000E52BC"/>
    <w:rsid w:val="000E53B6"/>
    <w:rsid w:val="000E657B"/>
    <w:rsid w:val="000E6965"/>
    <w:rsid w:val="000E6E66"/>
    <w:rsid w:val="000E6E91"/>
    <w:rsid w:val="000E7FFC"/>
    <w:rsid w:val="000F022B"/>
    <w:rsid w:val="000F0450"/>
    <w:rsid w:val="000F0D2C"/>
    <w:rsid w:val="000F0F24"/>
    <w:rsid w:val="000F11C5"/>
    <w:rsid w:val="000F1550"/>
    <w:rsid w:val="000F1CF2"/>
    <w:rsid w:val="000F250D"/>
    <w:rsid w:val="000F28A2"/>
    <w:rsid w:val="000F2924"/>
    <w:rsid w:val="000F2A79"/>
    <w:rsid w:val="000F32DB"/>
    <w:rsid w:val="000F428C"/>
    <w:rsid w:val="000F45D7"/>
    <w:rsid w:val="000F4B22"/>
    <w:rsid w:val="000F525B"/>
    <w:rsid w:val="000F64F3"/>
    <w:rsid w:val="000F735D"/>
    <w:rsid w:val="000F7378"/>
    <w:rsid w:val="000F75AA"/>
    <w:rsid w:val="00100292"/>
    <w:rsid w:val="00101A8E"/>
    <w:rsid w:val="00102AAD"/>
    <w:rsid w:val="00102D15"/>
    <w:rsid w:val="0010303B"/>
    <w:rsid w:val="00103A1C"/>
    <w:rsid w:val="00104594"/>
    <w:rsid w:val="00104D62"/>
    <w:rsid w:val="0010507F"/>
    <w:rsid w:val="0010534C"/>
    <w:rsid w:val="0010571C"/>
    <w:rsid w:val="0010571D"/>
    <w:rsid w:val="00105849"/>
    <w:rsid w:val="001058C9"/>
    <w:rsid w:val="001059D3"/>
    <w:rsid w:val="00105CC4"/>
    <w:rsid w:val="00105F35"/>
    <w:rsid w:val="00106B6F"/>
    <w:rsid w:val="00110667"/>
    <w:rsid w:val="001114BD"/>
    <w:rsid w:val="00111D74"/>
    <w:rsid w:val="00112178"/>
    <w:rsid w:val="001125F0"/>
    <w:rsid w:val="00112871"/>
    <w:rsid w:val="001130DF"/>
    <w:rsid w:val="001135EC"/>
    <w:rsid w:val="0011424F"/>
    <w:rsid w:val="001143B9"/>
    <w:rsid w:val="00115357"/>
    <w:rsid w:val="001174BA"/>
    <w:rsid w:val="0011754D"/>
    <w:rsid w:val="00117556"/>
    <w:rsid w:val="00120D74"/>
    <w:rsid w:val="001211C4"/>
    <w:rsid w:val="00121551"/>
    <w:rsid w:val="00121715"/>
    <w:rsid w:val="00121D77"/>
    <w:rsid w:val="00123510"/>
    <w:rsid w:val="00124273"/>
    <w:rsid w:val="00125D41"/>
    <w:rsid w:val="0012671B"/>
    <w:rsid w:val="001269A5"/>
    <w:rsid w:val="00126F95"/>
    <w:rsid w:val="00127054"/>
    <w:rsid w:val="001270FC"/>
    <w:rsid w:val="001274C6"/>
    <w:rsid w:val="0013067E"/>
    <w:rsid w:val="00131F5A"/>
    <w:rsid w:val="001320C4"/>
    <w:rsid w:val="001323A4"/>
    <w:rsid w:val="00132647"/>
    <w:rsid w:val="00132987"/>
    <w:rsid w:val="00132C9D"/>
    <w:rsid w:val="001332E9"/>
    <w:rsid w:val="001334C1"/>
    <w:rsid w:val="00133C67"/>
    <w:rsid w:val="001341E8"/>
    <w:rsid w:val="00134F0E"/>
    <w:rsid w:val="0013523C"/>
    <w:rsid w:val="00135254"/>
    <w:rsid w:val="00137EEC"/>
    <w:rsid w:val="00140BE1"/>
    <w:rsid w:val="00141498"/>
    <w:rsid w:val="00141707"/>
    <w:rsid w:val="001426A4"/>
    <w:rsid w:val="00142A93"/>
    <w:rsid w:val="00142B68"/>
    <w:rsid w:val="00143A8F"/>
    <w:rsid w:val="0014433B"/>
    <w:rsid w:val="00144B24"/>
    <w:rsid w:val="00144BCD"/>
    <w:rsid w:val="00146A66"/>
    <w:rsid w:val="00146B37"/>
    <w:rsid w:val="00146FB6"/>
    <w:rsid w:val="001476D9"/>
    <w:rsid w:val="00147EAF"/>
    <w:rsid w:val="00150521"/>
    <w:rsid w:val="00150DE8"/>
    <w:rsid w:val="00151335"/>
    <w:rsid w:val="001520B3"/>
    <w:rsid w:val="00152C29"/>
    <w:rsid w:val="00152DAE"/>
    <w:rsid w:val="00152FFB"/>
    <w:rsid w:val="00153F3A"/>
    <w:rsid w:val="00154797"/>
    <w:rsid w:val="00154CC1"/>
    <w:rsid w:val="0015528E"/>
    <w:rsid w:val="00155526"/>
    <w:rsid w:val="001563A9"/>
    <w:rsid w:val="00156C55"/>
    <w:rsid w:val="00156FA0"/>
    <w:rsid w:val="001574AE"/>
    <w:rsid w:val="001576EF"/>
    <w:rsid w:val="00157A23"/>
    <w:rsid w:val="00157B0D"/>
    <w:rsid w:val="00160ADE"/>
    <w:rsid w:val="001617FB"/>
    <w:rsid w:val="00162AD3"/>
    <w:rsid w:val="00163D48"/>
    <w:rsid w:val="001644DE"/>
    <w:rsid w:val="00164DD3"/>
    <w:rsid w:val="00164DDC"/>
    <w:rsid w:val="00164DEA"/>
    <w:rsid w:val="00164DF3"/>
    <w:rsid w:val="00166B1B"/>
    <w:rsid w:val="00167EB4"/>
    <w:rsid w:val="0017053D"/>
    <w:rsid w:val="001709C1"/>
    <w:rsid w:val="00171DB0"/>
    <w:rsid w:val="001726CD"/>
    <w:rsid w:val="00173E16"/>
    <w:rsid w:val="001751FD"/>
    <w:rsid w:val="001756D2"/>
    <w:rsid w:val="00175B7F"/>
    <w:rsid w:val="00175F04"/>
    <w:rsid w:val="00176E81"/>
    <w:rsid w:val="00176F0D"/>
    <w:rsid w:val="00177CC8"/>
    <w:rsid w:val="00177D84"/>
    <w:rsid w:val="00180153"/>
    <w:rsid w:val="00182386"/>
    <w:rsid w:val="00184245"/>
    <w:rsid w:val="0018455B"/>
    <w:rsid w:val="00184925"/>
    <w:rsid w:val="00185C14"/>
    <w:rsid w:val="00186FEA"/>
    <w:rsid w:val="001875DC"/>
    <w:rsid w:val="001876F0"/>
    <w:rsid w:val="00187BC5"/>
    <w:rsid w:val="00191A78"/>
    <w:rsid w:val="00191F9D"/>
    <w:rsid w:val="001923C9"/>
    <w:rsid w:val="0019259A"/>
    <w:rsid w:val="00192F6B"/>
    <w:rsid w:val="0019324E"/>
    <w:rsid w:val="00193AD2"/>
    <w:rsid w:val="00194302"/>
    <w:rsid w:val="001943F4"/>
    <w:rsid w:val="001945EC"/>
    <w:rsid w:val="00194B84"/>
    <w:rsid w:val="00194FB7"/>
    <w:rsid w:val="00195FA5"/>
    <w:rsid w:val="00196A25"/>
    <w:rsid w:val="00197525"/>
    <w:rsid w:val="001A0A30"/>
    <w:rsid w:val="001A0B97"/>
    <w:rsid w:val="001A1052"/>
    <w:rsid w:val="001A1E0E"/>
    <w:rsid w:val="001A3140"/>
    <w:rsid w:val="001A5092"/>
    <w:rsid w:val="001A5AF0"/>
    <w:rsid w:val="001A5CE5"/>
    <w:rsid w:val="001A5F6C"/>
    <w:rsid w:val="001A5FE7"/>
    <w:rsid w:val="001A7AC6"/>
    <w:rsid w:val="001A7C36"/>
    <w:rsid w:val="001B006A"/>
    <w:rsid w:val="001B08DB"/>
    <w:rsid w:val="001B0987"/>
    <w:rsid w:val="001B0FDC"/>
    <w:rsid w:val="001B1521"/>
    <w:rsid w:val="001B272F"/>
    <w:rsid w:val="001B2C25"/>
    <w:rsid w:val="001B3C30"/>
    <w:rsid w:val="001B5438"/>
    <w:rsid w:val="001C0643"/>
    <w:rsid w:val="001C162F"/>
    <w:rsid w:val="001C1BAE"/>
    <w:rsid w:val="001C1C40"/>
    <w:rsid w:val="001C210B"/>
    <w:rsid w:val="001C3B40"/>
    <w:rsid w:val="001C3F54"/>
    <w:rsid w:val="001C4248"/>
    <w:rsid w:val="001C42B6"/>
    <w:rsid w:val="001C44AB"/>
    <w:rsid w:val="001C475B"/>
    <w:rsid w:val="001C5762"/>
    <w:rsid w:val="001C5809"/>
    <w:rsid w:val="001D0B27"/>
    <w:rsid w:val="001D0EF7"/>
    <w:rsid w:val="001D1398"/>
    <w:rsid w:val="001D15B0"/>
    <w:rsid w:val="001D176A"/>
    <w:rsid w:val="001D22F3"/>
    <w:rsid w:val="001D353D"/>
    <w:rsid w:val="001D3E57"/>
    <w:rsid w:val="001D57BF"/>
    <w:rsid w:val="001D5825"/>
    <w:rsid w:val="001D5E79"/>
    <w:rsid w:val="001D6031"/>
    <w:rsid w:val="001D6E81"/>
    <w:rsid w:val="001D7652"/>
    <w:rsid w:val="001D79B3"/>
    <w:rsid w:val="001E081E"/>
    <w:rsid w:val="001E1F64"/>
    <w:rsid w:val="001E2C6B"/>
    <w:rsid w:val="001E3528"/>
    <w:rsid w:val="001E3586"/>
    <w:rsid w:val="001E384A"/>
    <w:rsid w:val="001E39E0"/>
    <w:rsid w:val="001E4038"/>
    <w:rsid w:val="001E446C"/>
    <w:rsid w:val="001E48CF"/>
    <w:rsid w:val="001E4F10"/>
    <w:rsid w:val="001E523D"/>
    <w:rsid w:val="001E5918"/>
    <w:rsid w:val="001E6DBB"/>
    <w:rsid w:val="001E7B49"/>
    <w:rsid w:val="001E7B6F"/>
    <w:rsid w:val="001E7C38"/>
    <w:rsid w:val="001E7C54"/>
    <w:rsid w:val="001F03AD"/>
    <w:rsid w:val="001F08C9"/>
    <w:rsid w:val="001F08CA"/>
    <w:rsid w:val="001F12BA"/>
    <w:rsid w:val="001F180A"/>
    <w:rsid w:val="001F1DC7"/>
    <w:rsid w:val="001F2FD0"/>
    <w:rsid w:val="001F3DD3"/>
    <w:rsid w:val="001F4582"/>
    <w:rsid w:val="001F48F6"/>
    <w:rsid w:val="001F4EB7"/>
    <w:rsid w:val="001F5AFA"/>
    <w:rsid w:val="001F5E38"/>
    <w:rsid w:val="001F6024"/>
    <w:rsid w:val="001F66DC"/>
    <w:rsid w:val="001F6EB7"/>
    <w:rsid w:val="001F78F5"/>
    <w:rsid w:val="00200119"/>
    <w:rsid w:val="00200584"/>
    <w:rsid w:val="00200BE7"/>
    <w:rsid w:val="00201296"/>
    <w:rsid w:val="0020171A"/>
    <w:rsid w:val="00201BA3"/>
    <w:rsid w:val="00203046"/>
    <w:rsid w:val="00203207"/>
    <w:rsid w:val="002032F7"/>
    <w:rsid w:val="002036E5"/>
    <w:rsid w:val="002045DC"/>
    <w:rsid w:val="00206287"/>
    <w:rsid w:val="002062EB"/>
    <w:rsid w:val="00206382"/>
    <w:rsid w:val="00206D0C"/>
    <w:rsid w:val="002079EC"/>
    <w:rsid w:val="00207D99"/>
    <w:rsid w:val="00210D95"/>
    <w:rsid w:val="00210F3B"/>
    <w:rsid w:val="00211C35"/>
    <w:rsid w:val="00212F5E"/>
    <w:rsid w:val="002147EE"/>
    <w:rsid w:val="00214FD5"/>
    <w:rsid w:val="00215217"/>
    <w:rsid w:val="00216BEF"/>
    <w:rsid w:val="00217768"/>
    <w:rsid w:val="00217D8D"/>
    <w:rsid w:val="00220150"/>
    <w:rsid w:val="00220188"/>
    <w:rsid w:val="002208D9"/>
    <w:rsid w:val="0022274A"/>
    <w:rsid w:val="0022284D"/>
    <w:rsid w:val="002238B7"/>
    <w:rsid w:val="00224175"/>
    <w:rsid w:val="00225A2D"/>
    <w:rsid w:val="00225B70"/>
    <w:rsid w:val="0022774E"/>
    <w:rsid w:val="00227834"/>
    <w:rsid w:val="00230B2C"/>
    <w:rsid w:val="002320FB"/>
    <w:rsid w:val="0023218D"/>
    <w:rsid w:val="00233265"/>
    <w:rsid w:val="00233340"/>
    <w:rsid w:val="00234022"/>
    <w:rsid w:val="0023414E"/>
    <w:rsid w:val="00234326"/>
    <w:rsid w:val="002344B7"/>
    <w:rsid w:val="002345A5"/>
    <w:rsid w:val="00235489"/>
    <w:rsid w:val="00235943"/>
    <w:rsid w:val="00235E90"/>
    <w:rsid w:val="0023744D"/>
    <w:rsid w:val="0023798E"/>
    <w:rsid w:val="00237E64"/>
    <w:rsid w:val="002404BB"/>
    <w:rsid w:val="00240AE1"/>
    <w:rsid w:val="00241D28"/>
    <w:rsid w:val="002420CA"/>
    <w:rsid w:val="00242789"/>
    <w:rsid w:val="002433A1"/>
    <w:rsid w:val="002435B2"/>
    <w:rsid w:val="00243A9C"/>
    <w:rsid w:val="00243D10"/>
    <w:rsid w:val="002442BD"/>
    <w:rsid w:val="002447DE"/>
    <w:rsid w:val="00244A0A"/>
    <w:rsid w:val="0024543D"/>
    <w:rsid w:val="002460F9"/>
    <w:rsid w:val="00246874"/>
    <w:rsid w:val="00246880"/>
    <w:rsid w:val="0024740A"/>
    <w:rsid w:val="0024758D"/>
    <w:rsid w:val="002475C8"/>
    <w:rsid w:val="00247E19"/>
    <w:rsid w:val="00252222"/>
    <w:rsid w:val="0025279A"/>
    <w:rsid w:val="00253647"/>
    <w:rsid w:val="00253D20"/>
    <w:rsid w:val="002545B5"/>
    <w:rsid w:val="002554C6"/>
    <w:rsid w:val="00255B52"/>
    <w:rsid w:val="00255FA7"/>
    <w:rsid w:val="002571AE"/>
    <w:rsid w:val="002571CF"/>
    <w:rsid w:val="00260078"/>
    <w:rsid w:val="0026119D"/>
    <w:rsid w:val="002616C4"/>
    <w:rsid w:val="0026219B"/>
    <w:rsid w:val="002626D9"/>
    <w:rsid w:val="00262784"/>
    <w:rsid w:val="00262DF6"/>
    <w:rsid w:val="00262EB4"/>
    <w:rsid w:val="00263707"/>
    <w:rsid w:val="002639F9"/>
    <w:rsid w:val="00263DFE"/>
    <w:rsid w:val="00264C13"/>
    <w:rsid w:val="00264F39"/>
    <w:rsid w:val="00265516"/>
    <w:rsid w:val="002656D8"/>
    <w:rsid w:val="002657E4"/>
    <w:rsid w:val="0026668D"/>
    <w:rsid w:val="00266DE0"/>
    <w:rsid w:val="00266E7D"/>
    <w:rsid w:val="00267E8E"/>
    <w:rsid w:val="002700ED"/>
    <w:rsid w:val="00270B09"/>
    <w:rsid w:val="00270F50"/>
    <w:rsid w:val="00271435"/>
    <w:rsid w:val="00271945"/>
    <w:rsid w:val="00271CB1"/>
    <w:rsid w:val="00272E8D"/>
    <w:rsid w:val="002736C7"/>
    <w:rsid w:val="0027370A"/>
    <w:rsid w:val="00275358"/>
    <w:rsid w:val="00275438"/>
    <w:rsid w:val="00275462"/>
    <w:rsid w:val="0027714D"/>
    <w:rsid w:val="00277287"/>
    <w:rsid w:val="00280F5D"/>
    <w:rsid w:val="00281656"/>
    <w:rsid w:val="002837C8"/>
    <w:rsid w:val="0028422B"/>
    <w:rsid w:val="00284304"/>
    <w:rsid w:val="00284489"/>
    <w:rsid w:val="00284AD0"/>
    <w:rsid w:val="00284DE8"/>
    <w:rsid w:val="00285B2B"/>
    <w:rsid w:val="00285FF1"/>
    <w:rsid w:val="002867E3"/>
    <w:rsid w:val="00286857"/>
    <w:rsid w:val="00287338"/>
    <w:rsid w:val="00287CFE"/>
    <w:rsid w:val="002915B1"/>
    <w:rsid w:val="002920F3"/>
    <w:rsid w:val="00292824"/>
    <w:rsid w:val="00292C9A"/>
    <w:rsid w:val="00293196"/>
    <w:rsid w:val="0029398A"/>
    <w:rsid w:val="00294152"/>
    <w:rsid w:val="00294AEF"/>
    <w:rsid w:val="00295B02"/>
    <w:rsid w:val="00295C5B"/>
    <w:rsid w:val="002967BB"/>
    <w:rsid w:val="00297E5D"/>
    <w:rsid w:val="002A02DB"/>
    <w:rsid w:val="002A0909"/>
    <w:rsid w:val="002A194E"/>
    <w:rsid w:val="002A1E7B"/>
    <w:rsid w:val="002A2ACB"/>
    <w:rsid w:val="002A2F0C"/>
    <w:rsid w:val="002A316E"/>
    <w:rsid w:val="002A341F"/>
    <w:rsid w:val="002A3503"/>
    <w:rsid w:val="002A3553"/>
    <w:rsid w:val="002A4BB4"/>
    <w:rsid w:val="002A4D77"/>
    <w:rsid w:val="002A671D"/>
    <w:rsid w:val="002A6B4E"/>
    <w:rsid w:val="002B0108"/>
    <w:rsid w:val="002B03C1"/>
    <w:rsid w:val="002B16AF"/>
    <w:rsid w:val="002B194A"/>
    <w:rsid w:val="002B1CFE"/>
    <w:rsid w:val="002B1DB1"/>
    <w:rsid w:val="002B20C5"/>
    <w:rsid w:val="002B3365"/>
    <w:rsid w:val="002B53E8"/>
    <w:rsid w:val="002B5C7B"/>
    <w:rsid w:val="002B6584"/>
    <w:rsid w:val="002B6A35"/>
    <w:rsid w:val="002B7F96"/>
    <w:rsid w:val="002C085D"/>
    <w:rsid w:val="002C1A08"/>
    <w:rsid w:val="002C1F7A"/>
    <w:rsid w:val="002C200C"/>
    <w:rsid w:val="002C24B8"/>
    <w:rsid w:val="002C2660"/>
    <w:rsid w:val="002C2A64"/>
    <w:rsid w:val="002C37F0"/>
    <w:rsid w:val="002C3A1A"/>
    <w:rsid w:val="002C3E3E"/>
    <w:rsid w:val="002C44C6"/>
    <w:rsid w:val="002C4929"/>
    <w:rsid w:val="002C4E7B"/>
    <w:rsid w:val="002C4F1A"/>
    <w:rsid w:val="002C5233"/>
    <w:rsid w:val="002D1B62"/>
    <w:rsid w:val="002D2C62"/>
    <w:rsid w:val="002D300B"/>
    <w:rsid w:val="002D39BB"/>
    <w:rsid w:val="002D406A"/>
    <w:rsid w:val="002D531A"/>
    <w:rsid w:val="002D5A0F"/>
    <w:rsid w:val="002D5DDD"/>
    <w:rsid w:val="002D5F78"/>
    <w:rsid w:val="002D67B1"/>
    <w:rsid w:val="002D6A42"/>
    <w:rsid w:val="002D7BD7"/>
    <w:rsid w:val="002D7DB7"/>
    <w:rsid w:val="002E001D"/>
    <w:rsid w:val="002E05AE"/>
    <w:rsid w:val="002E0A09"/>
    <w:rsid w:val="002E0D83"/>
    <w:rsid w:val="002E308B"/>
    <w:rsid w:val="002E3896"/>
    <w:rsid w:val="002E389D"/>
    <w:rsid w:val="002E39FC"/>
    <w:rsid w:val="002E42B8"/>
    <w:rsid w:val="002E46CF"/>
    <w:rsid w:val="002E4926"/>
    <w:rsid w:val="002E51DC"/>
    <w:rsid w:val="002E68E6"/>
    <w:rsid w:val="002E6E09"/>
    <w:rsid w:val="002E775A"/>
    <w:rsid w:val="002E78FC"/>
    <w:rsid w:val="002F0A21"/>
    <w:rsid w:val="002F0FFC"/>
    <w:rsid w:val="002F175B"/>
    <w:rsid w:val="002F1F4C"/>
    <w:rsid w:val="002F21A6"/>
    <w:rsid w:val="002F2330"/>
    <w:rsid w:val="002F488A"/>
    <w:rsid w:val="002F4D74"/>
    <w:rsid w:val="002F5728"/>
    <w:rsid w:val="002F59CF"/>
    <w:rsid w:val="002F64DB"/>
    <w:rsid w:val="002F6601"/>
    <w:rsid w:val="002F6F60"/>
    <w:rsid w:val="002F7387"/>
    <w:rsid w:val="00300A46"/>
    <w:rsid w:val="00300F20"/>
    <w:rsid w:val="003017D9"/>
    <w:rsid w:val="00302C83"/>
    <w:rsid w:val="00303651"/>
    <w:rsid w:val="00303C04"/>
    <w:rsid w:val="00304A23"/>
    <w:rsid w:val="00304C1B"/>
    <w:rsid w:val="00304E23"/>
    <w:rsid w:val="0030518F"/>
    <w:rsid w:val="00305DB4"/>
    <w:rsid w:val="00306381"/>
    <w:rsid w:val="003070C3"/>
    <w:rsid w:val="00307254"/>
    <w:rsid w:val="00310443"/>
    <w:rsid w:val="00313556"/>
    <w:rsid w:val="00313643"/>
    <w:rsid w:val="00313FE9"/>
    <w:rsid w:val="00314442"/>
    <w:rsid w:val="00315FED"/>
    <w:rsid w:val="00316B50"/>
    <w:rsid w:val="00316C10"/>
    <w:rsid w:val="00317E27"/>
    <w:rsid w:val="00317FAC"/>
    <w:rsid w:val="003201E3"/>
    <w:rsid w:val="003204F0"/>
    <w:rsid w:val="003205A4"/>
    <w:rsid w:val="00320EC1"/>
    <w:rsid w:val="003210FE"/>
    <w:rsid w:val="00321110"/>
    <w:rsid w:val="0032193C"/>
    <w:rsid w:val="00322A8C"/>
    <w:rsid w:val="0032331E"/>
    <w:rsid w:val="003247E1"/>
    <w:rsid w:val="003248E4"/>
    <w:rsid w:val="00324DD3"/>
    <w:rsid w:val="00324FF0"/>
    <w:rsid w:val="00325BFF"/>
    <w:rsid w:val="0032739C"/>
    <w:rsid w:val="003278D2"/>
    <w:rsid w:val="003310D4"/>
    <w:rsid w:val="003312BC"/>
    <w:rsid w:val="00331770"/>
    <w:rsid w:val="00333EDB"/>
    <w:rsid w:val="00333F76"/>
    <w:rsid w:val="00334025"/>
    <w:rsid w:val="00334AFB"/>
    <w:rsid w:val="003350F5"/>
    <w:rsid w:val="003354BA"/>
    <w:rsid w:val="00335FB5"/>
    <w:rsid w:val="00336453"/>
    <w:rsid w:val="003368CF"/>
    <w:rsid w:val="00336990"/>
    <w:rsid w:val="00336E5C"/>
    <w:rsid w:val="0034000D"/>
    <w:rsid w:val="00340D8C"/>
    <w:rsid w:val="0034256F"/>
    <w:rsid w:val="00342CE3"/>
    <w:rsid w:val="0034325F"/>
    <w:rsid w:val="0034449A"/>
    <w:rsid w:val="00344711"/>
    <w:rsid w:val="0034508C"/>
    <w:rsid w:val="003450A2"/>
    <w:rsid w:val="0034515A"/>
    <w:rsid w:val="00345627"/>
    <w:rsid w:val="00345955"/>
    <w:rsid w:val="00345AD1"/>
    <w:rsid w:val="0034643A"/>
    <w:rsid w:val="003466F0"/>
    <w:rsid w:val="00347C23"/>
    <w:rsid w:val="00347E13"/>
    <w:rsid w:val="0035008B"/>
    <w:rsid w:val="00350469"/>
    <w:rsid w:val="003504C8"/>
    <w:rsid w:val="003507F9"/>
    <w:rsid w:val="00351788"/>
    <w:rsid w:val="00351980"/>
    <w:rsid w:val="00352C7A"/>
    <w:rsid w:val="00352EAA"/>
    <w:rsid w:val="00352EE8"/>
    <w:rsid w:val="0035329C"/>
    <w:rsid w:val="00353D24"/>
    <w:rsid w:val="00354411"/>
    <w:rsid w:val="003547EB"/>
    <w:rsid w:val="00355176"/>
    <w:rsid w:val="003551E4"/>
    <w:rsid w:val="00355507"/>
    <w:rsid w:val="00355C04"/>
    <w:rsid w:val="00355CF6"/>
    <w:rsid w:val="00356033"/>
    <w:rsid w:val="00356B4F"/>
    <w:rsid w:val="00356D22"/>
    <w:rsid w:val="003572D6"/>
    <w:rsid w:val="00357976"/>
    <w:rsid w:val="00357AF1"/>
    <w:rsid w:val="00357E72"/>
    <w:rsid w:val="00360B67"/>
    <w:rsid w:val="00361472"/>
    <w:rsid w:val="00362D05"/>
    <w:rsid w:val="00363C0F"/>
    <w:rsid w:val="00363DC6"/>
    <w:rsid w:val="00363F58"/>
    <w:rsid w:val="00364AA4"/>
    <w:rsid w:val="00364E3E"/>
    <w:rsid w:val="003650D1"/>
    <w:rsid w:val="003674A2"/>
    <w:rsid w:val="00367AD5"/>
    <w:rsid w:val="00367D9A"/>
    <w:rsid w:val="00370616"/>
    <w:rsid w:val="00370EE7"/>
    <w:rsid w:val="00371344"/>
    <w:rsid w:val="003715BA"/>
    <w:rsid w:val="003738DC"/>
    <w:rsid w:val="003742E9"/>
    <w:rsid w:val="00374473"/>
    <w:rsid w:val="003744EA"/>
    <w:rsid w:val="003749A0"/>
    <w:rsid w:val="00374D13"/>
    <w:rsid w:val="00375445"/>
    <w:rsid w:val="00375C7E"/>
    <w:rsid w:val="0037670D"/>
    <w:rsid w:val="00376897"/>
    <w:rsid w:val="00377090"/>
    <w:rsid w:val="0037716D"/>
    <w:rsid w:val="003776B7"/>
    <w:rsid w:val="003778EC"/>
    <w:rsid w:val="00377A5B"/>
    <w:rsid w:val="00377B0B"/>
    <w:rsid w:val="00377D6E"/>
    <w:rsid w:val="00377EC0"/>
    <w:rsid w:val="00380C52"/>
    <w:rsid w:val="0038166B"/>
    <w:rsid w:val="003819D8"/>
    <w:rsid w:val="00381AC3"/>
    <w:rsid w:val="003833C6"/>
    <w:rsid w:val="0038487B"/>
    <w:rsid w:val="003857C0"/>
    <w:rsid w:val="003858F4"/>
    <w:rsid w:val="003867A9"/>
    <w:rsid w:val="003868B4"/>
    <w:rsid w:val="00386FCE"/>
    <w:rsid w:val="00387472"/>
    <w:rsid w:val="0038785B"/>
    <w:rsid w:val="00387D7A"/>
    <w:rsid w:val="00387F0D"/>
    <w:rsid w:val="00391BD8"/>
    <w:rsid w:val="00392450"/>
    <w:rsid w:val="003928C5"/>
    <w:rsid w:val="00392BB7"/>
    <w:rsid w:val="00393B3D"/>
    <w:rsid w:val="00393D31"/>
    <w:rsid w:val="00393EBA"/>
    <w:rsid w:val="003941A9"/>
    <w:rsid w:val="00394B48"/>
    <w:rsid w:val="0039514B"/>
    <w:rsid w:val="00395828"/>
    <w:rsid w:val="00395832"/>
    <w:rsid w:val="003958D9"/>
    <w:rsid w:val="00395FFA"/>
    <w:rsid w:val="0039609C"/>
    <w:rsid w:val="0039619A"/>
    <w:rsid w:val="0039655D"/>
    <w:rsid w:val="00396F8A"/>
    <w:rsid w:val="003979D7"/>
    <w:rsid w:val="003A0474"/>
    <w:rsid w:val="003A0A7D"/>
    <w:rsid w:val="003A15AF"/>
    <w:rsid w:val="003A17D7"/>
    <w:rsid w:val="003A1844"/>
    <w:rsid w:val="003A19CE"/>
    <w:rsid w:val="003A23FB"/>
    <w:rsid w:val="003A2488"/>
    <w:rsid w:val="003A2BC3"/>
    <w:rsid w:val="003A2EB3"/>
    <w:rsid w:val="003A334E"/>
    <w:rsid w:val="003A35C6"/>
    <w:rsid w:val="003A4082"/>
    <w:rsid w:val="003A41D8"/>
    <w:rsid w:val="003A51CC"/>
    <w:rsid w:val="003A51FF"/>
    <w:rsid w:val="003A53AA"/>
    <w:rsid w:val="003A5714"/>
    <w:rsid w:val="003A6F33"/>
    <w:rsid w:val="003B24D9"/>
    <w:rsid w:val="003B2E42"/>
    <w:rsid w:val="003B2E9C"/>
    <w:rsid w:val="003B356D"/>
    <w:rsid w:val="003B378B"/>
    <w:rsid w:val="003B441F"/>
    <w:rsid w:val="003B5169"/>
    <w:rsid w:val="003B553B"/>
    <w:rsid w:val="003B75C9"/>
    <w:rsid w:val="003C026F"/>
    <w:rsid w:val="003C07C0"/>
    <w:rsid w:val="003C451F"/>
    <w:rsid w:val="003C5685"/>
    <w:rsid w:val="003C5C89"/>
    <w:rsid w:val="003C5DFF"/>
    <w:rsid w:val="003C621B"/>
    <w:rsid w:val="003C7B7D"/>
    <w:rsid w:val="003C7EFC"/>
    <w:rsid w:val="003D0183"/>
    <w:rsid w:val="003D0187"/>
    <w:rsid w:val="003D0D5A"/>
    <w:rsid w:val="003D0DC0"/>
    <w:rsid w:val="003D126A"/>
    <w:rsid w:val="003D2490"/>
    <w:rsid w:val="003D249D"/>
    <w:rsid w:val="003D280A"/>
    <w:rsid w:val="003D384A"/>
    <w:rsid w:val="003D407E"/>
    <w:rsid w:val="003D48DB"/>
    <w:rsid w:val="003D4E9B"/>
    <w:rsid w:val="003D5020"/>
    <w:rsid w:val="003D5088"/>
    <w:rsid w:val="003D56E0"/>
    <w:rsid w:val="003D59D5"/>
    <w:rsid w:val="003D5AF0"/>
    <w:rsid w:val="003D677A"/>
    <w:rsid w:val="003D6EA4"/>
    <w:rsid w:val="003D7193"/>
    <w:rsid w:val="003D73ED"/>
    <w:rsid w:val="003D7672"/>
    <w:rsid w:val="003E04A0"/>
    <w:rsid w:val="003E12A1"/>
    <w:rsid w:val="003E2AB6"/>
    <w:rsid w:val="003E49EE"/>
    <w:rsid w:val="003E5390"/>
    <w:rsid w:val="003E550A"/>
    <w:rsid w:val="003E6718"/>
    <w:rsid w:val="003E7213"/>
    <w:rsid w:val="003E7252"/>
    <w:rsid w:val="003F0004"/>
    <w:rsid w:val="003F0735"/>
    <w:rsid w:val="003F125F"/>
    <w:rsid w:val="003F14C1"/>
    <w:rsid w:val="003F1932"/>
    <w:rsid w:val="003F21F8"/>
    <w:rsid w:val="003F25C7"/>
    <w:rsid w:val="003F28DB"/>
    <w:rsid w:val="003F2D39"/>
    <w:rsid w:val="003F57CF"/>
    <w:rsid w:val="003F5E81"/>
    <w:rsid w:val="003F6FAF"/>
    <w:rsid w:val="003F70A8"/>
    <w:rsid w:val="003F7265"/>
    <w:rsid w:val="003F72F7"/>
    <w:rsid w:val="003F766B"/>
    <w:rsid w:val="0040061F"/>
    <w:rsid w:val="004009EF"/>
    <w:rsid w:val="00402447"/>
    <w:rsid w:val="00402604"/>
    <w:rsid w:val="00402951"/>
    <w:rsid w:val="00402C06"/>
    <w:rsid w:val="0040326D"/>
    <w:rsid w:val="00403CF8"/>
    <w:rsid w:val="00403D45"/>
    <w:rsid w:val="00404480"/>
    <w:rsid w:val="00404C21"/>
    <w:rsid w:val="00405F76"/>
    <w:rsid w:val="00406B84"/>
    <w:rsid w:val="00406BF9"/>
    <w:rsid w:val="004071E9"/>
    <w:rsid w:val="00407773"/>
    <w:rsid w:val="0041057B"/>
    <w:rsid w:val="00410751"/>
    <w:rsid w:val="0041086F"/>
    <w:rsid w:val="00410C70"/>
    <w:rsid w:val="00411154"/>
    <w:rsid w:val="004117AC"/>
    <w:rsid w:val="004119AF"/>
    <w:rsid w:val="00411D93"/>
    <w:rsid w:val="00412CAF"/>
    <w:rsid w:val="0041324F"/>
    <w:rsid w:val="004132DF"/>
    <w:rsid w:val="004133D2"/>
    <w:rsid w:val="004134C9"/>
    <w:rsid w:val="00414898"/>
    <w:rsid w:val="00414E10"/>
    <w:rsid w:val="00415024"/>
    <w:rsid w:val="004152A5"/>
    <w:rsid w:val="0041594D"/>
    <w:rsid w:val="00415B35"/>
    <w:rsid w:val="00416D8B"/>
    <w:rsid w:val="00417290"/>
    <w:rsid w:val="0041753E"/>
    <w:rsid w:val="00417559"/>
    <w:rsid w:val="00417CEE"/>
    <w:rsid w:val="00420F75"/>
    <w:rsid w:val="0042145B"/>
    <w:rsid w:val="004225DD"/>
    <w:rsid w:val="00423481"/>
    <w:rsid w:val="00423AFC"/>
    <w:rsid w:val="00423CC8"/>
    <w:rsid w:val="00424337"/>
    <w:rsid w:val="00424C5F"/>
    <w:rsid w:val="00424D85"/>
    <w:rsid w:val="00425680"/>
    <w:rsid w:val="004260B1"/>
    <w:rsid w:val="00426A3B"/>
    <w:rsid w:val="00426E83"/>
    <w:rsid w:val="00427202"/>
    <w:rsid w:val="004277B0"/>
    <w:rsid w:val="004279C7"/>
    <w:rsid w:val="00427AE6"/>
    <w:rsid w:val="00430F9B"/>
    <w:rsid w:val="0043147E"/>
    <w:rsid w:val="00431803"/>
    <w:rsid w:val="004319DA"/>
    <w:rsid w:val="00431D33"/>
    <w:rsid w:val="0043216D"/>
    <w:rsid w:val="0043249B"/>
    <w:rsid w:val="00432E6F"/>
    <w:rsid w:val="004331BD"/>
    <w:rsid w:val="0043344C"/>
    <w:rsid w:val="0043389B"/>
    <w:rsid w:val="00433A60"/>
    <w:rsid w:val="00434128"/>
    <w:rsid w:val="004345F0"/>
    <w:rsid w:val="00434B5F"/>
    <w:rsid w:val="00434BB2"/>
    <w:rsid w:val="00435593"/>
    <w:rsid w:val="00435757"/>
    <w:rsid w:val="00435DE4"/>
    <w:rsid w:val="00435DFA"/>
    <w:rsid w:val="00436059"/>
    <w:rsid w:val="004367EB"/>
    <w:rsid w:val="00436AC3"/>
    <w:rsid w:val="00436B3C"/>
    <w:rsid w:val="00436BDD"/>
    <w:rsid w:val="0044023E"/>
    <w:rsid w:val="004404D9"/>
    <w:rsid w:val="004406AD"/>
    <w:rsid w:val="00440A3E"/>
    <w:rsid w:val="00440BC2"/>
    <w:rsid w:val="00440BD7"/>
    <w:rsid w:val="00440CBA"/>
    <w:rsid w:val="00440CBF"/>
    <w:rsid w:val="00441157"/>
    <w:rsid w:val="0044203F"/>
    <w:rsid w:val="004431D0"/>
    <w:rsid w:val="004434A7"/>
    <w:rsid w:val="004437EC"/>
    <w:rsid w:val="00444126"/>
    <w:rsid w:val="00444AF9"/>
    <w:rsid w:val="00444E9A"/>
    <w:rsid w:val="0044762F"/>
    <w:rsid w:val="00447879"/>
    <w:rsid w:val="0045039D"/>
    <w:rsid w:val="00450BE7"/>
    <w:rsid w:val="00451AED"/>
    <w:rsid w:val="00453799"/>
    <w:rsid w:val="00453D62"/>
    <w:rsid w:val="0045448C"/>
    <w:rsid w:val="00454BE5"/>
    <w:rsid w:val="004569B8"/>
    <w:rsid w:val="00456A90"/>
    <w:rsid w:val="00456ADC"/>
    <w:rsid w:val="00456D86"/>
    <w:rsid w:val="0045700A"/>
    <w:rsid w:val="0045718B"/>
    <w:rsid w:val="00457742"/>
    <w:rsid w:val="00457A71"/>
    <w:rsid w:val="00457D28"/>
    <w:rsid w:val="0046050B"/>
    <w:rsid w:val="0046086B"/>
    <w:rsid w:val="00460A9F"/>
    <w:rsid w:val="00460E8D"/>
    <w:rsid w:val="004625B7"/>
    <w:rsid w:val="00462795"/>
    <w:rsid w:val="00462893"/>
    <w:rsid w:val="004628C8"/>
    <w:rsid w:val="00462B7D"/>
    <w:rsid w:val="00463639"/>
    <w:rsid w:val="00463A02"/>
    <w:rsid w:val="00463FC6"/>
    <w:rsid w:val="004645F8"/>
    <w:rsid w:val="004650ED"/>
    <w:rsid w:val="004656AF"/>
    <w:rsid w:val="00465D21"/>
    <w:rsid w:val="00466FB0"/>
    <w:rsid w:val="004676BD"/>
    <w:rsid w:val="00467C8F"/>
    <w:rsid w:val="00470594"/>
    <w:rsid w:val="004709F0"/>
    <w:rsid w:val="00470B1B"/>
    <w:rsid w:val="004712F7"/>
    <w:rsid w:val="00471480"/>
    <w:rsid w:val="004714BD"/>
    <w:rsid w:val="00471923"/>
    <w:rsid w:val="00472143"/>
    <w:rsid w:val="00472447"/>
    <w:rsid w:val="0047343E"/>
    <w:rsid w:val="0047365D"/>
    <w:rsid w:val="00473679"/>
    <w:rsid w:val="00473842"/>
    <w:rsid w:val="004739DA"/>
    <w:rsid w:val="00473CB5"/>
    <w:rsid w:val="00473F26"/>
    <w:rsid w:val="00474064"/>
    <w:rsid w:val="004743DF"/>
    <w:rsid w:val="00474E7C"/>
    <w:rsid w:val="00475017"/>
    <w:rsid w:val="0047562F"/>
    <w:rsid w:val="0047649A"/>
    <w:rsid w:val="0047649C"/>
    <w:rsid w:val="004779CA"/>
    <w:rsid w:val="00477CF6"/>
    <w:rsid w:val="00477D32"/>
    <w:rsid w:val="00480988"/>
    <w:rsid w:val="00480E15"/>
    <w:rsid w:val="00481A4A"/>
    <w:rsid w:val="00481FC5"/>
    <w:rsid w:val="0048208E"/>
    <w:rsid w:val="00482451"/>
    <w:rsid w:val="00482BE4"/>
    <w:rsid w:val="00485261"/>
    <w:rsid w:val="004852FF"/>
    <w:rsid w:val="00485D31"/>
    <w:rsid w:val="004875A4"/>
    <w:rsid w:val="0049050D"/>
    <w:rsid w:val="0049166A"/>
    <w:rsid w:val="004925E0"/>
    <w:rsid w:val="00492CFB"/>
    <w:rsid w:val="00492EAE"/>
    <w:rsid w:val="00493305"/>
    <w:rsid w:val="00493349"/>
    <w:rsid w:val="00493BEB"/>
    <w:rsid w:val="00493FD7"/>
    <w:rsid w:val="00493FF9"/>
    <w:rsid w:val="0049518E"/>
    <w:rsid w:val="0049578D"/>
    <w:rsid w:val="00495C98"/>
    <w:rsid w:val="00495F4F"/>
    <w:rsid w:val="004962C7"/>
    <w:rsid w:val="00496B79"/>
    <w:rsid w:val="004A0250"/>
    <w:rsid w:val="004A1947"/>
    <w:rsid w:val="004A2138"/>
    <w:rsid w:val="004A24E3"/>
    <w:rsid w:val="004A3113"/>
    <w:rsid w:val="004A31E3"/>
    <w:rsid w:val="004A3C7D"/>
    <w:rsid w:val="004A4729"/>
    <w:rsid w:val="004A522A"/>
    <w:rsid w:val="004A5D95"/>
    <w:rsid w:val="004A66DA"/>
    <w:rsid w:val="004A68EC"/>
    <w:rsid w:val="004A7BE8"/>
    <w:rsid w:val="004A7E6D"/>
    <w:rsid w:val="004B0184"/>
    <w:rsid w:val="004B0C8C"/>
    <w:rsid w:val="004B184E"/>
    <w:rsid w:val="004B1ECA"/>
    <w:rsid w:val="004B242E"/>
    <w:rsid w:val="004B24A9"/>
    <w:rsid w:val="004B28AF"/>
    <w:rsid w:val="004B2C15"/>
    <w:rsid w:val="004B3C4F"/>
    <w:rsid w:val="004B3E26"/>
    <w:rsid w:val="004B4674"/>
    <w:rsid w:val="004B4A48"/>
    <w:rsid w:val="004B68E4"/>
    <w:rsid w:val="004B71D6"/>
    <w:rsid w:val="004B7AA1"/>
    <w:rsid w:val="004C062A"/>
    <w:rsid w:val="004C08A7"/>
    <w:rsid w:val="004C19A6"/>
    <w:rsid w:val="004C19CD"/>
    <w:rsid w:val="004C1BE3"/>
    <w:rsid w:val="004C1EA8"/>
    <w:rsid w:val="004C2196"/>
    <w:rsid w:val="004C238C"/>
    <w:rsid w:val="004C2CB4"/>
    <w:rsid w:val="004C3AAA"/>
    <w:rsid w:val="004C44A2"/>
    <w:rsid w:val="004C4710"/>
    <w:rsid w:val="004C481B"/>
    <w:rsid w:val="004C48A2"/>
    <w:rsid w:val="004C5C94"/>
    <w:rsid w:val="004C60D1"/>
    <w:rsid w:val="004C60E3"/>
    <w:rsid w:val="004C70B8"/>
    <w:rsid w:val="004C7B80"/>
    <w:rsid w:val="004D06C9"/>
    <w:rsid w:val="004D09EA"/>
    <w:rsid w:val="004D1022"/>
    <w:rsid w:val="004D1801"/>
    <w:rsid w:val="004D2598"/>
    <w:rsid w:val="004D2865"/>
    <w:rsid w:val="004D2C72"/>
    <w:rsid w:val="004D3E90"/>
    <w:rsid w:val="004D4801"/>
    <w:rsid w:val="004D4B1F"/>
    <w:rsid w:val="004D78C8"/>
    <w:rsid w:val="004E1C03"/>
    <w:rsid w:val="004E205D"/>
    <w:rsid w:val="004E3BBC"/>
    <w:rsid w:val="004E4DF4"/>
    <w:rsid w:val="004E507A"/>
    <w:rsid w:val="004E59CD"/>
    <w:rsid w:val="004E6226"/>
    <w:rsid w:val="004E6A8A"/>
    <w:rsid w:val="004E70F2"/>
    <w:rsid w:val="004E714E"/>
    <w:rsid w:val="004E7F08"/>
    <w:rsid w:val="004F0602"/>
    <w:rsid w:val="004F083B"/>
    <w:rsid w:val="004F085C"/>
    <w:rsid w:val="004F18E0"/>
    <w:rsid w:val="004F190A"/>
    <w:rsid w:val="004F192C"/>
    <w:rsid w:val="004F1F30"/>
    <w:rsid w:val="004F27B3"/>
    <w:rsid w:val="004F289A"/>
    <w:rsid w:val="004F3618"/>
    <w:rsid w:val="004F36AA"/>
    <w:rsid w:val="004F3FFB"/>
    <w:rsid w:val="004F4F7E"/>
    <w:rsid w:val="004F51B2"/>
    <w:rsid w:val="004F6FA0"/>
    <w:rsid w:val="004F73CD"/>
    <w:rsid w:val="004F7558"/>
    <w:rsid w:val="004F777C"/>
    <w:rsid w:val="00501D19"/>
    <w:rsid w:val="0050228F"/>
    <w:rsid w:val="005023A6"/>
    <w:rsid w:val="00502C47"/>
    <w:rsid w:val="00502F25"/>
    <w:rsid w:val="00503329"/>
    <w:rsid w:val="00503548"/>
    <w:rsid w:val="0050513C"/>
    <w:rsid w:val="005053D4"/>
    <w:rsid w:val="005058C4"/>
    <w:rsid w:val="00506042"/>
    <w:rsid w:val="00506645"/>
    <w:rsid w:val="0050696E"/>
    <w:rsid w:val="00506B94"/>
    <w:rsid w:val="00506D25"/>
    <w:rsid w:val="00507247"/>
    <w:rsid w:val="00507586"/>
    <w:rsid w:val="00507645"/>
    <w:rsid w:val="00507CD2"/>
    <w:rsid w:val="0051029B"/>
    <w:rsid w:val="005108E4"/>
    <w:rsid w:val="00510BFD"/>
    <w:rsid w:val="00511EEB"/>
    <w:rsid w:val="00512630"/>
    <w:rsid w:val="00513BE9"/>
    <w:rsid w:val="00514131"/>
    <w:rsid w:val="00514BC8"/>
    <w:rsid w:val="00514F7F"/>
    <w:rsid w:val="00514FD8"/>
    <w:rsid w:val="00515686"/>
    <w:rsid w:val="00515820"/>
    <w:rsid w:val="00516204"/>
    <w:rsid w:val="00520110"/>
    <w:rsid w:val="005202F6"/>
    <w:rsid w:val="005207BF"/>
    <w:rsid w:val="00521022"/>
    <w:rsid w:val="00521F3B"/>
    <w:rsid w:val="005230D1"/>
    <w:rsid w:val="00523E60"/>
    <w:rsid w:val="005253A4"/>
    <w:rsid w:val="00525732"/>
    <w:rsid w:val="00525875"/>
    <w:rsid w:val="00525B71"/>
    <w:rsid w:val="00526925"/>
    <w:rsid w:val="00526B5F"/>
    <w:rsid w:val="00527260"/>
    <w:rsid w:val="005306CF"/>
    <w:rsid w:val="00530C29"/>
    <w:rsid w:val="005318CD"/>
    <w:rsid w:val="005337B3"/>
    <w:rsid w:val="00535FA4"/>
    <w:rsid w:val="00536AA9"/>
    <w:rsid w:val="00536CE3"/>
    <w:rsid w:val="00536D65"/>
    <w:rsid w:val="005372F0"/>
    <w:rsid w:val="0053740F"/>
    <w:rsid w:val="00537632"/>
    <w:rsid w:val="00537C69"/>
    <w:rsid w:val="0054004E"/>
    <w:rsid w:val="00540DE4"/>
    <w:rsid w:val="0054124A"/>
    <w:rsid w:val="00541DD7"/>
    <w:rsid w:val="00542452"/>
    <w:rsid w:val="005428D5"/>
    <w:rsid w:val="005433E6"/>
    <w:rsid w:val="0054345F"/>
    <w:rsid w:val="00543742"/>
    <w:rsid w:val="00544043"/>
    <w:rsid w:val="00544708"/>
    <w:rsid w:val="00545DE8"/>
    <w:rsid w:val="00545F63"/>
    <w:rsid w:val="005463D5"/>
    <w:rsid w:val="00546B3F"/>
    <w:rsid w:val="00546CBE"/>
    <w:rsid w:val="00546D0A"/>
    <w:rsid w:val="00547363"/>
    <w:rsid w:val="00550740"/>
    <w:rsid w:val="00550B5D"/>
    <w:rsid w:val="00550E7C"/>
    <w:rsid w:val="00550F08"/>
    <w:rsid w:val="005519F8"/>
    <w:rsid w:val="00551CAF"/>
    <w:rsid w:val="00552A5D"/>
    <w:rsid w:val="00552EEB"/>
    <w:rsid w:val="005537E0"/>
    <w:rsid w:val="00553A78"/>
    <w:rsid w:val="00553F82"/>
    <w:rsid w:val="00554742"/>
    <w:rsid w:val="005547AF"/>
    <w:rsid w:val="00554D2C"/>
    <w:rsid w:val="00554D57"/>
    <w:rsid w:val="00554F20"/>
    <w:rsid w:val="00555134"/>
    <w:rsid w:val="005554DB"/>
    <w:rsid w:val="005570F7"/>
    <w:rsid w:val="00557E44"/>
    <w:rsid w:val="00557FC0"/>
    <w:rsid w:val="00560208"/>
    <w:rsid w:val="005613FC"/>
    <w:rsid w:val="005615F4"/>
    <w:rsid w:val="00562446"/>
    <w:rsid w:val="00563111"/>
    <w:rsid w:val="00563299"/>
    <w:rsid w:val="00563570"/>
    <w:rsid w:val="0056371B"/>
    <w:rsid w:val="00563B42"/>
    <w:rsid w:val="005640AA"/>
    <w:rsid w:val="00564E8B"/>
    <w:rsid w:val="00565CE7"/>
    <w:rsid w:val="005669B5"/>
    <w:rsid w:val="00567284"/>
    <w:rsid w:val="00570687"/>
    <w:rsid w:val="00571544"/>
    <w:rsid w:val="005724AD"/>
    <w:rsid w:val="00572602"/>
    <w:rsid w:val="00572749"/>
    <w:rsid w:val="005731F9"/>
    <w:rsid w:val="0057473B"/>
    <w:rsid w:val="00575DB9"/>
    <w:rsid w:val="005772B4"/>
    <w:rsid w:val="005773A6"/>
    <w:rsid w:val="00580482"/>
    <w:rsid w:val="005805D5"/>
    <w:rsid w:val="00581039"/>
    <w:rsid w:val="00581E69"/>
    <w:rsid w:val="005822C5"/>
    <w:rsid w:val="00582937"/>
    <w:rsid w:val="00582E15"/>
    <w:rsid w:val="00583F1D"/>
    <w:rsid w:val="005844D4"/>
    <w:rsid w:val="005853CB"/>
    <w:rsid w:val="00585A9F"/>
    <w:rsid w:val="00585D1C"/>
    <w:rsid w:val="00585EAD"/>
    <w:rsid w:val="00586F50"/>
    <w:rsid w:val="00587E4F"/>
    <w:rsid w:val="00590152"/>
    <w:rsid w:val="00590F70"/>
    <w:rsid w:val="0059196F"/>
    <w:rsid w:val="005938E2"/>
    <w:rsid w:val="00593DCA"/>
    <w:rsid w:val="00593FD0"/>
    <w:rsid w:val="00594484"/>
    <w:rsid w:val="00594CA3"/>
    <w:rsid w:val="00594E05"/>
    <w:rsid w:val="00595049"/>
    <w:rsid w:val="005962F9"/>
    <w:rsid w:val="005969EC"/>
    <w:rsid w:val="005969FE"/>
    <w:rsid w:val="005A0624"/>
    <w:rsid w:val="005A076C"/>
    <w:rsid w:val="005A0CAF"/>
    <w:rsid w:val="005A0E43"/>
    <w:rsid w:val="005A0EF9"/>
    <w:rsid w:val="005A1DDD"/>
    <w:rsid w:val="005A2865"/>
    <w:rsid w:val="005A5A25"/>
    <w:rsid w:val="005A6592"/>
    <w:rsid w:val="005A6AA4"/>
    <w:rsid w:val="005A6BE6"/>
    <w:rsid w:val="005A6C3F"/>
    <w:rsid w:val="005A7540"/>
    <w:rsid w:val="005B0945"/>
    <w:rsid w:val="005B09C6"/>
    <w:rsid w:val="005B0A20"/>
    <w:rsid w:val="005B0A43"/>
    <w:rsid w:val="005B0DD4"/>
    <w:rsid w:val="005B1620"/>
    <w:rsid w:val="005B18C0"/>
    <w:rsid w:val="005B1C44"/>
    <w:rsid w:val="005B1EE6"/>
    <w:rsid w:val="005B2789"/>
    <w:rsid w:val="005B2906"/>
    <w:rsid w:val="005B33BF"/>
    <w:rsid w:val="005B3490"/>
    <w:rsid w:val="005B3605"/>
    <w:rsid w:val="005B3A18"/>
    <w:rsid w:val="005B3E54"/>
    <w:rsid w:val="005B40BB"/>
    <w:rsid w:val="005B4441"/>
    <w:rsid w:val="005B4655"/>
    <w:rsid w:val="005B5663"/>
    <w:rsid w:val="005B5BCD"/>
    <w:rsid w:val="005B5DA4"/>
    <w:rsid w:val="005B5E52"/>
    <w:rsid w:val="005B7448"/>
    <w:rsid w:val="005B7A4D"/>
    <w:rsid w:val="005B7B97"/>
    <w:rsid w:val="005C0C8F"/>
    <w:rsid w:val="005C0D24"/>
    <w:rsid w:val="005C2784"/>
    <w:rsid w:val="005C30C6"/>
    <w:rsid w:val="005C366E"/>
    <w:rsid w:val="005C3B78"/>
    <w:rsid w:val="005C4734"/>
    <w:rsid w:val="005C61C3"/>
    <w:rsid w:val="005C63CC"/>
    <w:rsid w:val="005C66BE"/>
    <w:rsid w:val="005C675D"/>
    <w:rsid w:val="005C6E3A"/>
    <w:rsid w:val="005C784A"/>
    <w:rsid w:val="005C7854"/>
    <w:rsid w:val="005D01CE"/>
    <w:rsid w:val="005D1926"/>
    <w:rsid w:val="005D220A"/>
    <w:rsid w:val="005D278D"/>
    <w:rsid w:val="005D38D4"/>
    <w:rsid w:val="005D3A14"/>
    <w:rsid w:val="005D4C3F"/>
    <w:rsid w:val="005D5674"/>
    <w:rsid w:val="005D5F42"/>
    <w:rsid w:val="005D5F94"/>
    <w:rsid w:val="005D69B4"/>
    <w:rsid w:val="005D69D9"/>
    <w:rsid w:val="005D7B8F"/>
    <w:rsid w:val="005E0C60"/>
    <w:rsid w:val="005E0D11"/>
    <w:rsid w:val="005E21F9"/>
    <w:rsid w:val="005E2666"/>
    <w:rsid w:val="005E2A0A"/>
    <w:rsid w:val="005E2E68"/>
    <w:rsid w:val="005E3DFF"/>
    <w:rsid w:val="005E52BC"/>
    <w:rsid w:val="005E5417"/>
    <w:rsid w:val="005E5AA8"/>
    <w:rsid w:val="005E5B6B"/>
    <w:rsid w:val="005E62CD"/>
    <w:rsid w:val="005E6641"/>
    <w:rsid w:val="005E67E2"/>
    <w:rsid w:val="005E69B3"/>
    <w:rsid w:val="005E72BB"/>
    <w:rsid w:val="005E73F5"/>
    <w:rsid w:val="005E75AD"/>
    <w:rsid w:val="005E7D3C"/>
    <w:rsid w:val="005F0912"/>
    <w:rsid w:val="005F29A3"/>
    <w:rsid w:val="005F34AC"/>
    <w:rsid w:val="005F351D"/>
    <w:rsid w:val="005F3D18"/>
    <w:rsid w:val="005F4006"/>
    <w:rsid w:val="005F45AB"/>
    <w:rsid w:val="005F4856"/>
    <w:rsid w:val="005F4E79"/>
    <w:rsid w:val="005F4EC7"/>
    <w:rsid w:val="005F4F1F"/>
    <w:rsid w:val="005F5D31"/>
    <w:rsid w:val="005F6641"/>
    <w:rsid w:val="005F6941"/>
    <w:rsid w:val="005F6B9A"/>
    <w:rsid w:val="005F7C4A"/>
    <w:rsid w:val="0060100D"/>
    <w:rsid w:val="0060162E"/>
    <w:rsid w:val="00602B19"/>
    <w:rsid w:val="00602DD2"/>
    <w:rsid w:val="00602DD9"/>
    <w:rsid w:val="006032E9"/>
    <w:rsid w:val="0060419C"/>
    <w:rsid w:val="00604DCC"/>
    <w:rsid w:val="00605133"/>
    <w:rsid w:val="00606518"/>
    <w:rsid w:val="00606546"/>
    <w:rsid w:val="00606677"/>
    <w:rsid w:val="00606B96"/>
    <w:rsid w:val="00606C36"/>
    <w:rsid w:val="00610200"/>
    <w:rsid w:val="006108C5"/>
    <w:rsid w:val="00610D0F"/>
    <w:rsid w:val="006133E8"/>
    <w:rsid w:val="006159B4"/>
    <w:rsid w:val="00615AD3"/>
    <w:rsid w:val="00615EE6"/>
    <w:rsid w:val="00616392"/>
    <w:rsid w:val="006176AD"/>
    <w:rsid w:val="00620FA5"/>
    <w:rsid w:val="00621BF1"/>
    <w:rsid w:val="00622DD5"/>
    <w:rsid w:val="00623DDA"/>
    <w:rsid w:val="006256EC"/>
    <w:rsid w:val="00625A2D"/>
    <w:rsid w:val="006265EB"/>
    <w:rsid w:val="00627D1E"/>
    <w:rsid w:val="0063005F"/>
    <w:rsid w:val="00630A76"/>
    <w:rsid w:val="006310D0"/>
    <w:rsid w:val="00631192"/>
    <w:rsid w:val="006311B1"/>
    <w:rsid w:val="00631DED"/>
    <w:rsid w:val="00632536"/>
    <w:rsid w:val="0063274B"/>
    <w:rsid w:val="006341E1"/>
    <w:rsid w:val="006349E1"/>
    <w:rsid w:val="00634FCD"/>
    <w:rsid w:val="00635100"/>
    <w:rsid w:val="006353D2"/>
    <w:rsid w:val="00635B79"/>
    <w:rsid w:val="00635BD2"/>
    <w:rsid w:val="00635E82"/>
    <w:rsid w:val="00636FBA"/>
    <w:rsid w:val="00637056"/>
    <w:rsid w:val="006375AF"/>
    <w:rsid w:val="00637832"/>
    <w:rsid w:val="006401D5"/>
    <w:rsid w:val="00640ECC"/>
    <w:rsid w:val="0064103C"/>
    <w:rsid w:val="00641963"/>
    <w:rsid w:val="00641EC1"/>
    <w:rsid w:val="00641F08"/>
    <w:rsid w:val="00641F3D"/>
    <w:rsid w:val="006420FC"/>
    <w:rsid w:val="00642829"/>
    <w:rsid w:val="00643630"/>
    <w:rsid w:val="006436AB"/>
    <w:rsid w:val="00644568"/>
    <w:rsid w:val="00644BFD"/>
    <w:rsid w:val="00644F6C"/>
    <w:rsid w:val="00645622"/>
    <w:rsid w:val="00646714"/>
    <w:rsid w:val="00646749"/>
    <w:rsid w:val="006478DE"/>
    <w:rsid w:val="00647A5D"/>
    <w:rsid w:val="00650061"/>
    <w:rsid w:val="0065019E"/>
    <w:rsid w:val="0065027A"/>
    <w:rsid w:val="00652124"/>
    <w:rsid w:val="00652445"/>
    <w:rsid w:val="00652447"/>
    <w:rsid w:val="00653DEB"/>
    <w:rsid w:val="00654037"/>
    <w:rsid w:val="0065422F"/>
    <w:rsid w:val="006547C1"/>
    <w:rsid w:val="00654E62"/>
    <w:rsid w:val="006550B4"/>
    <w:rsid w:val="00655837"/>
    <w:rsid w:val="00655A08"/>
    <w:rsid w:val="00655DB6"/>
    <w:rsid w:val="006561D7"/>
    <w:rsid w:val="006566C8"/>
    <w:rsid w:val="00661080"/>
    <w:rsid w:val="00661770"/>
    <w:rsid w:val="00661B42"/>
    <w:rsid w:val="006620BF"/>
    <w:rsid w:val="006626C6"/>
    <w:rsid w:val="00662FD0"/>
    <w:rsid w:val="006636B4"/>
    <w:rsid w:val="00663F60"/>
    <w:rsid w:val="00664023"/>
    <w:rsid w:val="00664CE8"/>
    <w:rsid w:val="00664D1A"/>
    <w:rsid w:val="00665084"/>
    <w:rsid w:val="00665097"/>
    <w:rsid w:val="006652E2"/>
    <w:rsid w:val="0066647B"/>
    <w:rsid w:val="00666683"/>
    <w:rsid w:val="00667095"/>
    <w:rsid w:val="00667108"/>
    <w:rsid w:val="00667911"/>
    <w:rsid w:val="00670523"/>
    <w:rsid w:val="00670A49"/>
    <w:rsid w:val="00671D15"/>
    <w:rsid w:val="006720B6"/>
    <w:rsid w:val="00672646"/>
    <w:rsid w:val="00672782"/>
    <w:rsid w:val="00672BC1"/>
    <w:rsid w:val="00672D6E"/>
    <w:rsid w:val="0067351F"/>
    <w:rsid w:val="0067385F"/>
    <w:rsid w:val="0067411A"/>
    <w:rsid w:val="00674A75"/>
    <w:rsid w:val="0067576D"/>
    <w:rsid w:val="006773C3"/>
    <w:rsid w:val="00677456"/>
    <w:rsid w:val="00677581"/>
    <w:rsid w:val="00677E0E"/>
    <w:rsid w:val="0068188B"/>
    <w:rsid w:val="00681F53"/>
    <w:rsid w:val="0068283D"/>
    <w:rsid w:val="00682CDA"/>
    <w:rsid w:val="00683516"/>
    <w:rsid w:val="006837FB"/>
    <w:rsid w:val="006838C5"/>
    <w:rsid w:val="00683BA8"/>
    <w:rsid w:val="0068643D"/>
    <w:rsid w:val="006878F6"/>
    <w:rsid w:val="006907E6"/>
    <w:rsid w:val="00690F02"/>
    <w:rsid w:val="0069148F"/>
    <w:rsid w:val="006917D1"/>
    <w:rsid w:val="00691D83"/>
    <w:rsid w:val="0069208E"/>
    <w:rsid w:val="00693335"/>
    <w:rsid w:val="006935D2"/>
    <w:rsid w:val="00693FDF"/>
    <w:rsid w:val="00694972"/>
    <w:rsid w:val="006962F5"/>
    <w:rsid w:val="00696803"/>
    <w:rsid w:val="00696F17"/>
    <w:rsid w:val="006A03E4"/>
    <w:rsid w:val="006A2867"/>
    <w:rsid w:val="006A2A93"/>
    <w:rsid w:val="006A3C6E"/>
    <w:rsid w:val="006A46D2"/>
    <w:rsid w:val="006A4864"/>
    <w:rsid w:val="006A48C0"/>
    <w:rsid w:val="006A4BF2"/>
    <w:rsid w:val="006A4D3E"/>
    <w:rsid w:val="006A5658"/>
    <w:rsid w:val="006A57B0"/>
    <w:rsid w:val="006A6459"/>
    <w:rsid w:val="006A6C37"/>
    <w:rsid w:val="006A72AB"/>
    <w:rsid w:val="006A73A8"/>
    <w:rsid w:val="006B060B"/>
    <w:rsid w:val="006B0A1F"/>
    <w:rsid w:val="006B0BD5"/>
    <w:rsid w:val="006B0F69"/>
    <w:rsid w:val="006B1400"/>
    <w:rsid w:val="006B1CD1"/>
    <w:rsid w:val="006B317E"/>
    <w:rsid w:val="006B362E"/>
    <w:rsid w:val="006B39AB"/>
    <w:rsid w:val="006B3D63"/>
    <w:rsid w:val="006B3DDC"/>
    <w:rsid w:val="006B4665"/>
    <w:rsid w:val="006B489E"/>
    <w:rsid w:val="006B5A97"/>
    <w:rsid w:val="006B72FD"/>
    <w:rsid w:val="006B750F"/>
    <w:rsid w:val="006C05A3"/>
    <w:rsid w:val="006C0B94"/>
    <w:rsid w:val="006C15F1"/>
    <w:rsid w:val="006C1A40"/>
    <w:rsid w:val="006C2076"/>
    <w:rsid w:val="006C29B5"/>
    <w:rsid w:val="006C2B69"/>
    <w:rsid w:val="006C2D8E"/>
    <w:rsid w:val="006C36CC"/>
    <w:rsid w:val="006C387F"/>
    <w:rsid w:val="006C4D89"/>
    <w:rsid w:val="006C4EC6"/>
    <w:rsid w:val="006C4F35"/>
    <w:rsid w:val="006C602E"/>
    <w:rsid w:val="006C61BD"/>
    <w:rsid w:val="006C6359"/>
    <w:rsid w:val="006C7942"/>
    <w:rsid w:val="006D0634"/>
    <w:rsid w:val="006D09A7"/>
    <w:rsid w:val="006D0E57"/>
    <w:rsid w:val="006D1737"/>
    <w:rsid w:val="006D1B48"/>
    <w:rsid w:val="006D1C45"/>
    <w:rsid w:val="006D244C"/>
    <w:rsid w:val="006D3004"/>
    <w:rsid w:val="006D3385"/>
    <w:rsid w:val="006D3432"/>
    <w:rsid w:val="006D369B"/>
    <w:rsid w:val="006D3DDF"/>
    <w:rsid w:val="006D48D7"/>
    <w:rsid w:val="006D5732"/>
    <w:rsid w:val="006D5E1B"/>
    <w:rsid w:val="006D5F17"/>
    <w:rsid w:val="006D6448"/>
    <w:rsid w:val="006D682B"/>
    <w:rsid w:val="006D6D47"/>
    <w:rsid w:val="006E0EBB"/>
    <w:rsid w:val="006E152F"/>
    <w:rsid w:val="006E184C"/>
    <w:rsid w:val="006E18D2"/>
    <w:rsid w:val="006E21CA"/>
    <w:rsid w:val="006E2B29"/>
    <w:rsid w:val="006E2C84"/>
    <w:rsid w:val="006E3648"/>
    <w:rsid w:val="006E530A"/>
    <w:rsid w:val="006E5782"/>
    <w:rsid w:val="006E5909"/>
    <w:rsid w:val="006E5A8F"/>
    <w:rsid w:val="006E63B7"/>
    <w:rsid w:val="006E69E7"/>
    <w:rsid w:val="006E6C9D"/>
    <w:rsid w:val="006F0320"/>
    <w:rsid w:val="006F0D19"/>
    <w:rsid w:val="006F0F4C"/>
    <w:rsid w:val="006F1542"/>
    <w:rsid w:val="006F1C95"/>
    <w:rsid w:val="006F1CE9"/>
    <w:rsid w:val="006F2D5D"/>
    <w:rsid w:val="006F3071"/>
    <w:rsid w:val="006F3373"/>
    <w:rsid w:val="006F39FF"/>
    <w:rsid w:val="006F3E9F"/>
    <w:rsid w:val="006F3F9E"/>
    <w:rsid w:val="006F6086"/>
    <w:rsid w:val="006F6E2D"/>
    <w:rsid w:val="006F731F"/>
    <w:rsid w:val="006F7925"/>
    <w:rsid w:val="00700937"/>
    <w:rsid w:val="00700A3D"/>
    <w:rsid w:val="00701139"/>
    <w:rsid w:val="007027DA"/>
    <w:rsid w:val="007032CA"/>
    <w:rsid w:val="007035B0"/>
    <w:rsid w:val="00703929"/>
    <w:rsid w:val="00704119"/>
    <w:rsid w:val="00704C8E"/>
    <w:rsid w:val="007059F0"/>
    <w:rsid w:val="00705D32"/>
    <w:rsid w:val="00705D8E"/>
    <w:rsid w:val="00706544"/>
    <w:rsid w:val="00706E79"/>
    <w:rsid w:val="007074C4"/>
    <w:rsid w:val="00707E5F"/>
    <w:rsid w:val="007106A5"/>
    <w:rsid w:val="00710854"/>
    <w:rsid w:val="00711356"/>
    <w:rsid w:val="007117B3"/>
    <w:rsid w:val="00711A0F"/>
    <w:rsid w:val="00711DCD"/>
    <w:rsid w:val="0071220A"/>
    <w:rsid w:val="00713807"/>
    <w:rsid w:val="0071442A"/>
    <w:rsid w:val="007146A5"/>
    <w:rsid w:val="0071497B"/>
    <w:rsid w:val="007151C7"/>
    <w:rsid w:val="00715705"/>
    <w:rsid w:val="00716953"/>
    <w:rsid w:val="00716E52"/>
    <w:rsid w:val="007175D8"/>
    <w:rsid w:val="00720613"/>
    <w:rsid w:val="00721056"/>
    <w:rsid w:val="00722942"/>
    <w:rsid w:val="007232D9"/>
    <w:rsid w:val="00723533"/>
    <w:rsid w:val="00724042"/>
    <w:rsid w:val="0072488A"/>
    <w:rsid w:val="007248E0"/>
    <w:rsid w:val="00724A50"/>
    <w:rsid w:val="00725312"/>
    <w:rsid w:val="00725369"/>
    <w:rsid w:val="00725639"/>
    <w:rsid w:val="007259F3"/>
    <w:rsid w:val="00725DBC"/>
    <w:rsid w:val="007267B1"/>
    <w:rsid w:val="007268D5"/>
    <w:rsid w:val="007269B5"/>
    <w:rsid w:val="00726E33"/>
    <w:rsid w:val="0073028E"/>
    <w:rsid w:val="00730B16"/>
    <w:rsid w:val="00730C3B"/>
    <w:rsid w:val="00731CC4"/>
    <w:rsid w:val="0073300A"/>
    <w:rsid w:val="00733024"/>
    <w:rsid w:val="007348C6"/>
    <w:rsid w:val="00735145"/>
    <w:rsid w:val="00736D93"/>
    <w:rsid w:val="00736F06"/>
    <w:rsid w:val="007405C8"/>
    <w:rsid w:val="0074092C"/>
    <w:rsid w:val="00742039"/>
    <w:rsid w:val="00743142"/>
    <w:rsid w:val="007432B2"/>
    <w:rsid w:val="007432BF"/>
    <w:rsid w:val="0074332C"/>
    <w:rsid w:val="007435F6"/>
    <w:rsid w:val="00743620"/>
    <w:rsid w:val="00743BB9"/>
    <w:rsid w:val="0074454B"/>
    <w:rsid w:val="00744D06"/>
    <w:rsid w:val="00745404"/>
    <w:rsid w:val="00745635"/>
    <w:rsid w:val="00746ADF"/>
    <w:rsid w:val="00747140"/>
    <w:rsid w:val="0075141C"/>
    <w:rsid w:val="00751C4D"/>
    <w:rsid w:val="00751CAF"/>
    <w:rsid w:val="007521CC"/>
    <w:rsid w:val="00753A2A"/>
    <w:rsid w:val="00753F46"/>
    <w:rsid w:val="00754DE8"/>
    <w:rsid w:val="0075565F"/>
    <w:rsid w:val="00756F62"/>
    <w:rsid w:val="007575FE"/>
    <w:rsid w:val="00760418"/>
    <w:rsid w:val="007615B6"/>
    <w:rsid w:val="00761FB7"/>
    <w:rsid w:val="0076221F"/>
    <w:rsid w:val="0076223B"/>
    <w:rsid w:val="00762FF3"/>
    <w:rsid w:val="007633AE"/>
    <w:rsid w:val="00763A3F"/>
    <w:rsid w:val="00763D8C"/>
    <w:rsid w:val="007640C3"/>
    <w:rsid w:val="007642D8"/>
    <w:rsid w:val="00765080"/>
    <w:rsid w:val="007652ED"/>
    <w:rsid w:val="0076582A"/>
    <w:rsid w:val="0076590C"/>
    <w:rsid w:val="00765CEC"/>
    <w:rsid w:val="007662B9"/>
    <w:rsid w:val="007665AF"/>
    <w:rsid w:val="0076692A"/>
    <w:rsid w:val="00766F82"/>
    <w:rsid w:val="00767E29"/>
    <w:rsid w:val="00770348"/>
    <w:rsid w:val="00770372"/>
    <w:rsid w:val="00770D01"/>
    <w:rsid w:val="007719FC"/>
    <w:rsid w:val="007725E5"/>
    <w:rsid w:val="007733F9"/>
    <w:rsid w:val="007741D4"/>
    <w:rsid w:val="00774BCD"/>
    <w:rsid w:val="007756F6"/>
    <w:rsid w:val="007767E4"/>
    <w:rsid w:val="00776CC9"/>
    <w:rsid w:val="00777969"/>
    <w:rsid w:val="0078045B"/>
    <w:rsid w:val="0078058F"/>
    <w:rsid w:val="0078099B"/>
    <w:rsid w:val="00780BA0"/>
    <w:rsid w:val="00780E6C"/>
    <w:rsid w:val="00781388"/>
    <w:rsid w:val="007819C3"/>
    <w:rsid w:val="00783C5F"/>
    <w:rsid w:val="00783D28"/>
    <w:rsid w:val="007850AB"/>
    <w:rsid w:val="00785DA1"/>
    <w:rsid w:val="00786264"/>
    <w:rsid w:val="0078698D"/>
    <w:rsid w:val="00786B34"/>
    <w:rsid w:val="00786FB5"/>
    <w:rsid w:val="00787DB8"/>
    <w:rsid w:val="00787EAE"/>
    <w:rsid w:val="00790054"/>
    <w:rsid w:val="0079091E"/>
    <w:rsid w:val="00791799"/>
    <w:rsid w:val="00791A0A"/>
    <w:rsid w:val="007922E9"/>
    <w:rsid w:val="00792310"/>
    <w:rsid w:val="00792672"/>
    <w:rsid w:val="00793C52"/>
    <w:rsid w:val="0079433F"/>
    <w:rsid w:val="00794A57"/>
    <w:rsid w:val="007958A7"/>
    <w:rsid w:val="00795E79"/>
    <w:rsid w:val="007966C9"/>
    <w:rsid w:val="007976B5"/>
    <w:rsid w:val="007977FA"/>
    <w:rsid w:val="007A0326"/>
    <w:rsid w:val="007A046E"/>
    <w:rsid w:val="007A0DE9"/>
    <w:rsid w:val="007A17FA"/>
    <w:rsid w:val="007A19BA"/>
    <w:rsid w:val="007A1B77"/>
    <w:rsid w:val="007A1EF9"/>
    <w:rsid w:val="007A20DE"/>
    <w:rsid w:val="007A2615"/>
    <w:rsid w:val="007A287D"/>
    <w:rsid w:val="007A2E9A"/>
    <w:rsid w:val="007A4961"/>
    <w:rsid w:val="007A4F3D"/>
    <w:rsid w:val="007A501B"/>
    <w:rsid w:val="007A5312"/>
    <w:rsid w:val="007A5A0F"/>
    <w:rsid w:val="007A5A12"/>
    <w:rsid w:val="007A5E32"/>
    <w:rsid w:val="007A64FC"/>
    <w:rsid w:val="007A6F7F"/>
    <w:rsid w:val="007A717E"/>
    <w:rsid w:val="007B1637"/>
    <w:rsid w:val="007B1B0D"/>
    <w:rsid w:val="007B1B0F"/>
    <w:rsid w:val="007B36DB"/>
    <w:rsid w:val="007B4CFC"/>
    <w:rsid w:val="007B5CB9"/>
    <w:rsid w:val="007C018C"/>
    <w:rsid w:val="007C0916"/>
    <w:rsid w:val="007C1B38"/>
    <w:rsid w:val="007C2AD4"/>
    <w:rsid w:val="007C2F61"/>
    <w:rsid w:val="007C3488"/>
    <w:rsid w:val="007C517C"/>
    <w:rsid w:val="007C65B1"/>
    <w:rsid w:val="007C738B"/>
    <w:rsid w:val="007C75C1"/>
    <w:rsid w:val="007C7E9B"/>
    <w:rsid w:val="007D03E2"/>
    <w:rsid w:val="007D04BC"/>
    <w:rsid w:val="007D169D"/>
    <w:rsid w:val="007D1BF9"/>
    <w:rsid w:val="007D2CF1"/>
    <w:rsid w:val="007D33FA"/>
    <w:rsid w:val="007D391C"/>
    <w:rsid w:val="007D39D0"/>
    <w:rsid w:val="007D3C6C"/>
    <w:rsid w:val="007D4097"/>
    <w:rsid w:val="007D4403"/>
    <w:rsid w:val="007D4AEC"/>
    <w:rsid w:val="007D4DA0"/>
    <w:rsid w:val="007D71BA"/>
    <w:rsid w:val="007D7453"/>
    <w:rsid w:val="007D7AFE"/>
    <w:rsid w:val="007E20DC"/>
    <w:rsid w:val="007E21B0"/>
    <w:rsid w:val="007E2355"/>
    <w:rsid w:val="007E329E"/>
    <w:rsid w:val="007E3A46"/>
    <w:rsid w:val="007E3AE7"/>
    <w:rsid w:val="007E4DF0"/>
    <w:rsid w:val="007E5167"/>
    <w:rsid w:val="007E54B1"/>
    <w:rsid w:val="007E5581"/>
    <w:rsid w:val="007E5DB3"/>
    <w:rsid w:val="007E6619"/>
    <w:rsid w:val="007E7DFC"/>
    <w:rsid w:val="007E7F4D"/>
    <w:rsid w:val="007F089C"/>
    <w:rsid w:val="007F0D11"/>
    <w:rsid w:val="007F227B"/>
    <w:rsid w:val="007F33AE"/>
    <w:rsid w:val="007F5382"/>
    <w:rsid w:val="007F560B"/>
    <w:rsid w:val="007F67B7"/>
    <w:rsid w:val="007F695E"/>
    <w:rsid w:val="007F6AA6"/>
    <w:rsid w:val="007F7152"/>
    <w:rsid w:val="007F7886"/>
    <w:rsid w:val="007F7A73"/>
    <w:rsid w:val="00800CEA"/>
    <w:rsid w:val="00800FFF"/>
    <w:rsid w:val="00801412"/>
    <w:rsid w:val="00801C3A"/>
    <w:rsid w:val="00802123"/>
    <w:rsid w:val="0080278A"/>
    <w:rsid w:val="00802AFF"/>
    <w:rsid w:val="008037A2"/>
    <w:rsid w:val="00803FCF"/>
    <w:rsid w:val="0080524F"/>
    <w:rsid w:val="0080591D"/>
    <w:rsid w:val="00806165"/>
    <w:rsid w:val="00806981"/>
    <w:rsid w:val="00807707"/>
    <w:rsid w:val="00807A50"/>
    <w:rsid w:val="00807B05"/>
    <w:rsid w:val="00807B6F"/>
    <w:rsid w:val="008108D6"/>
    <w:rsid w:val="00810DAA"/>
    <w:rsid w:val="00811B78"/>
    <w:rsid w:val="00813581"/>
    <w:rsid w:val="00813904"/>
    <w:rsid w:val="00813A3A"/>
    <w:rsid w:val="00814D1B"/>
    <w:rsid w:val="00815BDB"/>
    <w:rsid w:val="00816651"/>
    <w:rsid w:val="008172A7"/>
    <w:rsid w:val="00817E88"/>
    <w:rsid w:val="008208C5"/>
    <w:rsid w:val="00821C31"/>
    <w:rsid w:val="00821E68"/>
    <w:rsid w:val="00822191"/>
    <w:rsid w:val="00822740"/>
    <w:rsid w:val="0082376E"/>
    <w:rsid w:val="00824156"/>
    <w:rsid w:val="0082543B"/>
    <w:rsid w:val="00825E58"/>
    <w:rsid w:val="008264C1"/>
    <w:rsid w:val="00827023"/>
    <w:rsid w:val="00827268"/>
    <w:rsid w:val="008274A2"/>
    <w:rsid w:val="00827F5B"/>
    <w:rsid w:val="00832554"/>
    <w:rsid w:val="0083294B"/>
    <w:rsid w:val="00832B3A"/>
    <w:rsid w:val="00832CAC"/>
    <w:rsid w:val="00832D2C"/>
    <w:rsid w:val="008337E5"/>
    <w:rsid w:val="008338A7"/>
    <w:rsid w:val="0083393E"/>
    <w:rsid w:val="00833BB9"/>
    <w:rsid w:val="00834C7C"/>
    <w:rsid w:val="00834E68"/>
    <w:rsid w:val="008354BB"/>
    <w:rsid w:val="0083592C"/>
    <w:rsid w:val="008364FF"/>
    <w:rsid w:val="00836B5A"/>
    <w:rsid w:val="008373BB"/>
    <w:rsid w:val="00837A70"/>
    <w:rsid w:val="00840976"/>
    <w:rsid w:val="00840AF3"/>
    <w:rsid w:val="00840BA6"/>
    <w:rsid w:val="0084139E"/>
    <w:rsid w:val="00841991"/>
    <w:rsid w:val="00841B43"/>
    <w:rsid w:val="00841BF2"/>
    <w:rsid w:val="00841FC1"/>
    <w:rsid w:val="00842CF1"/>
    <w:rsid w:val="00842D4A"/>
    <w:rsid w:val="00843A69"/>
    <w:rsid w:val="00844F04"/>
    <w:rsid w:val="00845264"/>
    <w:rsid w:val="0084598E"/>
    <w:rsid w:val="008461F9"/>
    <w:rsid w:val="00846580"/>
    <w:rsid w:val="008468FA"/>
    <w:rsid w:val="008468FD"/>
    <w:rsid w:val="00846EF5"/>
    <w:rsid w:val="00847048"/>
    <w:rsid w:val="008475BA"/>
    <w:rsid w:val="008475D8"/>
    <w:rsid w:val="008476FE"/>
    <w:rsid w:val="00847951"/>
    <w:rsid w:val="00850A51"/>
    <w:rsid w:val="00850BD1"/>
    <w:rsid w:val="008511BD"/>
    <w:rsid w:val="00851A80"/>
    <w:rsid w:val="00851FAD"/>
    <w:rsid w:val="00852DF1"/>
    <w:rsid w:val="00852E72"/>
    <w:rsid w:val="00853196"/>
    <w:rsid w:val="00853355"/>
    <w:rsid w:val="008535D6"/>
    <w:rsid w:val="00854340"/>
    <w:rsid w:val="008543A5"/>
    <w:rsid w:val="0085466F"/>
    <w:rsid w:val="00854BE0"/>
    <w:rsid w:val="00855172"/>
    <w:rsid w:val="00855649"/>
    <w:rsid w:val="008559B8"/>
    <w:rsid w:val="008562EE"/>
    <w:rsid w:val="00856901"/>
    <w:rsid w:val="00856EEE"/>
    <w:rsid w:val="008575EC"/>
    <w:rsid w:val="00857C42"/>
    <w:rsid w:val="008612D9"/>
    <w:rsid w:val="008614F7"/>
    <w:rsid w:val="00862434"/>
    <w:rsid w:val="00862901"/>
    <w:rsid w:val="008629B2"/>
    <w:rsid w:val="008629ED"/>
    <w:rsid w:val="00862F58"/>
    <w:rsid w:val="00862F5E"/>
    <w:rsid w:val="0086368E"/>
    <w:rsid w:val="00863752"/>
    <w:rsid w:val="00863B11"/>
    <w:rsid w:val="00863DF7"/>
    <w:rsid w:val="00864ABC"/>
    <w:rsid w:val="00864F0B"/>
    <w:rsid w:val="00864F70"/>
    <w:rsid w:val="008651DC"/>
    <w:rsid w:val="008651FF"/>
    <w:rsid w:val="008653F2"/>
    <w:rsid w:val="008660E4"/>
    <w:rsid w:val="008667C6"/>
    <w:rsid w:val="00870B57"/>
    <w:rsid w:val="00870E6F"/>
    <w:rsid w:val="00870EA5"/>
    <w:rsid w:val="00870F84"/>
    <w:rsid w:val="008719A6"/>
    <w:rsid w:val="00873A74"/>
    <w:rsid w:val="00873F8D"/>
    <w:rsid w:val="00874192"/>
    <w:rsid w:val="008741E9"/>
    <w:rsid w:val="008748CB"/>
    <w:rsid w:val="00874E21"/>
    <w:rsid w:val="0087532E"/>
    <w:rsid w:val="0087649E"/>
    <w:rsid w:val="00876DF0"/>
    <w:rsid w:val="00880824"/>
    <w:rsid w:val="00881776"/>
    <w:rsid w:val="00881B52"/>
    <w:rsid w:val="00882BCF"/>
    <w:rsid w:val="00882FC6"/>
    <w:rsid w:val="008830C2"/>
    <w:rsid w:val="00883E2D"/>
    <w:rsid w:val="008841E9"/>
    <w:rsid w:val="0088486C"/>
    <w:rsid w:val="008848FB"/>
    <w:rsid w:val="00885434"/>
    <w:rsid w:val="008859B7"/>
    <w:rsid w:val="0088650C"/>
    <w:rsid w:val="00886BE4"/>
    <w:rsid w:val="008874B7"/>
    <w:rsid w:val="008876BB"/>
    <w:rsid w:val="00887772"/>
    <w:rsid w:val="0088791F"/>
    <w:rsid w:val="008904FF"/>
    <w:rsid w:val="00891532"/>
    <w:rsid w:val="008923C4"/>
    <w:rsid w:val="008925B3"/>
    <w:rsid w:val="00893208"/>
    <w:rsid w:val="00893260"/>
    <w:rsid w:val="008940DD"/>
    <w:rsid w:val="00894530"/>
    <w:rsid w:val="00896459"/>
    <w:rsid w:val="008967E2"/>
    <w:rsid w:val="008968EF"/>
    <w:rsid w:val="00897A8C"/>
    <w:rsid w:val="008A0984"/>
    <w:rsid w:val="008A116B"/>
    <w:rsid w:val="008A1DF7"/>
    <w:rsid w:val="008A1F57"/>
    <w:rsid w:val="008A2191"/>
    <w:rsid w:val="008A2817"/>
    <w:rsid w:val="008A32D1"/>
    <w:rsid w:val="008A40BD"/>
    <w:rsid w:val="008A489B"/>
    <w:rsid w:val="008A57A9"/>
    <w:rsid w:val="008A57FD"/>
    <w:rsid w:val="008A5885"/>
    <w:rsid w:val="008A5E80"/>
    <w:rsid w:val="008A6C8D"/>
    <w:rsid w:val="008A71A4"/>
    <w:rsid w:val="008A74C2"/>
    <w:rsid w:val="008A7C1A"/>
    <w:rsid w:val="008A7ED3"/>
    <w:rsid w:val="008B02E8"/>
    <w:rsid w:val="008B04FB"/>
    <w:rsid w:val="008B13CB"/>
    <w:rsid w:val="008B2109"/>
    <w:rsid w:val="008B26E6"/>
    <w:rsid w:val="008B30AA"/>
    <w:rsid w:val="008B390D"/>
    <w:rsid w:val="008B3A88"/>
    <w:rsid w:val="008B3D73"/>
    <w:rsid w:val="008B5082"/>
    <w:rsid w:val="008B5C5A"/>
    <w:rsid w:val="008C0464"/>
    <w:rsid w:val="008C074D"/>
    <w:rsid w:val="008C12C3"/>
    <w:rsid w:val="008C178B"/>
    <w:rsid w:val="008C1843"/>
    <w:rsid w:val="008C19DD"/>
    <w:rsid w:val="008C26A1"/>
    <w:rsid w:val="008C2AC5"/>
    <w:rsid w:val="008C46E1"/>
    <w:rsid w:val="008C4775"/>
    <w:rsid w:val="008C4D10"/>
    <w:rsid w:val="008C55C4"/>
    <w:rsid w:val="008C5A22"/>
    <w:rsid w:val="008C6629"/>
    <w:rsid w:val="008C7120"/>
    <w:rsid w:val="008C72E2"/>
    <w:rsid w:val="008C73B5"/>
    <w:rsid w:val="008D0EB5"/>
    <w:rsid w:val="008D1BD8"/>
    <w:rsid w:val="008D1D2E"/>
    <w:rsid w:val="008D1E87"/>
    <w:rsid w:val="008D2388"/>
    <w:rsid w:val="008D2D16"/>
    <w:rsid w:val="008D35D1"/>
    <w:rsid w:val="008D3B94"/>
    <w:rsid w:val="008D3E5C"/>
    <w:rsid w:val="008D569C"/>
    <w:rsid w:val="008D5A29"/>
    <w:rsid w:val="008D60F0"/>
    <w:rsid w:val="008D6802"/>
    <w:rsid w:val="008D7785"/>
    <w:rsid w:val="008D7881"/>
    <w:rsid w:val="008D7C83"/>
    <w:rsid w:val="008D7D12"/>
    <w:rsid w:val="008E0225"/>
    <w:rsid w:val="008E031D"/>
    <w:rsid w:val="008E03A8"/>
    <w:rsid w:val="008E0704"/>
    <w:rsid w:val="008E1386"/>
    <w:rsid w:val="008E1E61"/>
    <w:rsid w:val="008E2B61"/>
    <w:rsid w:val="008E3234"/>
    <w:rsid w:val="008E34C7"/>
    <w:rsid w:val="008E45E2"/>
    <w:rsid w:val="008E56C4"/>
    <w:rsid w:val="008E5C6F"/>
    <w:rsid w:val="008E5D6B"/>
    <w:rsid w:val="008E6FAF"/>
    <w:rsid w:val="008F019C"/>
    <w:rsid w:val="008F0477"/>
    <w:rsid w:val="008F0858"/>
    <w:rsid w:val="008F0C4C"/>
    <w:rsid w:val="008F1178"/>
    <w:rsid w:val="008F1908"/>
    <w:rsid w:val="008F1DAE"/>
    <w:rsid w:val="008F288C"/>
    <w:rsid w:val="008F2F7C"/>
    <w:rsid w:val="008F382D"/>
    <w:rsid w:val="008F38FC"/>
    <w:rsid w:val="008F42E3"/>
    <w:rsid w:val="008F487C"/>
    <w:rsid w:val="008F4C01"/>
    <w:rsid w:val="008F5191"/>
    <w:rsid w:val="008F569A"/>
    <w:rsid w:val="008F56AA"/>
    <w:rsid w:val="008F5C70"/>
    <w:rsid w:val="008F64F1"/>
    <w:rsid w:val="008F71C5"/>
    <w:rsid w:val="00900498"/>
    <w:rsid w:val="00902EBB"/>
    <w:rsid w:val="00903377"/>
    <w:rsid w:val="00903F46"/>
    <w:rsid w:val="0090437E"/>
    <w:rsid w:val="00904893"/>
    <w:rsid w:val="009048E0"/>
    <w:rsid w:val="00904B67"/>
    <w:rsid w:val="0090511C"/>
    <w:rsid w:val="009053EE"/>
    <w:rsid w:val="00905644"/>
    <w:rsid w:val="00905B38"/>
    <w:rsid w:val="0090736B"/>
    <w:rsid w:val="0091046E"/>
    <w:rsid w:val="0091098F"/>
    <w:rsid w:val="0091118D"/>
    <w:rsid w:val="00911554"/>
    <w:rsid w:val="009116C1"/>
    <w:rsid w:val="0091181C"/>
    <w:rsid w:val="00911C7D"/>
    <w:rsid w:val="009121E4"/>
    <w:rsid w:val="00912801"/>
    <w:rsid w:val="00913E95"/>
    <w:rsid w:val="00914259"/>
    <w:rsid w:val="009142FF"/>
    <w:rsid w:val="009146F0"/>
    <w:rsid w:val="00914942"/>
    <w:rsid w:val="00915148"/>
    <w:rsid w:val="00915E7B"/>
    <w:rsid w:val="00916D6A"/>
    <w:rsid w:val="009200F4"/>
    <w:rsid w:val="00920BA9"/>
    <w:rsid w:val="00920CF2"/>
    <w:rsid w:val="0092108B"/>
    <w:rsid w:val="00921E7E"/>
    <w:rsid w:val="00922D48"/>
    <w:rsid w:val="00924129"/>
    <w:rsid w:val="00925A09"/>
    <w:rsid w:val="00925D56"/>
    <w:rsid w:val="00925E7D"/>
    <w:rsid w:val="0092616F"/>
    <w:rsid w:val="0092652E"/>
    <w:rsid w:val="00926809"/>
    <w:rsid w:val="00926AA3"/>
    <w:rsid w:val="00926C7F"/>
    <w:rsid w:val="00927860"/>
    <w:rsid w:val="00930138"/>
    <w:rsid w:val="009313B6"/>
    <w:rsid w:val="0093245C"/>
    <w:rsid w:val="00932F9B"/>
    <w:rsid w:val="0093323A"/>
    <w:rsid w:val="0093354F"/>
    <w:rsid w:val="00933C43"/>
    <w:rsid w:val="00933F0A"/>
    <w:rsid w:val="00934662"/>
    <w:rsid w:val="00934769"/>
    <w:rsid w:val="0093480B"/>
    <w:rsid w:val="00935185"/>
    <w:rsid w:val="00935C92"/>
    <w:rsid w:val="009365AD"/>
    <w:rsid w:val="0093675E"/>
    <w:rsid w:val="00936BC0"/>
    <w:rsid w:val="00936E39"/>
    <w:rsid w:val="00937047"/>
    <w:rsid w:val="00937E39"/>
    <w:rsid w:val="00940301"/>
    <w:rsid w:val="00940383"/>
    <w:rsid w:val="00940C09"/>
    <w:rsid w:val="00940FCE"/>
    <w:rsid w:val="009416AE"/>
    <w:rsid w:val="009420D3"/>
    <w:rsid w:val="00942834"/>
    <w:rsid w:val="00943BFA"/>
    <w:rsid w:val="00943D26"/>
    <w:rsid w:val="00944751"/>
    <w:rsid w:val="00946440"/>
    <w:rsid w:val="00946C1A"/>
    <w:rsid w:val="00947BAA"/>
    <w:rsid w:val="00950493"/>
    <w:rsid w:val="009505A1"/>
    <w:rsid w:val="009511D5"/>
    <w:rsid w:val="00951C4B"/>
    <w:rsid w:val="00952218"/>
    <w:rsid w:val="00952261"/>
    <w:rsid w:val="00952351"/>
    <w:rsid w:val="00952E98"/>
    <w:rsid w:val="009532ED"/>
    <w:rsid w:val="00953526"/>
    <w:rsid w:val="0095393D"/>
    <w:rsid w:val="00953CE9"/>
    <w:rsid w:val="009542E3"/>
    <w:rsid w:val="00954364"/>
    <w:rsid w:val="009543FE"/>
    <w:rsid w:val="00956947"/>
    <w:rsid w:val="00956FCD"/>
    <w:rsid w:val="00957137"/>
    <w:rsid w:val="0095770E"/>
    <w:rsid w:val="00960A28"/>
    <w:rsid w:val="00960BAB"/>
    <w:rsid w:val="00960D77"/>
    <w:rsid w:val="00960FE2"/>
    <w:rsid w:val="00960FED"/>
    <w:rsid w:val="00961CC1"/>
    <w:rsid w:val="00961E6C"/>
    <w:rsid w:val="0096233D"/>
    <w:rsid w:val="00962BBD"/>
    <w:rsid w:val="0096306D"/>
    <w:rsid w:val="009635D8"/>
    <w:rsid w:val="00963902"/>
    <w:rsid w:val="00963A3C"/>
    <w:rsid w:val="0096475B"/>
    <w:rsid w:val="00964857"/>
    <w:rsid w:val="00964D3E"/>
    <w:rsid w:val="00965250"/>
    <w:rsid w:val="0096540A"/>
    <w:rsid w:val="0096554B"/>
    <w:rsid w:val="00966533"/>
    <w:rsid w:val="00967775"/>
    <w:rsid w:val="00967FAE"/>
    <w:rsid w:val="00970873"/>
    <w:rsid w:val="00971302"/>
    <w:rsid w:val="0097297A"/>
    <w:rsid w:val="00973345"/>
    <w:rsid w:val="00973EA3"/>
    <w:rsid w:val="009749EA"/>
    <w:rsid w:val="0097555C"/>
    <w:rsid w:val="00975F96"/>
    <w:rsid w:val="00976CDF"/>
    <w:rsid w:val="00976ED8"/>
    <w:rsid w:val="009801C2"/>
    <w:rsid w:val="00980222"/>
    <w:rsid w:val="009804FD"/>
    <w:rsid w:val="009806A1"/>
    <w:rsid w:val="009806CD"/>
    <w:rsid w:val="009808FF"/>
    <w:rsid w:val="00981331"/>
    <w:rsid w:val="009813D4"/>
    <w:rsid w:val="009815FC"/>
    <w:rsid w:val="00981651"/>
    <w:rsid w:val="00982A8A"/>
    <w:rsid w:val="009835CD"/>
    <w:rsid w:val="00984148"/>
    <w:rsid w:val="0098480D"/>
    <w:rsid w:val="00984811"/>
    <w:rsid w:val="00984F0E"/>
    <w:rsid w:val="00985319"/>
    <w:rsid w:val="0098550F"/>
    <w:rsid w:val="00985DEB"/>
    <w:rsid w:val="00985F8D"/>
    <w:rsid w:val="0098667F"/>
    <w:rsid w:val="0098734C"/>
    <w:rsid w:val="00987727"/>
    <w:rsid w:val="00987B42"/>
    <w:rsid w:val="00987CB8"/>
    <w:rsid w:val="009900FC"/>
    <w:rsid w:val="00990131"/>
    <w:rsid w:val="00990190"/>
    <w:rsid w:val="00990341"/>
    <w:rsid w:val="009909E6"/>
    <w:rsid w:val="00990C7A"/>
    <w:rsid w:val="00990C8B"/>
    <w:rsid w:val="009915C2"/>
    <w:rsid w:val="00994952"/>
    <w:rsid w:val="00995EA2"/>
    <w:rsid w:val="009961DB"/>
    <w:rsid w:val="0099649C"/>
    <w:rsid w:val="0099740D"/>
    <w:rsid w:val="009A019D"/>
    <w:rsid w:val="009A0897"/>
    <w:rsid w:val="009A0FB9"/>
    <w:rsid w:val="009A1601"/>
    <w:rsid w:val="009A2819"/>
    <w:rsid w:val="009A37F4"/>
    <w:rsid w:val="009A3981"/>
    <w:rsid w:val="009A40CB"/>
    <w:rsid w:val="009A4698"/>
    <w:rsid w:val="009A4EB4"/>
    <w:rsid w:val="009A52AF"/>
    <w:rsid w:val="009A6349"/>
    <w:rsid w:val="009A6EAF"/>
    <w:rsid w:val="009A75DA"/>
    <w:rsid w:val="009A7685"/>
    <w:rsid w:val="009B0244"/>
    <w:rsid w:val="009B1DC3"/>
    <w:rsid w:val="009B1FD4"/>
    <w:rsid w:val="009B24D9"/>
    <w:rsid w:val="009B2B5D"/>
    <w:rsid w:val="009B3E08"/>
    <w:rsid w:val="009B4720"/>
    <w:rsid w:val="009B47B4"/>
    <w:rsid w:val="009B4A33"/>
    <w:rsid w:val="009B4B74"/>
    <w:rsid w:val="009B4E99"/>
    <w:rsid w:val="009B57BF"/>
    <w:rsid w:val="009B76CF"/>
    <w:rsid w:val="009B7EC1"/>
    <w:rsid w:val="009C0078"/>
    <w:rsid w:val="009C009B"/>
    <w:rsid w:val="009C01D4"/>
    <w:rsid w:val="009C05D0"/>
    <w:rsid w:val="009C1645"/>
    <w:rsid w:val="009C192A"/>
    <w:rsid w:val="009C2F50"/>
    <w:rsid w:val="009C3513"/>
    <w:rsid w:val="009C37DB"/>
    <w:rsid w:val="009C3880"/>
    <w:rsid w:val="009C38EE"/>
    <w:rsid w:val="009C3916"/>
    <w:rsid w:val="009C3A42"/>
    <w:rsid w:val="009C3B8C"/>
    <w:rsid w:val="009C46CE"/>
    <w:rsid w:val="009C4B73"/>
    <w:rsid w:val="009C59B0"/>
    <w:rsid w:val="009C5DA1"/>
    <w:rsid w:val="009C62C8"/>
    <w:rsid w:val="009C64FD"/>
    <w:rsid w:val="009D03DF"/>
    <w:rsid w:val="009D04F9"/>
    <w:rsid w:val="009D24D5"/>
    <w:rsid w:val="009D2712"/>
    <w:rsid w:val="009D2776"/>
    <w:rsid w:val="009D2797"/>
    <w:rsid w:val="009D2D93"/>
    <w:rsid w:val="009D30B1"/>
    <w:rsid w:val="009D312D"/>
    <w:rsid w:val="009D37C9"/>
    <w:rsid w:val="009D3887"/>
    <w:rsid w:val="009D3F94"/>
    <w:rsid w:val="009D4209"/>
    <w:rsid w:val="009D4DCA"/>
    <w:rsid w:val="009D5214"/>
    <w:rsid w:val="009D530B"/>
    <w:rsid w:val="009D6143"/>
    <w:rsid w:val="009D6E88"/>
    <w:rsid w:val="009D7AC9"/>
    <w:rsid w:val="009D7BBE"/>
    <w:rsid w:val="009E0053"/>
    <w:rsid w:val="009E03FE"/>
    <w:rsid w:val="009E14D0"/>
    <w:rsid w:val="009E1DB1"/>
    <w:rsid w:val="009E28C8"/>
    <w:rsid w:val="009E30A4"/>
    <w:rsid w:val="009E3C51"/>
    <w:rsid w:val="009E3CE1"/>
    <w:rsid w:val="009E48AB"/>
    <w:rsid w:val="009E50C2"/>
    <w:rsid w:val="009E57C6"/>
    <w:rsid w:val="009E5883"/>
    <w:rsid w:val="009E5F66"/>
    <w:rsid w:val="009E6348"/>
    <w:rsid w:val="009E6E4E"/>
    <w:rsid w:val="009E7017"/>
    <w:rsid w:val="009E7187"/>
    <w:rsid w:val="009E7B74"/>
    <w:rsid w:val="009E7C3A"/>
    <w:rsid w:val="009E7D75"/>
    <w:rsid w:val="009E7F75"/>
    <w:rsid w:val="009F119C"/>
    <w:rsid w:val="009F132A"/>
    <w:rsid w:val="009F3355"/>
    <w:rsid w:val="009F49BC"/>
    <w:rsid w:val="009F4CCE"/>
    <w:rsid w:val="009F4CE5"/>
    <w:rsid w:val="009F5853"/>
    <w:rsid w:val="009F58DF"/>
    <w:rsid w:val="009F5B71"/>
    <w:rsid w:val="009F66DA"/>
    <w:rsid w:val="009F69A8"/>
    <w:rsid w:val="009F6CA7"/>
    <w:rsid w:val="00A0045D"/>
    <w:rsid w:val="00A00575"/>
    <w:rsid w:val="00A009B1"/>
    <w:rsid w:val="00A00E61"/>
    <w:rsid w:val="00A010A0"/>
    <w:rsid w:val="00A01547"/>
    <w:rsid w:val="00A01CBE"/>
    <w:rsid w:val="00A02DA6"/>
    <w:rsid w:val="00A03513"/>
    <w:rsid w:val="00A043DD"/>
    <w:rsid w:val="00A05414"/>
    <w:rsid w:val="00A07FA6"/>
    <w:rsid w:val="00A07FA9"/>
    <w:rsid w:val="00A10F54"/>
    <w:rsid w:val="00A11355"/>
    <w:rsid w:val="00A11A8E"/>
    <w:rsid w:val="00A11CF3"/>
    <w:rsid w:val="00A1317F"/>
    <w:rsid w:val="00A13860"/>
    <w:rsid w:val="00A13AE3"/>
    <w:rsid w:val="00A13F15"/>
    <w:rsid w:val="00A140F6"/>
    <w:rsid w:val="00A143C2"/>
    <w:rsid w:val="00A14859"/>
    <w:rsid w:val="00A14A59"/>
    <w:rsid w:val="00A150BB"/>
    <w:rsid w:val="00A1535B"/>
    <w:rsid w:val="00A153C9"/>
    <w:rsid w:val="00A15C0F"/>
    <w:rsid w:val="00A15F54"/>
    <w:rsid w:val="00A16213"/>
    <w:rsid w:val="00A16826"/>
    <w:rsid w:val="00A168F0"/>
    <w:rsid w:val="00A16E3D"/>
    <w:rsid w:val="00A17E3E"/>
    <w:rsid w:val="00A17FF0"/>
    <w:rsid w:val="00A2083A"/>
    <w:rsid w:val="00A212F2"/>
    <w:rsid w:val="00A21408"/>
    <w:rsid w:val="00A2192F"/>
    <w:rsid w:val="00A21E41"/>
    <w:rsid w:val="00A22887"/>
    <w:rsid w:val="00A22AAD"/>
    <w:rsid w:val="00A22E2A"/>
    <w:rsid w:val="00A23CF9"/>
    <w:rsid w:val="00A24090"/>
    <w:rsid w:val="00A240A5"/>
    <w:rsid w:val="00A2453D"/>
    <w:rsid w:val="00A2459B"/>
    <w:rsid w:val="00A25604"/>
    <w:rsid w:val="00A25CCF"/>
    <w:rsid w:val="00A260BC"/>
    <w:rsid w:val="00A26642"/>
    <w:rsid w:val="00A2721C"/>
    <w:rsid w:val="00A27772"/>
    <w:rsid w:val="00A27A22"/>
    <w:rsid w:val="00A30150"/>
    <w:rsid w:val="00A324DD"/>
    <w:rsid w:val="00A325FB"/>
    <w:rsid w:val="00A32A0C"/>
    <w:rsid w:val="00A33177"/>
    <w:rsid w:val="00A3340B"/>
    <w:rsid w:val="00A33A45"/>
    <w:rsid w:val="00A3424E"/>
    <w:rsid w:val="00A345F4"/>
    <w:rsid w:val="00A34CC2"/>
    <w:rsid w:val="00A34CD6"/>
    <w:rsid w:val="00A352F8"/>
    <w:rsid w:val="00A3674F"/>
    <w:rsid w:val="00A36B6F"/>
    <w:rsid w:val="00A36D47"/>
    <w:rsid w:val="00A36FA9"/>
    <w:rsid w:val="00A371CC"/>
    <w:rsid w:val="00A37A7A"/>
    <w:rsid w:val="00A37BE2"/>
    <w:rsid w:val="00A37C82"/>
    <w:rsid w:val="00A40DAD"/>
    <w:rsid w:val="00A4112B"/>
    <w:rsid w:val="00A43038"/>
    <w:rsid w:val="00A43F58"/>
    <w:rsid w:val="00A43FAF"/>
    <w:rsid w:val="00A446D9"/>
    <w:rsid w:val="00A4478E"/>
    <w:rsid w:val="00A44BD3"/>
    <w:rsid w:val="00A45068"/>
    <w:rsid w:val="00A45131"/>
    <w:rsid w:val="00A455B0"/>
    <w:rsid w:val="00A45B38"/>
    <w:rsid w:val="00A45F5B"/>
    <w:rsid w:val="00A47436"/>
    <w:rsid w:val="00A4745A"/>
    <w:rsid w:val="00A47AF4"/>
    <w:rsid w:val="00A47BBC"/>
    <w:rsid w:val="00A47BC2"/>
    <w:rsid w:val="00A5156D"/>
    <w:rsid w:val="00A51E51"/>
    <w:rsid w:val="00A54D81"/>
    <w:rsid w:val="00A55538"/>
    <w:rsid w:val="00A55B28"/>
    <w:rsid w:val="00A55FAB"/>
    <w:rsid w:val="00A56AB1"/>
    <w:rsid w:val="00A578CA"/>
    <w:rsid w:val="00A57CFE"/>
    <w:rsid w:val="00A60299"/>
    <w:rsid w:val="00A608B4"/>
    <w:rsid w:val="00A60936"/>
    <w:rsid w:val="00A60DA5"/>
    <w:rsid w:val="00A61356"/>
    <w:rsid w:val="00A61889"/>
    <w:rsid w:val="00A6300E"/>
    <w:rsid w:val="00A631E2"/>
    <w:rsid w:val="00A63527"/>
    <w:rsid w:val="00A64FDC"/>
    <w:rsid w:val="00A6594C"/>
    <w:rsid w:val="00A65CEA"/>
    <w:rsid w:val="00A66F51"/>
    <w:rsid w:val="00A6714D"/>
    <w:rsid w:val="00A676A1"/>
    <w:rsid w:val="00A678D6"/>
    <w:rsid w:val="00A7010F"/>
    <w:rsid w:val="00A70595"/>
    <w:rsid w:val="00A7093E"/>
    <w:rsid w:val="00A709D4"/>
    <w:rsid w:val="00A72F5F"/>
    <w:rsid w:val="00A732D4"/>
    <w:rsid w:val="00A73F7E"/>
    <w:rsid w:val="00A741DF"/>
    <w:rsid w:val="00A74291"/>
    <w:rsid w:val="00A74935"/>
    <w:rsid w:val="00A754CA"/>
    <w:rsid w:val="00A75ED6"/>
    <w:rsid w:val="00A765E1"/>
    <w:rsid w:val="00A77558"/>
    <w:rsid w:val="00A775CC"/>
    <w:rsid w:val="00A80447"/>
    <w:rsid w:val="00A80BF6"/>
    <w:rsid w:val="00A81B89"/>
    <w:rsid w:val="00A81C96"/>
    <w:rsid w:val="00A826B2"/>
    <w:rsid w:val="00A82CF2"/>
    <w:rsid w:val="00A83387"/>
    <w:rsid w:val="00A836AF"/>
    <w:rsid w:val="00A83878"/>
    <w:rsid w:val="00A83A79"/>
    <w:rsid w:val="00A83DF5"/>
    <w:rsid w:val="00A8486C"/>
    <w:rsid w:val="00A84B3F"/>
    <w:rsid w:val="00A84CC0"/>
    <w:rsid w:val="00A863FC"/>
    <w:rsid w:val="00A86EB2"/>
    <w:rsid w:val="00A87131"/>
    <w:rsid w:val="00A87EA6"/>
    <w:rsid w:val="00A87F28"/>
    <w:rsid w:val="00A901F0"/>
    <w:rsid w:val="00A90CF9"/>
    <w:rsid w:val="00A92CF5"/>
    <w:rsid w:val="00A93403"/>
    <w:rsid w:val="00A94D92"/>
    <w:rsid w:val="00A95EA3"/>
    <w:rsid w:val="00A96177"/>
    <w:rsid w:val="00A966B3"/>
    <w:rsid w:val="00A96F57"/>
    <w:rsid w:val="00A97940"/>
    <w:rsid w:val="00AA0CC3"/>
    <w:rsid w:val="00AA18E9"/>
    <w:rsid w:val="00AA2EFF"/>
    <w:rsid w:val="00AA3F0B"/>
    <w:rsid w:val="00AA47E9"/>
    <w:rsid w:val="00AA4C7E"/>
    <w:rsid w:val="00AA55FE"/>
    <w:rsid w:val="00AA6CCF"/>
    <w:rsid w:val="00AA751C"/>
    <w:rsid w:val="00AA7AF0"/>
    <w:rsid w:val="00AB0483"/>
    <w:rsid w:val="00AB0ECB"/>
    <w:rsid w:val="00AB1946"/>
    <w:rsid w:val="00AB32B0"/>
    <w:rsid w:val="00AB32C6"/>
    <w:rsid w:val="00AB48E8"/>
    <w:rsid w:val="00AB4D86"/>
    <w:rsid w:val="00AB597C"/>
    <w:rsid w:val="00AB5CFC"/>
    <w:rsid w:val="00AB6A61"/>
    <w:rsid w:val="00AB7034"/>
    <w:rsid w:val="00AC007D"/>
    <w:rsid w:val="00AC1003"/>
    <w:rsid w:val="00AC31C2"/>
    <w:rsid w:val="00AC3966"/>
    <w:rsid w:val="00AC3F22"/>
    <w:rsid w:val="00AC4EBF"/>
    <w:rsid w:val="00AC4EDA"/>
    <w:rsid w:val="00AC5A39"/>
    <w:rsid w:val="00AC5EDF"/>
    <w:rsid w:val="00AC6111"/>
    <w:rsid w:val="00AC661E"/>
    <w:rsid w:val="00AC70BD"/>
    <w:rsid w:val="00AD0425"/>
    <w:rsid w:val="00AD07A0"/>
    <w:rsid w:val="00AD137A"/>
    <w:rsid w:val="00AD2CDF"/>
    <w:rsid w:val="00AD2CFF"/>
    <w:rsid w:val="00AD2F7A"/>
    <w:rsid w:val="00AD3501"/>
    <w:rsid w:val="00AD3512"/>
    <w:rsid w:val="00AD4432"/>
    <w:rsid w:val="00AD49AC"/>
    <w:rsid w:val="00AD5D9D"/>
    <w:rsid w:val="00AD5E0A"/>
    <w:rsid w:val="00AD5E36"/>
    <w:rsid w:val="00AD67B5"/>
    <w:rsid w:val="00AD6921"/>
    <w:rsid w:val="00AE0F3F"/>
    <w:rsid w:val="00AE3DCB"/>
    <w:rsid w:val="00AE3E2B"/>
    <w:rsid w:val="00AE4113"/>
    <w:rsid w:val="00AE4389"/>
    <w:rsid w:val="00AE483D"/>
    <w:rsid w:val="00AE4FE8"/>
    <w:rsid w:val="00AE5D97"/>
    <w:rsid w:val="00AE60F4"/>
    <w:rsid w:val="00AE65BD"/>
    <w:rsid w:val="00AE6897"/>
    <w:rsid w:val="00AE6E74"/>
    <w:rsid w:val="00AE7025"/>
    <w:rsid w:val="00AE792F"/>
    <w:rsid w:val="00AE7E1F"/>
    <w:rsid w:val="00AE7E4B"/>
    <w:rsid w:val="00AF038A"/>
    <w:rsid w:val="00AF115B"/>
    <w:rsid w:val="00AF171F"/>
    <w:rsid w:val="00AF1D8A"/>
    <w:rsid w:val="00AF27C8"/>
    <w:rsid w:val="00AF2D33"/>
    <w:rsid w:val="00AF5001"/>
    <w:rsid w:val="00AF57CA"/>
    <w:rsid w:val="00AF58D5"/>
    <w:rsid w:val="00AF620D"/>
    <w:rsid w:val="00AF7AEB"/>
    <w:rsid w:val="00B00356"/>
    <w:rsid w:val="00B004D9"/>
    <w:rsid w:val="00B005E9"/>
    <w:rsid w:val="00B00D94"/>
    <w:rsid w:val="00B00E1A"/>
    <w:rsid w:val="00B00E4A"/>
    <w:rsid w:val="00B01727"/>
    <w:rsid w:val="00B01808"/>
    <w:rsid w:val="00B02FF4"/>
    <w:rsid w:val="00B03E00"/>
    <w:rsid w:val="00B04176"/>
    <w:rsid w:val="00B050DE"/>
    <w:rsid w:val="00B057E6"/>
    <w:rsid w:val="00B05C6B"/>
    <w:rsid w:val="00B065C9"/>
    <w:rsid w:val="00B071D8"/>
    <w:rsid w:val="00B07317"/>
    <w:rsid w:val="00B10AB1"/>
    <w:rsid w:val="00B1133A"/>
    <w:rsid w:val="00B116F2"/>
    <w:rsid w:val="00B11717"/>
    <w:rsid w:val="00B12E87"/>
    <w:rsid w:val="00B132A1"/>
    <w:rsid w:val="00B1390B"/>
    <w:rsid w:val="00B13B6F"/>
    <w:rsid w:val="00B13D94"/>
    <w:rsid w:val="00B142B0"/>
    <w:rsid w:val="00B146F0"/>
    <w:rsid w:val="00B149D0"/>
    <w:rsid w:val="00B15E1A"/>
    <w:rsid w:val="00B1684A"/>
    <w:rsid w:val="00B16ABE"/>
    <w:rsid w:val="00B17323"/>
    <w:rsid w:val="00B17462"/>
    <w:rsid w:val="00B17799"/>
    <w:rsid w:val="00B17C61"/>
    <w:rsid w:val="00B2012A"/>
    <w:rsid w:val="00B2019E"/>
    <w:rsid w:val="00B203FA"/>
    <w:rsid w:val="00B21E6C"/>
    <w:rsid w:val="00B226B5"/>
    <w:rsid w:val="00B22B60"/>
    <w:rsid w:val="00B2390F"/>
    <w:rsid w:val="00B23FEC"/>
    <w:rsid w:val="00B24A1A"/>
    <w:rsid w:val="00B24B11"/>
    <w:rsid w:val="00B26230"/>
    <w:rsid w:val="00B30288"/>
    <w:rsid w:val="00B3138C"/>
    <w:rsid w:val="00B31528"/>
    <w:rsid w:val="00B322EF"/>
    <w:rsid w:val="00B372A3"/>
    <w:rsid w:val="00B3790E"/>
    <w:rsid w:val="00B4017C"/>
    <w:rsid w:val="00B40C3B"/>
    <w:rsid w:val="00B40E09"/>
    <w:rsid w:val="00B41271"/>
    <w:rsid w:val="00B4189F"/>
    <w:rsid w:val="00B426A4"/>
    <w:rsid w:val="00B432C2"/>
    <w:rsid w:val="00B44225"/>
    <w:rsid w:val="00B44D0F"/>
    <w:rsid w:val="00B4571D"/>
    <w:rsid w:val="00B45939"/>
    <w:rsid w:val="00B46599"/>
    <w:rsid w:val="00B465C7"/>
    <w:rsid w:val="00B47846"/>
    <w:rsid w:val="00B47E75"/>
    <w:rsid w:val="00B5063E"/>
    <w:rsid w:val="00B51813"/>
    <w:rsid w:val="00B5211C"/>
    <w:rsid w:val="00B529B3"/>
    <w:rsid w:val="00B5366C"/>
    <w:rsid w:val="00B53B95"/>
    <w:rsid w:val="00B53F33"/>
    <w:rsid w:val="00B5478F"/>
    <w:rsid w:val="00B54C1E"/>
    <w:rsid w:val="00B5583C"/>
    <w:rsid w:val="00B56792"/>
    <w:rsid w:val="00B56C66"/>
    <w:rsid w:val="00B57CA3"/>
    <w:rsid w:val="00B60261"/>
    <w:rsid w:val="00B60562"/>
    <w:rsid w:val="00B607DD"/>
    <w:rsid w:val="00B60E39"/>
    <w:rsid w:val="00B61189"/>
    <w:rsid w:val="00B61858"/>
    <w:rsid w:val="00B61C1B"/>
    <w:rsid w:val="00B622D3"/>
    <w:rsid w:val="00B625FB"/>
    <w:rsid w:val="00B62CFC"/>
    <w:rsid w:val="00B62F43"/>
    <w:rsid w:val="00B6354F"/>
    <w:rsid w:val="00B63656"/>
    <w:rsid w:val="00B63875"/>
    <w:rsid w:val="00B63B8A"/>
    <w:rsid w:val="00B63ECC"/>
    <w:rsid w:val="00B646E5"/>
    <w:rsid w:val="00B65DDC"/>
    <w:rsid w:val="00B65F9F"/>
    <w:rsid w:val="00B661C2"/>
    <w:rsid w:val="00B66648"/>
    <w:rsid w:val="00B67989"/>
    <w:rsid w:val="00B70680"/>
    <w:rsid w:val="00B707C0"/>
    <w:rsid w:val="00B70CF5"/>
    <w:rsid w:val="00B7186E"/>
    <w:rsid w:val="00B71943"/>
    <w:rsid w:val="00B71958"/>
    <w:rsid w:val="00B71EB5"/>
    <w:rsid w:val="00B72178"/>
    <w:rsid w:val="00B730FD"/>
    <w:rsid w:val="00B73DB2"/>
    <w:rsid w:val="00B743AE"/>
    <w:rsid w:val="00B7482D"/>
    <w:rsid w:val="00B748B2"/>
    <w:rsid w:val="00B75602"/>
    <w:rsid w:val="00B7611B"/>
    <w:rsid w:val="00B763A9"/>
    <w:rsid w:val="00B764AB"/>
    <w:rsid w:val="00B773C2"/>
    <w:rsid w:val="00B77C00"/>
    <w:rsid w:val="00B802EA"/>
    <w:rsid w:val="00B80697"/>
    <w:rsid w:val="00B81266"/>
    <w:rsid w:val="00B819EE"/>
    <w:rsid w:val="00B82354"/>
    <w:rsid w:val="00B826F7"/>
    <w:rsid w:val="00B82A96"/>
    <w:rsid w:val="00B82BA5"/>
    <w:rsid w:val="00B8310A"/>
    <w:rsid w:val="00B831EE"/>
    <w:rsid w:val="00B83D5C"/>
    <w:rsid w:val="00B84000"/>
    <w:rsid w:val="00B84172"/>
    <w:rsid w:val="00B84CB0"/>
    <w:rsid w:val="00B84CED"/>
    <w:rsid w:val="00B84D40"/>
    <w:rsid w:val="00B868D1"/>
    <w:rsid w:val="00B86E76"/>
    <w:rsid w:val="00B86E9B"/>
    <w:rsid w:val="00B874CC"/>
    <w:rsid w:val="00B87D15"/>
    <w:rsid w:val="00B909F5"/>
    <w:rsid w:val="00B90E40"/>
    <w:rsid w:val="00B91371"/>
    <w:rsid w:val="00B914C9"/>
    <w:rsid w:val="00B91BC1"/>
    <w:rsid w:val="00B92166"/>
    <w:rsid w:val="00B92167"/>
    <w:rsid w:val="00B922A1"/>
    <w:rsid w:val="00B92608"/>
    <w:rsid w:val="00B928B3"/>
    <w:rsid w:val="00B930D4"/>
    <w:rsid w:val="00B9374F"/>
    <w:rsid w:val="00B93FAD"/>
    <w:rsid w:val="00B948A3"/>
    <w:rsid w:val="00B95E7D"/>
    <w:rsid w:val="00B95FA3"/>
    <w:rsid w:val="00B97321"/>
    <w:rsid w:val="00B9769C"/>
    <w:rsid w:val="00BA0369"/>
    <w:rsid w:val="00BA0F63"/>
    <w:rsid w:val="00BA174E"/>
    <w:rsid w:val="00BA2B5C"/>
    <w:rsid w:val="00BA2E22"/>
    <w:rsid w:val="00BA2F77"/>
    <w:rsid w:val="00BA3A1B"/>
    <w:rsid w:val="00BA3F85"/>
    <w:rsid w:val="00BA47C4"/>
    <w:rsid w:val="00BA54D3"/>
    <w:rsid w:val="00BA5614"/>
    <w:rsid w:val="00BA60F8"/>
    <w:rsid w:val="00BA707F"/>
    <w:rsid w:val="00BA7400"/>
    <w:rsid w:val="00BB0533"/>
    <w:rsid w:val="00BB0739"/>
    <w:rsid w:val="00BB0869"/>
    <w:rsid w:val="00BB10C4"/>
    <w:rsid w:val="00BB1356"/>
    <w:rsid w:val="00BB1BEA"/>
    <w:rsid w:val="00BB2D66"/>
    <w:rsid w:val="00BB3400"/>
    <w:rsid w:val="00BB3831"/>
    <w:rsid w:val="00BB38E0"/>
    <w:rsid w:val="00BB3C2B"/>
    <w:rsid w:val="00BB3C2F"/>
    <w:rsid w:val="00BB46D5"/>
    <w:rsid w:val="00BB4D7C"/>
    <w:rsid w:val="00BB4EE5"/>
    <w:rsid w:val="00BB5C47"/>
    <w:rsid w:val="00BB5D52"/>
    <w:rsid w:val="00BB6298"/>
    <w:rsid w:val="00BB6D18"/>
    <w:rsid w:val="00BB738F"/>
    <w:rsid w:val="00BB7A7C"/>
    <w:rsid w:val="00BB7B55"/>
    <w:rsid w:val="00BC0EC3"/>
    <w:rsid w:val="00BC0EF3"/>
    <w:rsid w:val="00BC1391"/>
    <w:rsid w:val="00BC3308"/>
    <w:rsid w:val="00BC3C93"/>
    <w:rsid w:val="00BC3F50"/>
    <w:rsid w:val="00BC40CB"/>
    <w:rsid w:val="00BC4C81"/>
    <w:rsid w:val="00BC5DBA"/>
    <w:rsid w:val="00BC5FD3"/>
    <w:rsid w:val="00BC6568"/>
    <w:rsid w:val="00BC68F7"/>
    <w:rsid w:val="00BC6E04"/>
    <w:rsid w:val="00BC72C4"/>
    <w:rsid w:val="00BC7FCE"/>
    <w:rsid w:val="00BD0CF5"/>
    <w:rsid w:val="00BD1442"/>
    <w:rsid w:val="00BD2371"/>
    <w:rsid w:val="00BD2BEC"/>
    <w:rsid w:val="00BD55A2"/>
    <w:rsid w:val="00BD5A85"/>
    <w:rsid w:val="00BD5D96"/>
    <w:rsid w:val="00BD6231"/>
    <w:rsid w:val="00BD698C"/>
    <w:rsid w:val="00BD70FA"/>
    <w:rsid w:val="00BD785A"/>
    <w:rsid w:val="00BE0E92"/>
    <w:rsid w:val="00BE0F22"/>
    <w:rsid w:val="00BE1373"/>
    <w:rsid w:val="00BE16AE"/>
    <w:rsid w:val="00BE1CE8"/>
    <w:rsid w:val="00BE1D65"/>
    <w:rsid w:val="00BE2F4B"/>
    <w:rsid w:val="00BE31A3"/>
    <w:rsid w:val="00BE36E4"/>
    <w:rsid w:val="00BE40A4"/>
    <w:rsid w:val="00BE41DF"/>
    <w:rsid w:val="00BE464B"/>
    <w:rsid w:val="00BE55E5"/>
    <w:rsid w:val="00BE5B7D"/>
    <w:rsid w:val="00BE66BF"/>
    <w:rsid w:val="00BE6925"/>
    <w:rsid w:val="00BE74E3"/>
    <w:rsid w:val="00BE78DD"/>
    <w:rsid w:val="00BE7B9E"/>
    <w:rsid w:val="00BF04F7"/>
    <w:rsid w:val="00BF060B"/>
    <w:rsid w:val="00BF0CB6"/>
    <w:rsid w:val="00BF171D"/>
    <w:rsid w:val="00BF3289"/>
    <w:rsid w:val="00BF3FA9"/>
    <w:rsid w:val="00BF4754"/>
    <w:rsid w:val="00BF4A6A"/>
    <w:rsid w:val="00BF52C8"/>
    <w:rsid w:val="00BF5673"/>
    <w:rsid w:val="00BF6864"/>
    <w:rsid w:val="00BF6BFB"/>
    <w:rsid w:val="00BF7DC4"/>
    <w:rsid w:val="00C0024A"/>
    <w:rsid w:val="00C002A0"/>
    <w:rsid w:val="00C00630"/>
    <w:rsid w:val="00C00DC6"/>
    <w:rsid w:val="00C01116"/>
    <w:rsid w:val="00C013EC"/>
    <w:rsid w:val="00C03159"/>
    <w:rsid w:val="00C03347"/>
    <w:rsid w:val="00C035A2"/>
    <w:rsid w:val="00C05AA4"/>
    <w:rsid w:val="00C069D2"/>
    <w:rsid w:val="00C07BD2"/>
    <w:rsid w:val="00C07E48"/>
    <w:rsid w:val="00C10535"/>
    <w:rsid w:val="00C10F99"/>
    <w:rsid w:val="00C11104"/>
    <w:rsid w:val="00C11202"/>
    <w:rsid w:val="00C11DF1"/>
    <w:rsid w:val="00C1222D"/>
    <w:rsid w:val="00C1238A"/>
    <w:rsid w:val="00C1281A"/>
    <w:rsid w:val="00C12F9C"/>
    <w:rsid w:val="00C14689"/>
    <w:rsid w:val="00C149A1"/>
    <w:rsid w:val="00C1531B"/>
    <w:rsid w:val="00C170A6"/>
    <w:rsid w:val="00C210D0"/>
    <w:rsid w:val="00C21A63"/>
    <w:rsid w:val="00C244D0"/>
    <w:rsid w:val="00C244E3"/>
    <w:rsid w:val="00C24629"/>
    <w:rsid w:val="00C2537B"/>
    <w:rsid w:val="00C26765"/>
    <w:rsid w:val="00C300A7"/>
    <w:rsid w:val="00C303FE"/>
    <w:rsid w:val="00C30B81"/>
    <w:rsid w:val="00C30FD6"/>
    <w:rsid w:val="00C3122C"/>
    <w:rsid w:val="00C31797"/>
    <w:rsid w:val="00C31AA4"/>
    <w:rsid w:val="00C3222C"/>
    <w:rsid w:val="00C331E5"/>
    <w:rsid w:val="00C33526"/>
    <w:rsid w:val="00C33AC7"/>
    <w:rsid w:val="00C33C6A"/>
    <w:rsid w:val="00C34121"/>
    <w:rsid w:val="00C34DDC"/>
    <w:rsid w:val="00C352F8"/>
    <w:rsid w:val="00C35526"/>
    <w:rsid w:val="00C36187"/>
    <w:rsid w:val="00C40084"/>
    <w:rsid w:val="00C40163"/>
    <w:rsid w:val="00C40C3F"/>
    <w:rsid w:val="00C40DCD"/>
    <w:rsid w:val="00C41421"/>
    <w:rsid w:val="00C41948"/>
    <w:rsid w:val="00C419BF"/>
    <w:rsid w:val="00C419D7"/>
    <w:rsid w:val="00C4205C"/>
    <w:rsid w:val="00C42B07"/>
    <w:rsid w:val="00C42C05"/>
    <w:rsid w:val="00C436A9"/>
    <w:rsid w:val="00C44C3B"/>
    <w:rsid w:val="00C44C43"/>
    <w:rsid w:val="00C44CD1"/>
    <w:rsid w:val="00C44DBB"/>
    <w:rsid w:val="00C4698C"/>
    <w:rsid w:val="00C47AD7"/>
    <w:rsid w:val="00C47E65"/>
    <w:rsid w:val="00C51EAB"/>
    <w:rsid w:val="00C52433"/>
    <w:rsid w:val="00C52914"/>
    <w:rsid w:val="00C52D62"/>
    <w:rsid w:val="00C531B8"/>
    <w:rsid w:val="00C53646"/>
    <w:rsid w:val="00C5373C"/>
    <w:rsid w:val="00C53C58"/>
    <w:rsid w:val="00C543A8"/>
    <w:rsid w:val="00C54931"/>
    <w:rsid w:val="00C54A4B"/>
    <w:rsid w:val="00C54C51"/>
    <w:rsid w:val="00C54C92"/>
    <w:rsid w:val="00C552DA"/>
    <w:rsid w:val="00C552E9"/>
    <w:rsid w:val="00C557D7"/>
    <w:rsid w:val="00C56CCF"/>
    <w:rsid w:val="00C57099"/>
    <w:rsid w:val="00C572CC"/>
    <w:rsid w:val="00C6060D"/>
    <w:rsid w:val="00C60DD9"/>
    <w:rsid w:val="00C60EE9"/>
    <w:rsid w:val="00C610FA"/>
    <w:rsid w:val="00C617A6"/>
    <w:rsid w:val="00C6186B"/>
    <w:rsid w:val="00C61EA0"/>
    <w:rsid w:val="00C62804"/>
    <w:rsid w:val="00C631B0"/>
    <w:rsid w:val="00C64408"/>
    <w:rsid w:val="00C644C0"/>
    <w:rsid w:val="00C64DBE"/>
    <w:rsid w:val="00C64F77"/>
    <w:rsid w:val="00C6524C"/>
    <w:rsid w:val="00C65DA1"/>
    <w:rsid w:val="00C65EC8"/>
    <w:rsid w:val="00C6680C"/>
    <w:rsid w:val="00C66CBF"/>
    <w:rsid w:val="00C66CE9"/>
    <w:rsid w:val="00C671F4"/>
    <w:rsid w:val="00C7044C"/>
    <w:rsid w:val="00C7055C"/>
    <w:rsid w:val="00C70786"/>
    <w:rsid w:val="00C70F50"/>
    <w:rsid w:val="00C712CE"/>
    <w:rsid w:val="00C71925"/>
    <w:rsid w:val="00C71C7B"/>
    <w:rsid w:val="00C729E6"/>
    <w:rsid w:val="00C7366E"/>
    <w:rsid w:val="00C74453"/>
    <w:rsid w:val="00C7504A"/>
    <w:rsid w:val="00C764A7"/>
    <w:rsid w:val="00C774F1"/>
    <w:rsid w:val="00C805E9"/>
    <w:rsid w:val="00C807B2"/>
    <w:rsid w:val="00C80BEC"/>
    <w:rsid w:val="00C8112F"/>
    <w:rsid w:val="00C81232"/>
    <w:rsid w:val="00C8276B"/>
    <w:rsid w:val="00C8292D"/>
    <w:rsid w:val="00C82CDB"/>
    <w:rsid w:val="00C8378E"/>
    <w:rsid w:val="00C83F53"/>
    <w:rsid w:val="00C8418E"/>
    <w:rsid w:val="00C84E5E"/>
    <w:rsid w:val="00C878CF"/>
    <w:rsid w:val="00C9055A"/>
    <w:rsid w:val="00C90C15"/>
    <w:rsid w:val="00C916EB"/>
    <w:rsid w:val="00C91E42"/>
    <w:rsid w:val="00C92084"/>
    <w:rsid w:val="00C92A10"/>
    <w:rsid w:val="00C94F42"/>
    <w:rsid w:val="00C95232"/>
    <w:rsid w:val="00C95C48"/>
    <w:rsid w:val="00C95F0B"/>
    <w:rsid w:val="00C965A0"/>
    <w:rsid w:val="00C96D7B"/>
    <w:rsid w:val="00C96D80"/>
    <w:rsid w:val="00CA050F"/>
    <w:rsid w:val="00CA0609"/>
    <w:rsid w:val="00CA0AE3"/>
    <w:rsid w:val="00CA1671"/>
    <w:rsid w:val="00CA1AA8"/>
    <w:rsid w:val="00CA2267"/>
    <w:rsid w:val="00CA2834"/>
    <w:rsid w:val="00CA2B39"/>
    <w:rsid w:val="00CA2E05"/>
    <w:rsid w:val="00CA4637"/>
    <w:rsid w:val="00CA48EB"/>
    <w:rsid w:val="00CA4F9C"/>
    <w:rsid w:val="00CA5E84"/>
    <w:rsid w:val="00CA6598"/>
    <w:rsid w:val="00CB06C0"/>
    <w:rsid w:val="00CB0A73"/>
    <w:rsid w:val="00CB1198"/>
    <w:rsid w:val="00CB1203"/>
    <w:rsid w:val="00CB1730"/>
    <w:rsid w:val="00CB2F63"/>
    <w:rsid w:val="00CB336D"/>
    <w:rsid w:val="00CB365B"/>
    <w:rsid w:val="00CB3B0A"/>
    <w:rsid w:val="00CB3B7B"/>
    <w:rsid w:val="00CB5877"/>
    <w:rsid w:val="00CB5BF2"/>
    <w:rsid w:val="00CB6937"/>
    <w:rsid w:val="00CC0034"/>
    <w:rsid w:val="00CC037C"/>
    <w:rsid w:val="00CC0B41"/>
    <w:rsid w:val="00CC1AA6"/>
    <w:rsid w:val="00CC2348"/>
    <w:rsid w:val="00CC2726"/>
    <w:rsid w:val="00CC2746"/>
    <w:rsid w:val="00CC283F"/>
    <w:rsid w:val="00CC3723"/>
    <w:rsid w:val="00CC3D6F"/>
    <w:rsid w:val="00CC45C8"/>
    <w:rsid w:val="00CC4A2B"/>
    <w:rsid w:val="00CC4FFE"/>
    <w:rsid w:val="00CC64DD"/>
    <w:rsid w:val="00CC6E5A"/>
    <w:rsid w:val="00CC72EC"/>
    <w:rsid w:val="00CC7C0C"/>
    <w:rsid w:val="00CD088C"/>
    <w:rsid w:val="00CD2237"/>
    <w:rsid w:val="00CD2C17"/>
    <w:rsid w:val="00CD4A27"/>
    <w:rsid w:val="00CD4B90"/>
    <w:rsid w:val="00CD5158"/>
    <w:rsid w:val="00CD58B9"/>
    <w:rsid w:val="00CD5DFD"/>
    <w:rsid w:val="00CD7C64"/>
    <w:rsid w:val="00CE244B"/>
    <w:rsid w:val="00CE438A"/>
    <w:rsid w:val="00CE4B79"/>
    <w:rsid w:val="00CE5242"/>
    <w:rsid w:val="00CE56E0"/>
    <w:rsid w:val="00CE577F"/>
    <w:rsid w:val="00CE6664"/>
    <w:rsid w:val="00CE6C35"/>
    <w:rsid w:val="00CE6F5B"/>
    <w:rsid w:val="00CE76A0"/>
    <w:rsid w:val="00CE78E4"/>
    <w:rsid w:val="00CF005F"/>
    <w:rsid w:val="00CF06F9"/>
    <w:rsid w:val="00CF117D"/>
    <w:rsid w:val="00CF1308"/>
    <w:rsid w:val="00CF14CA"/>
    <w:rsid w:val="00CF153A"/>
    <w:rsid w:val="00CF1A07"/>
    <w:rsid w:val="00CF2AF9"/>
    <w:rsid w:val="00CF3780"/>
    <w:rsid w:val="00CF56C3"/>
    <w:rsid w:val="00CF67E1"/>
    <w:rsid w:val="00CF6EBF"/>
    <w:rsid w:val="00D0044A"/>
    <w:rsid w:val="00D0170F"/>
    <w:rsid w:val="00D019A3"/>
    <w:rsid w:val="00D02E77"/>
    <w:rsid w:val="00D0331A"/>
    <w:rsid w:val="00D04142"/>
    <w:rsid w:val="00D051F6"/>
    <w:rsid w:val="00D05AD5"/>
    <w:rsid w:val="00D05FAB"/>
    <w:rsid w:val="00D060FA"/>
    <w:rsid w:val="00D06BDA"/>
    <w:rsid w:val="00D070A4"/>
    <w:rsid w:val="00D07369"/>
    <w:rsid w:val="00D074A6"/>
    <w:rsid w:val="00D079C6"/>
    <w:rsid w:val="00D07DD9"/>
    <w:rsid w:val="00D10BAD"/>
    <w:rsid w:val="00D10EDF"/>
    <w:rsid w:val="00D13295"/>
    <w:rsid w:val="00D1349A"/>
    <w:rsid w:val="00D15B81"/>
    <w:rsid w:val="00D1615B"/>
    <w:rsid w:val="00D1668B"/>
    <w:rsid w:val="00D17271"/>
    <w:rsid w:val="00D17529"/>
    <w:rsid w:val="00D20B51"/>
    <w:rsid w:val="00D20C27"/>
    <w:rsid w:val="00D219E0"/>
    <w:rsid w:val="00D21C0E"/>
    <w:rsid w:val="00D21D64"/>
    <w:rsid w:val="00D23AC3"/>
    <w:rsid w:val="00D23FE9"/>
    <w:rsid w:val="00D246DD"/>
    <w:rsid w:val="00D267D1"/>
    <w:rsid w:val="00D273C8"/>
    <w:rsid w:val="00D30C70"/>
    <w:rsid w:val="00D31166"/>
    <w:rsid w:val="00D31751"/>
    <w:rsid w:val="00D3222D"/>
    <w:rsid w:val="00D327DF"/>
    <w:rsid w:val="00D335F1"/>
    <w:rsid w:val="00D3371F"/>
    <w:rsid w:val="00D33A75"/>
    <w:rsid w:val="00D33D25"/>
    <w:rsid w:val="00D33E34"/>
    <w:rsid w:val="00D340D2"/>
    <w:rsid w:val="00D340EC"/>
    <w:rsid w:val="00D3433D"/>
    <w:rsid w:val="00D34E5E"/>
    <w:rsid w:val="00D360C5"/>
    <w:rsid w:val="00D36837"/>
    <w:rsid w:val="00D3705F"/>
    <w:rsid w:val="00D37760"/>
    <w:rsid w:val="00D37800"/>
    <w:rsid w:val="00D37A39"/>
    <w:rsid w:val="00D40C46"/>
    <w:rsid w:val="00D413FB"/>
    <w:rsid w:val="00D41853"/>
    <w:rsid w:val="00D41862"/>
    <w:rsid w:val="00D42B18"/>
    <w:rsid w:val="00D43055"/>
    <w:rsid w:val="00D43D2C"/>
    <w:rsid w:val="00D43EB9"/>
    <w:rsid w:val="00D4468F"/>
    <w:rsid w:val="00D44A16"/>
    <w:rsid w:val="00D4520A"/>
    <w:rsid w:val="00D4535A"/>
    <w:rsid w:val="00D45A9C"/>
    <w:rsid w:val="00D46298"/>
    <w:rsid w:val="00D4724F"/>
    <w:rsid w:val="00D474C0"/>
    <w:rsid w:val="00D47B86"/>
    <w:rsid w:val="00D50F9B"/>
    <w:rsid w:val="00D50FC0"/>
    <w:rsid w:val="00D510BA"/>
    <w:rsid w:val="00D51636"/>
    <w:rsid w:val="00D516C5"/>
    <w:rsid w:val="00D5183D"/>
    <w:rsid w:val="00D5198D"/>
    <w:rsid w:val="00D51F50"/>
    <w:rsid w:val="00D52D2B"/>
    <w:rsid w:val="00D53C35"/>
    <w:rsid w:val="00D54114"/>
    <w:rsid w:val="00D54EE3"/>
    <w:rsid w:val="00D5547A"/>
    <w:rsid w:val="00D566E7"/>
    <w:rsid w:val="00D60901"/>
    <w:rsid w:val="00D61038"/>
    <w:rsid w:val="00D6179D"/>
    <w:rsid w:val="00D62A14"/>
    <w:rsid w:val="00D6301E"/>
    <w:rsid w:val="00D637EF"/>
    <w:rsid w:val="00D64167"/>
    <w:rsid w:val="00D64650"/>
    <w:rsid w:val="00D64691"/>
    <w:rsid w:val="00D64964"/>
    <w:rsid w:val="00D649FD"/>
    <w:rsid w:val="00D66774"/>
    <w:rsid w:val="00D70344"/>
    <w:rsid w:val="00D70672"/>
    <w:rsid w:val="00D707CD"/>
    <w:rsid w:val="00D7088A"/>
    <w:rsid w:val="00D714F4"/>
    <w:rsid w:val="00D716C9"/>
    <w:rsid w:val="00D71C9E"/>
    <w:rsid w:val="00D723F0"/>
    <w:rsid w:val="00D724A6"/>
    <w:rsid w:val="00D736C4"/>
    <w:rsid w:val="00D73B3B"/>
    <w:rsid w:val="00D76244"/>
    <w:rsid w:val="00D76272"/>
    <w:rsid w:val="00D76ECE"/>
    <w:rsid w:val="00D777F7"/>
    <w:rsid w:val="00D8030D"/>
    <w:rsid w:val="00D80780"/>
    <w:rsid w:val="00D8081B"/>
    <w:rsid w:val="00D80ACF"/>
    <w:rsid w:val="00D80B9A"/>
    <w:rsid w:val="00D81AAC"/>
    <w:rsid w:val="00D826C0"/>
    <w:rsid w:val="00D832EB"/>
    <w:rsid w:val="00D8379B"/>
    <w:rsid w:val="00D83993"/>
    <w:rsid w:val="00D84ACF"/>
    <w:rsid w:val="00D84DCF"/>
    <w:rsid w:val="00D8503E"/>
    <w:rsid w:val="00D85103"/>
    <w:rsid w:val="00D859FE"/>
    <w:rsid w:val="00D85D16"/>
    <w:rsid w:val="00D86A26"/>
    <w:rsid w:val="00D86AD2"/>
    <w:rsid w:val="00D87175"/>
    <w:rsid w:val="00D87AA1"/>
    <w:rsid w:val="00D92173"/>
    <w:rsid w:val="00D92A9C"/>
    <w:rsid w:val="00D92BF7"/>
    <w:rsid w:val="00D93477"/>
    <w:rsid w:val="00D93DAA"/>
    <w:rsid w:val="00D94AA6"/>
    <w:rsid w:val="00D9528B"/>
    <w:rsid w:val="00D95E8F"/>
    <w:rsid w:val="00D96603"/>
    <w:rsid w:val="00D96DF4"/>
    <w:rsid w:val="00D97059"/>
    <w:rsid w:val="00D973FE"/>
    <w:rsid w:val="00D979A3"/>
    <w:rsid w:val="00D979B4"/>
    <w:rsid w:val="00DA1A7D"/>
    <w:rsid w:val="00DA1C2C"/>
    <w:rsid w:val="00DA2760"/>
    <w:rsid w:val="00DA31BF"/>
    <w:rsid w:val="00DA390B"/>
    <w:rsid w:val="00DA3D3F"/>
    <w:rsid w:val="00DA41EA"/>
    <w:rsid w:val="00DA4356"/>
    <w:rsid w:val="00DA4786"/>
    <w:rsid w:val="00DA4ADD"/>
    <w:rsid w:val="00DA4CD6"/>
    <w:rsid w:val="00DA4CDA"/>
    <w:rsid w:val="00DA52B9"/>
    <w:rsid w:val="00DA56F7"/>
    <w:rsid w:val="00DA637F"/>
    <w:rsid w:val="00DA6BB0"/>
    <w:rsid w:val="00DA7C23"/>
    <w:rsid w:val="00DB18EF"/>
    <w:rsid w:val="00DB19CF"/>
    <w:rsid w:val="00DB248F"/>
    <w:rsid w:val="00DB263D"/>
    <w:rsid w:val="00DB36D1"/>
    <w:rsid w:val="00DB4287"/>
    <w:rsid w:val="00DB45FB"/>
    <w:rsid w:val="00DB46B3"/>
    <w:rsid w:val="00DB53D4"/>
    <w:rsid w:val="00DB5F06"/>
    <w:rsid w:val="00DB606E"/>
    <w:rsid w:val="00DB62F2"/>
    <w:rsid w:val="00DB6B07"/>
    <w:rsid w:val="00DB70D1"/>
    <w:rsid w:val="00DB7FBE"/>
    <w:rsid w:val="00DC0437"/>
    <w:rsid w:val="00DC15E3"/>
    <w:rsid w:val="00DC293E"/>
    <w:rsid w:val="00DC3328"/>
    <w:rsid w:val="00DC5DAE"/>
    <w:rsid w:val="00DC701F"/>
    <w:rsid w:val="00DC70F8"/>
    <w:rsid w:val="00DC7B52"/>
    <w:rsid w:val="00DC7BAC"/>
    <w:rsid w:val="00DD008E"/>
    <w:rsid w:val="00DD1A53"/>
    <w:rsid w:val="00DD1BE5"/>
    <w:rsid w:val="00DD2E48"/>
    <w:rsid w:val="00DD308A"/>
    <w:rsid w:val="00DD34A5"/>
    <w:rsid w:val="00DD35F0"/>
    <w:rsid w:val="00DD3B00"/>
    <w:rsid w:val="00DD3FE2"/>
    <w:rsid w:val="00DD43F5"/>
    <w:rsid w:val="00DD51D7"/>
    <w:rsid w:val="00DD6195"/>
    <w:rsid w:val="00DD68E7"/>
    <w:rsid w:val="00DD6C80"/>
    <w:rsid w:val="00DD6DA2"/>
    <w:rsid w:val="00DD77CF"/>
    <w:rsid w:val="00DD7840"/>
    <w:rsid w:val="00DD7F77"/>
    <w:rsid w:val="00DE0CEA"/>
    <w:rsid w:val="00DE1948"/>
    <w:rsid w:val="00DE20A8"/>
    <w:rsid w:val="00DE2141"/>
    <w:rsid w:val="00DE22BA"/>
    <w:rsid w:val="00DE241B"/>
    <w:rsid w:val="00DE304C"/>
    <w:rsid w:val="00DE33E9"/>
    <w:rsid w:val="00DE418C"/>
    <w:rsid w:val="00DE58A6"/>
    <w:rsid w:val="00DE6121"/>
    <w:rsid w:val="00DE6B72"/>
    <w:rsid w:val="00DE71D6"/>
    <w:rsid w:val="00DE756C"/>
    <w:rsid w:val="00DE7887"/>
    <w:rsid w:val="00DE7924"/>
    <w:rsid w:val="00DE7FF1"/>
    <w:rsid w:val="00DF1900"/>
    <w:rsid w:val="00DF1C1C"/>
    <w:rsid w:val="00DF2F78"/>
    <w:rsid w:val="00DF31BA"/>
    <w:rsid w:val="00DF3A86"/>
    <w:rsid w:val="00DF3F08"/>
    <w:rsid w:val="00DF423A"/>
    <w:rsid w:val="00DF50A0"/>
    <w:rsid w:val="00DF56D1"/>
    <w:rsid w:val="00DF62CB"/>
    <w:rsid w:val="00DF6897"/>
    <w:rsid w:val="00DF6A19"/>
    <w:rsid w:val="00DF6B6E"/>
    <w:rsid w:val="00DF6D47"/>
    <w:rsid w:val="00DF6E3F"/>
    <w:rsid w:val="00E00A66"/>
    <w:rsid w:val="00E01179"/>
    <w:rsid w:val="00E01297"/>
    <w:rsid w:val="00E0165F"/>
    <w:rsid w:val="00E022EB"/>
    <w:rsid w:val="00E024D1"/>
    <w:rsid w:val="00E03B53"/>
    <w:rsid w:val="00E03B95"/>
    <w:rsid w:val="00E03DD3"/>
    <w:rsid w:val="00E045D8"/>
    <w:rsid w:val="00E046B4"/>
    <w:rsid w:val="00E0598C"/>
    <w:rsid w:val="00E05F1C"/>
    <w:rsid w:val="00E104D7"/>
    <w:rsid w:val="00E10827"/>
    <w:rsid w:val="00E10C9D"/>
    <w:rsid w:val="00E11938"/>
    <w:rsid w:val="00E1308E"/>
    <w:rsid w:val="00E14602"/>
    <w:rsid w:val="00E14CAC"/>
    <w:rsid w:val="00E14E5E"/>
    <w:rsid w:val="00E1527D"/>
    <w:rsid w:val="00E15F82"/>
    <w:rsid w:val="00E170AB"/>
    <w:rsid w:val="00E175C7"/>
    <w:rsid w:val="00E17CA6"/>
    <w:rsid w:val="00E209DF"/>
    <w:rsid w:val="00E20BD5"/>
    <w:rsid w:val="00E21AE9"/>
    <w:rsid w:val="00E21CC1"/>
    <w:rsid w:val="00E23996"/>
    <w:rsid w:val="00E23BC8"/>
    <w:rsid w:val="00E24224"/>
    <w:rsid w:val="00E249C2"/>
    <w:rsid w:val="00E257B5"/>
    <w:rsid w:val="00E25F5B"/>
    <w:rsid w:val="00E26484"/>
    <w:rsid w:val="00E2682A"/>
    <w:rsid w:val="00E268F2"/>
    <w:rsid w:val="00E2762A"/>
    <w:rsid w:val="00E30713"/>
    <w:rsid w:val="00E307F4"/>
    <w:rsid w:val="00E308C4"/>
    <w:rsid w:val="00E30D35"/>
    <w:rsid w:val="00E31079"/>
    <w:rsid w:val="00E31A5E"/>
    <w:rsid w:val="00E32080"/>
    <w:rsid w:val="00E320DC"/>
    <w:rsid w:val="00E325C3"/>
    <w:rsid w:val="00E348E9"/>
    <w:rsid w:val="00E35168"/>
    <w:rsid w:val="00E35447"/>
    <w:rsid w:val="00E35481"/>
    <w:rsid w:val="00E360E3"/>
    <w:rsid w:val="00E3692D"/>
    <w:rsid w:val="00E36E29"/>
    <w:rsid w:val="00E36E37"/>
    <w:rsid w:val="00E370AE"/>
    <w:rsid w:val="00E378F9"/>
    <w:rsid w:val="00E405CD"/>
    <w:rsid w:val="00E40B64"/>
    <w:rsid w:val="00E40CC0"/>
    <w:rsid w:val="00E412F9"/>
    <w:rsid w:val="00E4179B"/>
    <w:rsid w:val="00E41B59"/>
    <w:rsid w:val="00E41EF4"/>
    <w:rsid w:val="00E42CD9"/>
    <w:rsid w:val="00E43964"/>
    <w:rsid w:val="00E4431E"/>
    <w:rsid w:val="00E444A0"/>
    <w:rsid w:val="00E44B1E"/>
    <w:rsid w:val="00E44B4B"/>
    <w:rsid w:val="00E44DB1"/>
    <w:rsid w:val="00E44E2C"/>
    <w:rsid w:val="00E4535C"/>
    <w:rsid w:val="00E4566B"/>
    <w:rsid w:val="00E4596E"/>
    <w:rsid w:val="00E45AB8"/>
    <w:rsid w:val="00E45D96"/>
    <w:rsid w:val="00E45F61"/>
    <w:rsid w:val="00E46226"/>
    <w:rsid w:val="00E466B2"/>
    <w:rsid w:val="00E468CF"/>
    <w:rsid w:val="00E46C8A"/>
    <w:rsid w:val="00E4747D"/>
    <w:rsid w:val="00E474AC"/>
    <w:rsid w:val="00E47570"/>
    <w:rsid w:val="00E4783F"/>
    <w:rsid w:val="00E4796D"/>
    <w:rsid w:val="00E500E5"/>
    <w:rsid w:val="00E50349"/>
    <w:rsid w:val="00E51191"/>
    <w:rsid w:val="00E512A2"/>
    <w:rsid w:val="00E51437"/>
    <w:rsid w:val="00E525B2"/>
    <w:rsid w:val="00E52CD3"/>
    <w:rsid w:val="00E54840"/>
    <w:rsid w:val="00E54B9B"/>
    <w:rsid w:val="00E55B7A"/>
    <w:rsid w:val="00E56506"/>
    <w:rsid w:val="00E574B7"/>
    <w:rsid w:val="00E57861"/>
    <w:rsid w:val="00E57A56"/>
    <w:rsid w:val="00E60132"/>
    <w:rsid w:val="00E60239"/>
    <w:rsid w:val="00E613B2"/>
    <w:rsid w:val="00E61AAB"/>
    <w:rsid w:val="00E61CDE"/>
    <w:rsid w:val="00E62B25"/>
    <w:rsid w:val="00E62FB3"/>
    <w:rsid w:val="00E6347F"/>
    <w:rsid w:val="00E63D96"/>
    <w:rsid w:val="00E64099"/>
    <w:rsid w:val="00E646E3"/>
    <w:rsid w:val="00E64E35"/>
    <w:rsid w:val="00E651C0"/>
    <w:rsid w:val="00E6560B"/>
    <w:rsid w:val="00E65B27"/>
    <w:rsid w:val="00E6664B"/>
    <w:rsid w:val="00E6672A"/>
    <w:rsid w:val="00E66CBD"/>
    <w:rsid w:val="00E66F07"/>
    <w:rsid w:val="00E673C2"/>
    <w:rsid w:val="00E67C9D"/>
    <w:rsid w:val="00E713CC"/>
    <w:rsid w:val="00E71492"/>
    <w:rsid w:val="00E7180E"/>
    <w:rsid w:val="00E71915"/>
    <w:rsid w:val="00E71E85"/>
    <w:rsid w:val="00E732DE"/>
    <w:rsid w:val="00E736A1"/>
    <w:rsid w:val="00E73AFE"/>
    <w:rsid w:val="00E73E39"/>
    <w:rsid w:val="00E73E4A"/>
    <w:rsid w:val="00E73F41"/>
    <w:rsid w:val="00E74E93"/>
    <w:rsid w:val="00E75156"/>
    <w:rsid w:val="00E75354"/>
    <w:rsid w:val="00E75EA0"/>
    <w:rsid w:val="00E76C1D"/>
    <w:rsid w:val="00E77CE5"/>
    <w:rsid w:val="00E800EB"/>
    <w:rsid w:val="00E80574"/>
    <w:rsid w:val="00E812D1"/>
    <w:rsid w:val="00E81995"/>
    <w:rsid w:val="00E81EA2"/>
    <w:rsid w:val="00E82400"/>
    <w:rsid w:val="00E82B48"/>
    <w:rsid w:val="00E82F37"/>
    <w:rsid w:val="00E8316A"/>
    <w:rsid w:val="00E83593"/>
    <w:rsid w:val="00E83D13"/>
    <w:rsid w:val="00E84538"/>
    <w:rsid w:val="00E85641"/>
    <w:rsid w:val="00E85768"/>
    <w:rsid w:val="00E85A13"/>
    <w:rsid w:val="00E85A5B"/>
    <w:rsid w:val="00E86463"/>
    <w:rsid w:val="00E87C4D"/>
    <w:rsid w:val="00E90638"/>
    <w:rsid w:val="00E91462"/>
    <w:rsid w:val="00E92E46"/>
    <w:rsid w:val="00E931A4"/>
    <w:rsid w:val="00E936FA"/>
    <w:rsid w:val="00E93A87"/>
    <w:rsid w:val="00E93E8D"/>
    <w:rsid w:val="00E95EAB"/>
    <w:rsid w:val="00E962A1"/>
    <w:rsid w:val="00E962E5"/>
    <w:rsid w:val="00E9790E"/>
    <w:rsid w:val="00EA285B"/>
    <w:rsid w:val="00EA2A9B"/>
    <w:rsid w:val="00EA31C3"/>
    <w:rsid w:val="00EA375E"/>
    <w:rsid w:val="00EA3A4A"/>
    <w:rsid w:val="00EA45B4"/>
    <w:rsid w:val="00EA5806"/>
    <w:rsid w:val="00EA5ABC"/>
    <w:rsid w:val="00EA5FEC"/>
    <w:rsid w:val="00EA69D2"/>
    <w:rsid w:val="00EA7470"/>
    <w:rsid w:val="00EA7CFE"/>
    <w:rsid w:val="00EB00E9"/>
    <w:rsid w:val="00EB0155"/>
    <w:rsid w:val="00EB08C6"/>
    <w:rsid w:val="00EB18E5"/>
    <w:rsid w:val="00EB18E8"/>
    <w:rsid w:val="00EB1F71"/>
    <w:rsid w:val="00EB3058"/>
    <w:rsid w:val="00EB31BD"/>
    <w:rsid w:val="00EB3670"/>
    <w:rsid w:val="00EB39D8"/>
    <w:rsid w:val="00EB4B46"/>
    <w:rsid w:val="00EB4FA5"/>
    <w:rsid w:val="00EB5922"/>
    <w:rsid w:val="00EB5E65"/>
    <w:rsid w:val="00EB688A"/>
    <w:rsid w:val="00EB79E9"/>
    <w:rsid w:val="00EC0639"/>
    <w:rsid w:val="00EC0E06"/>
    <w:rsid w:val="00EC0F8E"/>
    <w:rsid w:val="00EC10CE"/>
    <w:rsid w:val="00EC15CA"/>
    <w:rsid w:val="00EC15F0"/>
    <w:rsid w:val="00EC1635"/>
    <w:rsid w:val="00EC1CCF"/>
    <w:rsid w:val="00EC2204"/>
    <w:rsid w:val="00EC3756"/>
    <w:rsid w:val="00EC380B"/>
    <w:rsid w:val="00EC395A"/>
    <w:rsid w:val="00EC3BF1"/>
    <w:rsid w:val="00EC459E"/>
    <w:rsid w:val="00EC4A34"/>
    <w:rsid w:val="00EC5879"/>
    <w:rsid w:val="00EC6DAE"/>
    <w:rsid w:val="00EC7944"/>
    <w:rsid w:val="00EC7D53"/>
    <w:rsid w:val="00ED0512"/>
    <w:rsid w:val="00ED1355"/>
    <w:rsid w:val="00ED145B"/>
    <w:rsid w:val="00ED17EB"/>
    <w:rsid w:val="00ED2090"/>
    <w:rsid w:val="00ED290F"/>
    <w:rsid w:val="00ED2BA7"/>
    <w:rsid w:val="00ED2CDC"/>
    <w:rsid w:val="00ED2FEF"/>
    <w:rsid w:val="00ED3989"/>
    <w:rsid w:val="00ED3BDD"/>
    <w:rsid w:val="00ED3BF8"/>
    <w:rsid w:val="00ED3C79"/>
    <w:rsid w:val="00ED436E"/>
    <w:rsid w:val="00ED45DF"/>
    <w:rsid w:val="00ED4749"/>
    <w:rsid w:val="00ED4A72"/>
    <w:rsid w:val="00ED4F23"/>
    <w:rsid w:val="00ED4F3F"/>
    <w:rsid w:val="00ED509D"/>
    <w:rsid w:val="00ED664F"/>
    <w:rsid w:val="00ED6B33"/>
    <w:rsid w:val="00ED75FB"/>
    <w:rsid w:val="00ED7D5C"/>
    <w:rsid w:val="00ED7DDE"/>
    <w:rsid w:val="00EE080C"/>
    <w:rsid w:val="00EE0870"/>
    <w:rsid w:val="00EE0EE7"/>
    <w:rsid w:val="00EE17AF"/>
    <w:rsid w:val="00EE17DF"/>
    <w:rsid w:val="00EE1877"/>
    <w:rsid w:val="00EE1C21"/>
    <w:rsid w:val="00EE2213"/>
    <w:rsid w:val="00EE23C3"/>
    <w:rsid w:val="00EE2609"/>
    <w:rsid w:val="00EE27AA"/>
    <w:rsid w:val="00EE2B06"/>
    <w:rsid w:val="00EE31D2"/>
    <w:rsid w:val="00EE31D5"/>
    <w:rsid w:val="00EE3FDC"/>
    <w:rsid w:val="00EE47DF"/>
    <w:rsid w:val="00EE4F7F"/>
    <w:rsid w:val="00EE68D4"/>
    <w:rsid w:val="00EE6B3B"/>
    <w:rsid w:val="00EE6D7C"/>
    <w:rsid w:val="00EE74F9"/>
    <w:rsid w:val="00EF06A4"/>
    <w:rsid w:val="00EF0A1B"/>
    <w:rsid w:val="00EF0E25"/>
    <w:rsid w:val="00EF1220"/>
    <w:rsid w:val="00EF15AE"/>
    <w:rsid w:val="00EF18DC"/>
    <w:rsid w:val="00EF1B52"/>
    <w:rsid w:val="00EF21BB"/>
    <w:rsid w:val="00EF229E"/>
    <w:rsid w:val="00EF23A5"/>
    <w:rsid w:val="00EF39A1"/>
    <w:rsid w:val="00EF48F2"/>
    <w:rsid w:val="00EF4A2B"/>
    <w:rsid w:val="00EF4B1E"/>
    <w:rsid w:val="00EF4E9C"/>
    <w:rsid w:val="00EF5193"/>
    <w:rsid w:val="00EF5D00"/>
    <w:rsid w:val="00EF5E4F"/>
    <w:rsid w:val="00F00071"/>
    <w:rsid w:val="00F00E82"/>
    <w:rsid w:val="00F00F93"/>
    <w:rsid w:val="00F018A8"/>
    <w:rsid w:val="00F0257A"/>
    <w:rsid w:val="00F028FD"/>
    <w:rsid w:val="00F03F8D"/>
    <w:rsid w:val="00F04316"/>
    <w:rsid w:val="00F0570C"/>
    <w:rsid w:val="00F06F8E"/>
    <w:rsid w:val="00F06FDD"/>
    <w:rsid w:val="00F073BB"/>
    <w:rsid w:val="00F1021C"/>
    <w:rsid w:val="00F110AE"/>
    <w:rsid w:val="00F11111"/>
    <w:rsid w:val="00F118F2"/>
    <w:rsid w:val="00F124D8"/>
    <w:rsid w:val="00F13A15"/>
    <w:rsid w:val="00F13E7C"/>
    <w:rsid w:val="00F147AB"/>
    <w:rsid w:val="00F148A3"/>
    <w:rsid w:val="00F14D55"/>
    <w:rsid w:val="00F152F5"/>
    <w:rsid w:val="00F1567F"/>
    <w:rsid w:val="00F15CB3"/>
    <w:rsid w:val="00F17188"/>
    <w:rsid w:val="00F17342"/>
    <w:rsid w:val="00F1770B"/>
    <w:rsid w:val="00F177E9"/>
    <w:rsid w:val="00F20099"/>
    <w:rsid w:val="00F20A5A"/>
    <w:rsid w:val="00F20D26"/>
    <w:rsid w:val="00F2191E"/>
    <w:rsid w:val="00F21A5F"/>
    <w:rsid w:val="00F225BB"/>
    <w:rsid w:val="00F22A59"/>
    <w:rsid w:val="00F2346F"/>
    <w:rsid w:val="00F235D8"/>
    <w:rsid w:val="00F236D0"/>
    <w:rsid w:val="00F25BC5"/>
    <w:rsid w:val="00F25C6C"/>
    <w:rsid w:val="00F26169"/>
    <w:rsid w:val="00F26F16"/>
    <w:rsid w:val="00F27220"/>
    <w:rsid w:val="00F2727B"/>
    <w:rsid w:val="00F27C4B"/>
    <w:rsid w:val="00F30695"/>
    <w:rsid w:val="00F313F1"/>
    <w:rsid w:val="00F343DA"/>
    <w:rsid w:val="00F35115"/>
    <w:rsid w:val="00F351A3"/>
    <w:rsid w:val="00F35722"/>
    <w:rsid w:val="00F35C15"/>
    <w:rsid w:val="00F36F36"/>
    <w:rsid w:val="00F401AB"/>
    <w:rsid w:val="00F40654"/>
    <w:rsid w:val="00F40825"/>
    <w:rsid w:val="00F4163C"/>
    <w:rsid w:val="00F41C27"/>
    <w:rsid w:val="00F428BE"/>
    <w:rsid w:val="00F42BB3"/>
    <w:rsid w:val="00F433E7"/>
    <w:rsid w:val="00F43687"/>
    <w:rsid w:val="00F43EDB"/>
    <w:rsid w:val="00F444A0"/>
    <w:rsid w:val="00F44969"/>
    <w:rsid w:val="00F45178"/>
    <w:rsid w:val="00F45761"/>
    <w:rsid w:val="00F458E1"/>
    <w:rsid w:val="00F472D2"/>
    <w:rsid w:val="00F473D4"/>
    <w:rsid w:val="00F47FB7"/>
    <w:rsid w:val="00F50106"/>
    <w:rsid w:val="00F50144"/>
    <w:rsid w:val="00F5031A"/>
    <w:rsid w:val="00F50520"/>
    <w:rsid w:val="00F5061E"/>
    <w:rsid w:val="00F50EE7"/>
    <w:rsid w:val="00F52A93"/>
    <w:rsid w:val="00F52E0F"/>
    <w:rsid w:val="00F53D71"/>
    <w:rsid w:val="00F53E30"/>
    <w:rsid w:val="00F549B3"/>
    <w:rsid w:val="00F54BB4"/>
    <w:rsid w:val="00F54FD0"/>
    <w:rsid w:val="00F559A9"/>
    <w:rsid w:val="00F55F23"/>
    <w:rsid w:val="00F565C1"/>
    <w:rsid w:val="00F5708B"/>
    <w:rsid w:val="00F57512"/>
    <w:rsid w:val="00F60F0D"/>
    <w:rsid w:val="00F61679"/>
    <w:rsid w:val="00F62191"/>
    <w:rsid w:val="00F624E5"/>
    <w:rsid w:val="00F62842"/>
    <w:rsid w:val="00F637E7"/>
    <w:rsid w:val="00F6391E"/>
    <w:rsid w:val="00F64199"/>
    <w:rsid w:val="00F649F5"/>
    <w:rsid w:val="00F64D51"/>
    <w:rsid w:val="00F652F0"/>
    <w:rsid w:val="00F65D34"/>
    <w:rsid w:val="00F66B36"/>
    <w:rsid w:val="00F66D60"/>
    <w:rsid w:val="00F66DEB"/>
    <w:rsid w:val="00F70FA3"/>
    <w:rsid w:val="00F710A5"/>
    <w:rsid w:val="00F71F5A"/>
    <w:rsid w:val="00F72E02"/>
    <w:rsid w:val="00F73162"/>
    <w:rsid w:val="00F73218"/>
    <w:rsid w:val="00F75010"/>
    <w:rsid w:val="00F75916"/>
    <w:rsid w:val="00F7659C"/>
    <w:rsid w:val="00F76F86"/>
    <w:rsid w:val="00F7749A"/>
    <w:rsid w:val="00F774D5"/>
    <w:rsid w:val="00F8035B"/>
    <w:rsid w:val="00F807E8"/>
    <w:rsid w:val="00F80904"/>
    <w:rsid w:val="00F80A87"/>
    <w:rsid w:val="00F81DD1"/>
    <w:rsid w:val="00F82420"/>
    <w:rsid w:val="00F8259E"/>
    <w:rsid w:val="00F83A13"/>
    <w:rsid w:val="00F8418B"/>
    <w:rsid w:val="00F843D1"/>
    <w:rsid w:val="00F8542A"/>
    <w:rsid w:val="00F857FD"/>
    <w:rsid w:val="00F85A63"/>
    <w:rsid w:val="00F9046C"/>
    <w:rsid w:val="00F90AE0"/>
    <w:rsid w:val="00F90C6A"/>
    <w:rsid w:val="00F90D46"/>
    <w:rsid w:val="00F9106F"/>
    <w:rsid w:val="00F91BAB"/>
    <w:rsid w:val="00F9251F"/>
    <w:rsid w:val="00F9263B"/>
    <w:rsid w:val="00F92E4C"/>
    <w:rsid w:val="00F93A6E"/>
    <w:rsid w:val="00F93D4C"/>
    <w:rsid w:val="00F94C0D"/>
    <w:rsid w:val="00F95415"/>
    <w:rsid w:val="00F959F8"/>
    <w:rsid w:val="00F95E8D"/>
    <w:rsid w:val="00F96ADF"/>
    <w:rsid w:val="00F97116"/>
    <w:rsid w:val="00F9741A"/>
    <w:rsid w:val="00F9756D"/>
    <w:rsid w:val="00FA134D"/>
    <w:rsid w:val="00FA31A0"/>
    <w:rsid w:val="00FA396C"/>
    <w:rsid w:val="00FA3A73"/>
    <w:rsid w:val="00FA3BCC"/>
    <w:rsid w:val="00FA3F64"/>
    <w:rsid w:val="00FA44F8"/>
    <w:rsid w:val="00FA48BF"/>
    <w:rsid w:val="00FA4C6C"/>
    <w:rsid w:val="00FA5CD5"/>
    <w:rsid w:val="00FA63CB"/>
    <w:rsid w:val="00FA6F9F"/>
    <w:rsid w:val="00FA759A"/>
    <w:rsid w:val="00FB0C8A"/>
    <w:rsid w:val="00FB1680"/>
    <w:rsid w:val="00FB17B8"/>
    <w:rsid w:val="00FB2190"/>
    <w:rsid w:val="00FB3122"/>
    <w:rsid w:val="00FB366A"/>
    <w:rsid w:val="00FB3712"/>
    <w:rsid w:val="00FB40EE"/>
    <w:rsid w:val="00FB41AB"/>
    <w:rsid w:val="00FB4B75"/>
    <w:rsid w:val="00FB7214"/>
    <w:rsid w:val="00FB772F"/>
    <w:rsid w:val="00FC082D"/>
    <w:rsid w:val="00FC113B"/>
    <w:rsid w:val="00FC16C0"/>
    <w:rsid w:val="00FC18C7"/>
    <w:rsid w:val="00FC1BB4"/>
    <w:rsid w:val="00FC1C07"/>
    <w:rsid w:val="00FC28F0"/>
    <w:rsid w:val="00FC2A7A"/>
    <w:rsid w:val="00FC34C5"/>
    <w:rsid w:val="00FC3AB4"/>
    <w:rsid w:val="00FC3D19"/>
    <w:rsid w:val="00FC3DEA"/>
    <w:rsid w:val="00FC3F78"/>
    <w:rsid w:val="00FC45D4"/>
    <w:rsid w:val="00FC4763"/>
    <w:rsid w:val="00FC564D"/>
    <w:rsid w:val="00FC6E10"/>
    <w:rsid w:val="00FC6E45"/>
    <w:rsid w:val="00FC7573"/>
    <w:rsid w:val="00FC7EAE"/>
    <w:rsid w:val="00FC7F75"/>
    <w:rsid w:val="00FD0587"/>
    <w:rsid w:val="00FD174D"/>
    <w:rsid w:val="00FD2061"/>
    <w:rsid w:val="00FD23B3"/>
    <w:rsid w:val="00FD2D1F"/>
    <w:rsid w:val="00FD45EE"/>
    <w:rsid w:val="00FD4A61"/>
    <w:rsid w:val="00FD5601"/>
    <w:rsid w:val="00FD5824"/>
    <w:rsid w:val="00FD5A26"/>
    <w:rsid w:val="00FD5A59"/>
    <w:rsid w:val="00FD5D9A"/>
    <w:rsid w:val="00FD5E52"/>
    <w:rsid w:val="00FD6134"/>
    <w:rsid w:val="00FD7086"/>
    <w:rsid w:val="00FD7567"/>
    <w:rsid w:val="00FD7745"/>
    <w:rsid w:val="00FE0222"/>
    <w:rsid w:val="00FE12DB"/>
    <w:rsid w:val="00FE1463"/>
    <w:rsid w:val="00FE2BBD"/>
    <w:rsid w:val="00FE3289"/>
    <w:rsid w:val="00FE363B"/>
    <w:rsid w:val="00FE3BA6"/>
    <w:rsid w:val="00FE3C29"/>
    <w:rsid w:val="00FE439B"/>
    <w:rsid w:val="00FE459C"/>
    <w:rsid w:val="00FE462B"/>
    <w:rsid w:val="00FE490B"/>
    <w:rsid w:val="00FE4991"/>
    <w:rsid w:val="00FE5547"/>
    <w:rsid w:val="00FE663E"/>
    <w:rsid w:val="00FE685A"/>
    <w:rsid w:val="00FE7057"/>
    <w:rsid w:val="00FE74A7"/>
    <w:rsid w:val="00FE7804"/>
    <w:rsid w:val="00FF01FF"/>
    <w:rsid w:val="00FF0393"/>
    <w:rsid w:val="00FF0E07"/>
    <w:rsid w:val="00FF11A2"/>
    <w:rsid w:val="00FF1884"/>
    <w:rsid w:val="00FF19C3"/>
    <w:rsid w:val="00FF260C"/>
    <w:rsid w:val="00FF2894"/>
    <w:rsid w:val="00FF2C81"/>
    <w:rsid w:val="00FF2E83"/>
    <w:rsid w:val="00FF385F"/>
    <w:rsid w:val="00FF3D4F"/>
    <w:rsid w:val="00FF47C8"/>
    <w:rsid w:val="00FF502A"/>
    <w:rsid w:val="00FF533C"/>
    <w:rsid w:val="00FF537B"/>
    <w:rsid w:val="00FF68A3"/>
    <w:rsid w:val="00FF6B56"/>
    <w:rsid w:val="00FF6CCE"/>
    <w:rsid w:val="00FF6F62"/>
    <w:rsid w:val="00FF76D3"/>
    <w:rsid w:val="00FF7C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D31"/>
    <w:pPr>
      <w:spacing w:after="0" w:line="240" w:lineRule="auto"/>
    </w:pPr>
    <w:rPr>
      <w:rFonts w:ascii="Times New Roman" w:eastAsia="Times New Roman" w:hAnsi="Times New Roman" w:cs="Times New Roman"/>
      <w:sz w:val="24"/>
      <w:szCs w:val="24"/>
      <w:lang w:val="uk-UA" w:eastAsia="ru-RU"/>
    </w:rPr>
  </w:style>
  <w:style w:type="paragraph" w:styleId="2">
    <w:name w:val="heading 2"/>
    <w:basedOn w:val="a"/>
    <w:next w:val="a"/>
    <w:link w:val="20"/>
    <w:qFormat/>
    <w:rsid w:val="00485D31"/>
    <w:pPr>
      <w:keepNext/>
      <w:jc w:val="center"/>
      <w:outlineLvl w:val="1"/>
    </w:pPr>
    <w:rPr>
      <w:b/>
      <w:bCs/>
      <w:sz w:val="32"/>
    </w:rPr>
  </w:style>
  <w:style w:type="paragraph" w:styleId="5">
    <w:name w:val="heading 5"/>
    <w:basedOn w:val="a"/>
    <w:next w:val="a"/>
    <w:link w:val="50"/>
    <w:uiPriority w:val="9"/>
    <w:semiHidden/>
    <w:unhideWhenUsed/>
    <w:qFormat/>
    <w:rsid w:val="0003079B"/>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85D31"/>
    <w:rPr>
      <w:rFonts w:ascii="Times New Roman" w:eastAsia="Times New Roman" w:hAnsi="Times New Roman" w:cs="Times New Roman"/>
      <w:b/>
      <w:bCs/>
      <w:sz w:val="32"/>
      <w:szCs w:val="24"/>
      <w:lang w:val="uk-UA" w:eastAsia="ru-RU"/>
    </w:rPr>
  </w:style>
  <w:style w:type="paragraph" w:styleId="a3">
    <w:name w:val="Body Text"/>
    <w:basedOn w:val="a"/>
    <w:link w:val="a4"/>
    <w:rsid w:val="00485D31"/>
    <w:pPr>
      <w:jc w:val="center"/>
    </w:pPr>
    <w:rPr>
      <w:b/>
      <w:bCs/>
    </w:rPr>
  </w:style>
  <w:style w:type="character" w:customStyle="1" w:styleId="a4">
    <w:name w:val="Основной текст Знак"/>
    <w:basedOn w:val="a0"/>
    <w:link w:val="a3"/>
    <w:rsid w:val="00485D31"/>
    <w:rPr>
      <w:rFonts w:ascii="Times New Roman" w:eastAsia="Times New Roman" w:hAnsi="Times New Roman" w:cs="Times New Roman"/>
      <w:b/>
      <w:bCs/>
      <w:sz w:val="24"/>
      <w:szCs w:val="24"/>
      <w:lang w:val="uk-UA" w:eastAsia="ru-RU"/>
    </w:rPr>
  </w:style>
  <w:style w:type="paragraph" w:styleId="a5">
    <w:name w:val="Balloon Text"/>
    <w:basedOn w:val="a"/>
    <w:link w:val="a6"/>
    <w:uiPriority w:val="99"/>
    <w:semiHidden/>
    <w:unhideWhenUsed/>
    <w:rsid w:val="00485D31"/>
    <w:rPr>
      <w:rFonts w:ascii="Tahoma" w:hAnsi="Tahoma" w:cs="Tahoma"/>
      <w:sz w:val="16"/>
      <w:szCs w:val="16"/>
    </w:rPr>
  </w:style>
  <w:style w:type="character" w:customStyle="1" w:styleId="a6">
    <w:name w:val="Текст выноски Знак"/>
    <w:basedOn w:val="a0"/>
    <w:link w:val="a5"/>
    <w:uiPriority w:val="99"/>
    <w:semiHidden/>
    <w:rsid w:val="00485D31"/>
    <w:rPr>
      <w:rFonts w:ascii="Tahoma" w:eastAsia="Times New Roman" w:hAnsi="Tahoma" w:cs="Tahoma"/>
      <w:sz w:val="16"/>
      <w:szCs w:val="16"/>
      <w:lang w:val="uk-UA" w:eastAsia="ru-RU"/>
    </w:rPr>
  </w:style>
  <w:style w:type="paragraph" w:styleId="a7">
    <w:name w:val="List Paragraph"/>
    <w:basedOn w:val="a"/>
    <w:uiPriority w:val="34"/>
    <w:qFormat/>
    <w:rsid w:val="006907E6"/>
    <w:pPr>
      <w:ind w:left="720"/>
      <w:contextualSpacing/>
    </w:pPr>
  </w:style>
  <w:style w:type="table" w:styleId="a8">
    <w:name w:val="Table Grid"/>
    <w:basedOn w:val="a1"/>
    <w:rsid w:val="000C70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Title"/>
    <w:basedOn w:val="a"/>
    <w:link w:val="aa"/>
    <w:qFormat/>
    <w:rsid w:val="000C70B6"/>
    <w:pPr>
      <w:jc w:val="center"/>
    </w:pPr>
    <w:rPr>
      <w:b/>
      <w:szCs w:val="20"/>
    </w:rPr>
  </w:style>
  <w:style w:type="character" w:customStyle="1" w:styleId="aa">
    <w:name w:val="Название Знак"/>
    <w:basedOn w:val="a0"/>
    <w:link w:val="a9"/>
    <w:rsid w:val="000C70B6"/>
    <w:rPr>
      <w:rFonts w:ascii="Times New Roman" w:eastAsia="Times New Roman" w:hAnsi="Times New Roman" w:cs="Times New Roman"/>
      <w:b/>
      <w:sz w:val="24"/>
      <w:szCs w:val="20"/>
      <w:lang w:val="uk-UA" w:eastAsia="ru-RU"/>
    </w:rPr>
  </w:style>
  <w:style w:type="character" w:customStyle="1" w:styleId="50">
    <w:name w:val="Заголовок 5 Знак"/>
    <w:basedOn w:val="a0"/>
    <w:link w:val="5"/>
    <w:uiPriority w:val="9"/>
    <w:semiHidden/>
    <w:rsid w:val="0003079B"/>
    <w:rPr>
      <w:rFonts w:asciiTheme="majorHAnsi" w:eastAsiaTheme="majorEastAsia" w:hAnsiTheme="majorHAnsi" w:cstheme="majorBidi"/>
      <w:color w:val="243F60" w:themeColor="accent1" w:themeShade="7F"/>
      <w:sz w:val="24"/>
      <w:szCs w:val="24"/>
      <w:lang w:val="uk-UA" w:eastAsia="ru-RU"/>
    </w:rPr>
  </w:style>
  <w:style w:type="character" w:styleId="ab">
    <w:name w:val="Emphasis"/>
    <w:qFormat/>
    <w:rsid w:val="009B76CF"/>
    <w:rPr>
      <w:i/>
      <w:iCs/>
    </w:rPr>
  </w:style>
  <w:style w:type="character" w:styleId="ac">
    <w:name w:val="Strong"/>
    <w:qFormat/>
    <w:rsid w:val="009B76CF"/>
    <w:rPr>
      <w:b/>
      <w:bCs/>
    </w:rPr>
  </w:style>
  <w:style w:type="paragraph" w:customStyle="1" w:styleId="DefinitionList">
    <w:name w:val="Definition List"/>
    <w:basedOn w:val="a"/>
    <w:next w:val="a"/>
    <w:rsid w:val="009B76CF"/>
    <w:pPr>
      <w:widowControl w:val="0"/>
      <w:suppressAutoHyphens/>
      <w:autoSpaceDE w:val="0"/>
      <w:ind w:left="360"/>
    </w:pPr>
    <w:rPr>
      <w:rFonts w:eastAsia="Lucida Sans Unicode"/>
      <w:lang w:val="ru-RU"/>
    </w:rPr>
  </w:style>
  <w:style w:type="paragraph" w:customStyle="1" w:styleId="DefinitionTerm">
    <w:name w:val="Definition Term"/>
    <w:basedOn w:val="a"/>
    <w:next w:val="DefinitionList"/>
    <w:rsid w:val="0098480D"/>
    <w:pPr>
      <w:widowControl w:val="0"/>
      <w:suppressAutoHyphens/>
      <w:autoSpaceDE w:val="0"/>
    </w:pPr>
    <w:rPr>
      <w:rFonts w:eastAsia="Lucida Sans Unicode"/>
      <w:lang w:val="ru-RU"/>
    </w:rPr>
  </w:style>
  <w:style w:type="paragraph" w:styleId="ad">
    <w:name w:val="No Spacing"/>
    <w:link w:val="ae"/>
    <w:uiPriority w:val="1"/>
    <w:qFormat/>
    <w:rsid w:val="000E53B6"/>
    <w:pPr>
      <w:spacing w:after="0" w:line="240" w:lineRule="auto"/>
    </w:pPr>
  </w:style>
  <w:style w:type="character" w:customStyle="1" w:styleId="ae">
    <w:name w:val="Без интервала Знак"/>
    <w:link w:val="ad"/>
    <w:uiPriority w:val="1"/>
    <w:locked/>
    <w:rsid w:val="000E53B6"/>
  </w:style>
  <w:style w:type="paragraph" w:customStyle="1" w:styleId="Default">
    <w:name w:val="Default"/>
    <w:rsid w:val="000E53B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95744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6145</Words>
  <Characters>35031</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House</dc:creator>
  <cp:lastModifiedBy>metodkabinet</cp:lastModifiedBy>
  <cp:revision>10</cp:revision>
  <dcterms:created xsi:type="dcterms:W3CDTF">2016-02-29T16:56:00Z</dcterms:created>
  <dcterms:modified xsi:type="dcterms:W3CDTF">2017-09-22T06:27:00Z</dcterms:modified>
</cp:coreProperties>
</file>